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882" w:rsidRPr="00574882" w:rsidRDefault="00574882" w:rsidP="00574882">
      <w:pPr>
        <w:jc w:val="center"/>
        <w:rPr>
          <w:b/>
          <w:sz w:val="32"/>
          <w:szCs w:val="32"/>
        </w:rPr>
      </w:pPr>
      <w:r w:rsidRPr="00574882">
        <w:rPr>
          <w:b/>
          <w:sz w:val="32"/>
          <w:szCs w:val="32"/>
        </w:rPr>
        <w:t>Dr. Lori Wilson Snaith</w:t>
      </w:r>
    </w:p>
    <w:p w:rsidR="00574882" w:rsidRPr="00574882" w:rsidRDefault="00574882" w:rsidP="00574882">
      <w:pPr>
        <w:jc w:val="center"/>
        <w:rPr>
          <w:sz w:val="32"/>
          <w:szCs w:val="32"/>
        </w:rPr>
      </w:pPr>
      <w:r>
        <w:rPr>
          <w:sz w:val="32"/>
          <w:szCs w:val="32"/>
        </w:rPr>
        <w:t>Selected Publications and Presentations</w:t>
      </w:r>
    </w:p>
    <w:p w:rsidR="00574882" w:rsidRDefault="00574882" w:rsidP="00574882">
      <w:pPr>
        <w:spacing w:before="100" w:beforeAutospacing="1" w:after="100" w:afterAutospacing="1"/>
        <w:rPr>
          <w:i/>
          <w:iCs/>
        </w:rPr>
      </w:pPr>
      <w:r>
        <w:t xml:space="preserve">“The Devil Went Up to South Park:  Satan Comedy in </w:t>
      </w:r>
      <w:r>
        <w:rPr>
          <w:i/>
          <w:iCs/>
        </w:rPr>
        <w:t>South Park</w:t>
      </w:r>
      <w:proofErr w:type="gramStart"/>
      <w:r>
        <w:rPr>
          <w:i/>
          <w:iCs/>
        </w:rPr>
        <w:t xml:space="preserve">” </w:t>
      </w:r>
      <w:r>
        <w:rPr>
          <w:iCs/>
        </w:rPr>
        <w:t xml:space="preserve"> </w:t>
      </w:r>
      <w:r>
        <w:rPr>
          <w:i/>
          <w:iCs/>
        </w:rPr>
        <w:t>Deconstructing</w:t>
      </w:r>
      <w:proofErr w:type="gramEnd"/>
      <w:r>
        <w:rPr>
          <w:i/>
          <w:iCs/>
        </w:rPr>
        <w:t xml:space="preserve"> </w:t>
      </w:r>
      <w:r>
        <w:rPr>
          <w:iCs/>
        </w:rPr>
        <w:t xml:space="preserve">South Park:  </w:t>
      </w:r>
      <w:r>
        <w:rPr>
          <w:i/>
          <w:iCs/>
        </w:rPr>
        <w:t xml:space="preserve">Critical Examinations of Animated Transgression.  </w:t>
      </w:r>
      <w:r>
        <w:rPr>
          <w:iCs/>
        </w:rPr>
        <w:t xml:space="preserve">Brian Cogan, </w:t>
      </w:r>
      <w:proofErr w:type="gramStart"/>
      <w:r>
        <w:rPr>
          <w:iCs/>
        </w:rPr>
        <w:t>ed</w:t>
      </w:r>
      <w:proofErr w:type="gramEnd"/>
      <w:r>
        <w:rPr>
          <w:iCs/>
        </w:rPr>
        <w:t xml:space="preserve">.  </w:t>
      </w:r>
      <w:r w:rsidRPr="00243050">
        <w:rPr>
          <w:i/>
          <w:iCs/>
        </w:rPr>
        <w:t>Critical Studies in Television Series</w:t>
      </w:r>
      <w:r>
        <w:rPr>
          <w:iCs/>
        </w:rPr>
        <w:t>, NY:  Lexington Books, 2012</w:t>
      </w:r>
      <w:r>
        <w:rPr>
          <w:i/>
          <w:iCs/>
        </w:rPr>
        <w:t xml:space="preserve">   </w:t>
      </w:r>
    </w:p>
    <w:p w:rsidR="00574882" w:rsidRDefault="00574882" w:rsidP="00574882">
      <w:pPr>
        <w:spacing w:before="100" w:beforeAutospacing="1" w:after="100" w:afterAutospacing="1"/>
      </w:pPr>
      <w:r>
        <w:t xml:space="preserve"> </w:t>
      </w:r>
      <w:proofErr w:type="gramStart"/>
      <w:r>
        <w:t>“ ‘I’m</w:t>
      </w:r>
      <w:proofErr w:type="gramEnd"/>
      <w:r>
        <w:t xml:space="preserve"> OK/You’re Going to Hell’:  The Satirical Symbiosis between the Religious Right and the People Who Mock Them.” Popular Culture Association/American Culture Association National Conference</w:t>
      </w:r>
      <w:proofErr w:type="gramStart"/>
      <w:r>
        <w:t xml:space="preserve">,  </w:t>
      </w:r>
      <w:smartTag w:uri="urn:schemas-microsoft-com:office:smarttags" w:element="place">
        <w:smartTag w:uri="urn:schemas-microsoft-com:office:smarttags" w:element="City">
          <w:r>
            <w:t>St</w:t>
          </w:r>
          <w:proofErr w:type="gramEnd"/>
          <w:r>
            <w:t>. Louis</w:t>
          </w:r>
        </w:smartTag>
        <w:r>
          <w:t xml:space="preserve">, </w:t>
        </w:r>
        <w:smartTag w:uri="urn:schemas-microsoft-com:office:smarttags" w:element="State">
          <w:r>
            <w:t>MO</w:t>
          </w:r>
        </w:smartTag>
      </w:smartTag>
      <w:r>
        <w:t xml:space="preserve"> 2010.</w:t>
      </w:r>
    </w:p>
    <w:p w:rsidR="00574882" w:rsidRDefault="00574882" w:rsidP="00574882">
      <w:pPr>
        <w:spacing w:before="100" w:beforeAutospacing="1" w:after="100" w:afterAutospacing="1"/>
      </w:pPr>
      <w:r>
        <w:t>(Also presented this material as featured lecturer at Atlanta Free Thought Society monthly meeting, Feb. 2009)</w:t>
      </w:r>
    </w:p>
    <w:p w:rsidR="00574882" w:rsidRDefault="00574882" w:rsidP="00574882">
      <w:pPr>
        <w:spacing w:before="100" w:beforeAutospacing="1" w:after="100" w:afterAutospacing="1"/>
      </w:pPr>
      <w:r>
        <w:t xml:space="preserve">"Kierkegaard, Contradiction, and </w:t>
      </w:r>
      <w:smartTag w:uri="urn:schemas-microsoft-com:office:smarttags" w:element="place">
        <w:smartTag w:uri="urn:schemas-microsoft-com:office:smarttags" w:element="PlaceName">
          <w:r>
            <w:rPr>
              <w:i/>
              <w:iCs/>
            </w:rPr>
            <w:t>South</w:t>
          </w:r>
        </w:smartTag>
        <w:r>
          <w:rPr>
            <w:i/>
            <w:iCs/>
          </w:rPr>
          <w:t xml:space="preserve"> </w:t>
        </w:r>
        <w:smartTag w:uri="urn:schemas-microsoft-com:office:smarttags" w:element="PlaceType">
          <w:r>
            <w:rPr>
              <w:i/>
              <w:iCs/>
            </w:rPr>
            <w:t>Park</w:t>
          </w:r>
        </w:smartTag>
      </w:smartTag>
      <w:r>
        <w:rPr>
          <w:i/>
          <w:iCs/>
        </w:rPr>
        <w:t>:  </w:t>
      </w:r>
      <w:r>
        <w:t>The Jester's View of Religion."  </w:t>
      </w:r>
      <w:r>
        <w:rPr>
          <w:i/>
          <w:iCs/>
        </w:rPr>
        <w:t xml:space="preserve">The Deep End of </w:t>
      </w:r>
      <w:smartTag w:uri="urn:schemas-microsoft-com:office:smarttags" w:element="place">
        <w:smartTag w:uri="urn:schemas-microsoft-com:office:smarttags" w:element="PlaceName">
          <w:r>
            <w:rPr>
              <w:i/>
              <w:iCs/>
            </w:rPr>
            <w:t>South</w:t>
          </w:r>
        </w:smartTag>
        <w:r>
          <w:rPr>
            <w:i/>
            <w:iCs/>
          </w:rPr>
          <w:t xml:space="preserve"> </w:t>
        </w:r>
        <w:smartTag w:uri="urn:schemas-microsoft-com:office:smarttags" w:element="PlaceType">
          <w:r>
            <w:rPr>
              <w:i/>
              <w:iCs/>
            </w:rPr>
            <w:t>Park</w:t>
          </w:r>
        </w:smartTag>
      </w:smartTag>
      <w:r>
        <w:rPr>
          <w:i/>
          <w:iCs/>
        </w:rPr>
        <w:t>: Critical Essays on TV's Shocking Cartoon Series.  </w:t>
      </w:r>
      <w:r>
        <w:t xml:space="preserve">Leslie </w:t>
      </w:r>
      <w:proofErr w:type="spellStart"/>
      <w:r>
        <w:t>Stratyner</w:t>
      </w:r>
      <w:proofErr w:type="spellEnd"/>
      <w:r>
        <w:t xml:space="preserve"> and James R. Keller, </w:t>
      </w:r>
      <w:proofErr w:type="gramStart"/>
      <w:r>
        <w:t>eds</w:t>
      </w:r>
      <w:proofErr w:type="gramEnd"/>
      <w:r>
        <w:t>.  </w:t>
      </w:r>
      <w:smartTag w:uri="urn:schemas-microsoft-com:office:smarttags" w:element="place">
        <w:smartTag w:uri="urn:schemas-microsoft-com:office:smarttags" w:element="City">
          <w:r>
            <w:t>Jefferson</w:t>
          </w:r>
        </w:smartTag>
        <w:r>
          <w:t xml:space="preserve">, </w:t>
        </w:r>
        <w:smartTag w:uri="urn:schemas-microsoft-com:office:smarttags" w:element="State">
          <w:r>
            <w:t>NC</w:t>
          </w:r>
        </w:smartTag>
      </w:smartTag>
      <w:r>
        <w:t>:  McFarland, 2009.</w:t>
      </w:r>
    </w:p>
    <w:p w:rsidR="00574882" w:rsidRDefault="00574882" w:rsidP="00574882">
      <w:pPr>
        <w:spacing w:before="100" w:beforeAutospacing="1" w:after="100" w:afterAutospacing="1"/>
      </w:pPr>
      <w:r>
        <w:t>March, 2008:  “Jesus is My Personal Shopper:  Contemporary Evangelicals Ministry and American Consumerism.”  </w:t>
      </w:r>
      <w:proofErr w:type="gramStart"/>
      <w:r>
        <w:t xml:space="preserve">Popular Culture Association/American Culture Association National Conference, </w:t>
      </w:r>
      <w:smartTag w:uri="urn:schemas-microsoft-com:office:smarttags" w:element="place">
        <w:smartTag w:uri="urn:schemas-microsoft-com:office:smarttags" w:element="City">
          <w:r>
            <w:t>San Francisco</w:t>
          </w:r>
        </w:smartTag>
      </w:smartTag>
      <w:r>
        <w:t>.</w:t>
      </w:r>
      <w:proofErr w:type="gramEnd"/>
    </w:p>
    <w:p w:rsidR="00574882" w:rsidRDefault="00574882" w:rsidP="00574882">
      <w:pPr>
        <w:spacing w:before="100" w:beforeAutospacing="1" w:after="100" w:afterAutospacing="1"/>
      </w:pPr>
      <w:r>
        <w:t>March, 2007.  "Nietzsche, MTV, and Satan's Super Sweet Sixteen Party:  How to Prevent Hell on Earth."  </w:t>
      </w:r>
      <w:proofErr w:type="gramStart"/>
      <w:r>
        <w:t xml:space="preserve">Popular Culture Association/American Culture Association National Conference, </w:t>
      </w:r>
      <w:smartTag w:uri="urn:schemas-microsoft-com:office:smarttags" w:element="place">
        <w:smartTag w:uri="urn:schemas-microsoft-com:office:smarttags" w:element="City">
          <w:r>
            <w:t>Boston</w:t>
          </w:r>
        </w:smartTag>
      </w:smartTag>
      <w:r>
        <w:t>.</w:t>
      </w:r>
      <w:proofErr w:type="gramEnd"/>
    </w:p>
    <w:p w:rsidR="00574882" w:rsidRDefault="00574882" w:rsidP="00574882">
      <w:pPr>
        <w:spacing w:before="100" w:beforeAutospacing="1" w:after="100" w:afterAutospacing="1"/>
      </w:pPr>
      <w:proofErr w:type="gramStart"/>
      <w:r>
        <w:t>Spring 2007.</w:t>
      </w:r>
      <w:proofErr w:type="gramEnd"/>
      <w:r>
        <w:t xml:space="preserve">  </w:t>
      </w:r>
      <w:proofErr w:type="gramStart"/>
      <w:r>
        <w:rPr>
          <w:i/>
          <w:iCs/>
        </w:rPr>
        <w:t>Studies in American Humor.</w:t>
      </w:r>
      <w:proofErr w:type="gramEnd"/>
      <w:r>
        <w:rPr>
          <w:i/>
          <w:iCs/>
        </w:rPr>
        <w:t xml:space="preserve"> </w:t>
      </w:r>
      <w:proofErr w:type="gramStart"/>
      <w:r>
        <w:t xml:space="preserve">"Deconstructing the Devil:  American Satan-Comedy from Twain to </w:t>
      </w:r>
      <w:smartTag w:uri="urn:schemas-microsoft-com:office:smarttags" w:element="place">
        <w:smartTag w:uri="urn:schemas-microsoft-com:office:smarttags" w:element="PlaceName">
          <w:r>
            <w:rPr>
              <w:i/>
              <w:iCs/>
            </w:rPr>
            <w:t>South</w:t>
          </w:r>
        </w:smartTag>
        <w:r>
          <w:rPr>
            <w:i/>
            <w:iCs/>
          </w:rPr>
          <w:t xml:space="preserve"> </w:t>
        </w:r>
        <w:smartTag w:uri="urn:schemas-microsoft-com:office:smarttags" w:element="PlaceType">
          <w:r>
            <w:rPr>
              <w:i/>
              <w:iCs/>
            </w:rPr>
            <w:t>Park</w:t>
          </w:r>
        </w:smartTag>
      </w:smartTag>
      <w:r>
        <w:rPr>
          <w:i/>
          <w:iCs/>
        </w:rPr>
        <w:t>."</w:t>
      </w:r>
      <w:proofErr w:type="gramEnd"/>
      <w:r>
        <w:rPr>
          <w:iCs/>
        </w:rPr>
        <w:t xml:space="preserve">  M. Thomas Inge, </w:t>
      </w:r>
      <w:proofErr w:type="gramStart"/>
      <w:r>
        <w:rPr>
          <w:iCs/>
        </w:rPr>
        <w:t>ed</w:t>
      </w:r>
      <w:proofErr w:type="gramEnd"/>
      <w:r>
        <w:rPr>
          <w:iCs/>
        </w:rPr>
        <w:t>.</w:t>
      </w:r>
    </w:p>
    <w:p w:rsidR="00574882" w:rsidRDefault="00574882" w:rsidP="00574882">
      <w:pPr>
        <w:spacing w:before="100" w:beforeAutospacing="1" w:after="100" w:afterAutospacing="1"/>
      </w:pPr>
      <w:r>
        <w:t xml:space="preserve">April, 2006:  "Deconstructing the Devil:  American Satan-Comedy from Twain to </w:t>
      </w:r>
      <w:smartTag w:uri="urn:schemas-microsoft-com:office:smarttags" w:element="place">
        <w:smartTag w:uri="urn:schemas-microsoft-com:office:smarttags" w:element="PlaceName">
          <w:r>
            <w:rPr>
              <w:i/>
              <w:iCs/>
            </w:rPr>
            <w:t>South</w:t>
          </w:r>
        </w:smartTag>
        <w:r>
          <w:rPr>
            <w:i/>
            <w:iCs/>
          </w:rPr>
          <w:t xml:space="preserve"> </w:t>
        </w:r>
        <w:smartTag w:uri="urn:schemas-microsoft-com:office:smarttags" w:element="PlaceType">
          <w:r>
            <w:rPr>
              <w:i/>
              <w:iCs/>
            </w:rPr>
            <w:t>Park</w:t>
          </w:r>
        </w:smartTag>
      </w:smartTag>
      <w:r>
        <w:rPr>
          <w:i/>
          <w:iCs/>
        </w:rPr>
        <w:t>."  </w:t>
      </w:r>
      <w:proofErr w:type="gramStart"/>
      <w:r>
        <w:t xml:space="preserve">Popular Culture Association/American Culture Association Conference, </w:t>
      </w:r>
      <w:smartTag w:uri="urn:schemas-microsoft-com:office:smarttags" w:element="place">
        <w:smartTag w:uri="urn:schemas-microsoft-com:office:smarttags" w:element="City">
          <w:r>
            <w:t>Atlanta</w:t>
          </w:r>
        </w:smartTag>
        <w:r>
          <w:t xml:space="preserve">, </w:t>
        </w:r>
        <w:smartTag w:uri="urn:schemas-microsoft-com:office:smarttags" w:element="State">
          <w:r>
            <w:t>GA.</w:t>
          </w:r>
        </w:smartTag>
      </w:smartTag>
      <w:proofErr w:type="gramEnd"/>
    </w:p>
    <w:p w:rsidR="00574882" w:rsidRDefault="00574882" w:rsidP="00574882">
      <w:pPr>
        <w:spacing w:before="100" w:beforeAutospacing="1" w:after="100" w:afterAutospacing="1"/>
      </w:pPr>
      <w:r>
        <w:t>June, 2006:  "Reading the Dark Side:  Contemporary Perceptions of Evil."  </w:t>
      </w:r>
      <w:proofErr w:type="gramStart"/>
      <w:r>
        <w:t xml:space="preserve">Featured speaker/facilitator, Union Institute and University, Doctoral Program/Peer Day Conference, </w:t>
      </w:r>
      <w:smartTag w:uri="urn:schemas-microsoft-com:office:smarttags" w:element="place">
        <w:smartTag w:uri="urn:schemas-microsoft-com:office:smarttags" w:element="City">
          <w:r>
            <w:t>Montpelier</w:t>
          </w:r>
        </w:smartTag>
        <w:r>
          <w:t xml:space="preserve">, </w:t>
        </w:r>
        <w:smartTag w:uri="urn:schemas-microsoft-com:office:smarttags" w:element="State">
          <w:r>
            <w:t>VT.</w:t>
          </w:r>
        </w:smartTag>
      </w:smartTag>
      <w:proofErr w:type="gramEnd"/>
    </w:p>
    <w:p w:rsidR="00574882" w:rsidRDefault="00574882" w:rsidP="00574882">
      <w:pPr>
        <w:spacing w:before="100" w:beforeAutospacing="1" w:after="100" w:afterAutospacing="1"/>
      </w:pPr>
      <w:r>
        <w:t xml:space="preserve">May, 2004: " 'And in Their Absurdity Discover Joy':  Images of Women as the Threshold to the Divine in the Poetry of </w:t>
      </w:r>
      <w:proofErr w:type="spellStart"/>
      <w:r>
        <w:t>Mevlana</w:t>
      </w:r>
      <w:proofErr w:type="spellEnd"/>
      <w:r>
        <w:t xml:space="preserve"> </w:t>
      </w:r>
      <w:proofErr w:type="spellStart"/>
      <w:r>
        <w:t>Jalalludin</w:t>
      </w:r>
      <w:proofErr w:type="spellEnd"/>
      <w:r>
        <w:t xml:space="preserve"> Rumi."  </w:t>
      </w:r>
      <w:proofErr w:type="gramStart"/>
      <w:r>
        <w:t xml:space="preserve">International Medieval Congress, "Women in Islam" Panel, </w:t>
      </w:r>
      <w:smartTag w:uri="urn:schemas-microsoft-com:office:smarttags" w:element="place">
        <w:smartTag w:uri="urn:schemas-microsoft-com:office:smarttags" w:element="City">
          <w:r>
            <w:t>Kalamazoo</w:t>
          </w:r>
        </w:smartTag>
        <w:r>
          <w:t xml:space="preserve">, </w:t>
        </w:r>
        <w:smartTag w:uri="urn:schemas-microsoft-com:office:smarttags" w:element="State">
          <w:r>
            <w:t>MI</w:t>
          </w:r>
        </w:smartTag>
      </w:smartTag>
      <w:r>
        <w:t>.</w:t>
      </w:r>
      <w:proofErr w:type="gramEnd"/>
    </w:p>
    <w:p w:rsidR="00574882" w:rsidRDefault="00574882" w:rsidP="00574882">
      <w:pPr>
        <w:spacing w:before="100" w:beforeAutospacing="1" w:after="100" w:afterAutospacing="1"/>
      </w:pPr>
      <w:r>
        <w:t xml:space="preserve">March 2004:    "Songs of the Secret Fire:  The Music of Creation and the Mythology of J. R. R. Tolkien."  International Association of the Fantastic in the Arts Conference, </w:t>
      </w:r>
      <w:smartTag w:uri="urn:schemas-microsoft-com:office:smarttags" w:element="place">
        <w:smartTag w:uri="urn:schemas-microsoft-com:office:smarttags" w:element="City">
          <w:r>
            <w:t xml:space="preserve">Ft. </w:t>
          </w:r>
          <w:proofErr w:type="gramStart"/>
          <w:r>
            <w:t>Lauderdale</w:t>
          </w:r>
        </w:smartTag>
        <w:r>
          <w:t xml:space="preserve"> ,</w:t>
        </w:r>
        <w:proofErr w:type="gramEnd"/>
        <w:r>
          <w:t xml:space="preserve"> </w:t>
        </w:r>
        <w:smartTag w:uri="urn:schemas-microsoft-com:office:smarttags" w:element="State">
          <w:r>
            <w:t>FL.</w:t>
          </w:r>
        </w:smartTag>
      </w:smartTag>
    </w:p>
    <w:p w:rsidR="00574882" w:rsidRDefault="00574882" w:rsidP="00574882">
      <w:pPr>
        <w:pStyle w:val="NormalWeb"/>
      </w:pPr>
      <w:r>
        <w:t xml:space="preserve">November 2002:  " ‘The Rest is Not Our Business’:   Navigating Chaos with the Divine Questioner.”    17th Annual International Conference in Literature, Visual Arts, and/or Cinema, </w:t>
      </w:r>
      <w:proofErr w:type="gramStart"/>
      <w:smartTag w:uri="urn:schemas-microsoft-com:office:smarttags" w:element="place">
        <w:smartTag w:uri="urn:schemas-microsoft-com:office:smarttags" w:element="City">
          <w:r>
            <w:t>Atlanta</w:t>
          </w:r>
        </w:smartTag>
        <w:r>
          <w:t xml:space="preserve"> ,</w:t>
        </w:r>
        <w:proofErr w:type="gramEnd"/>
        <w:r>
          <w:t xml:space="preserve"> </w:t>
        </w:r>
        <w:smartTag w:uri="urn:schemas-microsoft-com:office:smarttags" w:element="State">
          <w:r>
            <w:rPr>
              <w:rStyle w:val="grame"/>
            </w:rPr>
            <w:t>GA</w:t>
          </w:r>
        </w:smartTag>
      </w:smartTag>
      <w:r>
        <w:rPr>
          <w:rStyle w:val="grame"/>
        </w:rPr>
        <w:t xml:space="preserve"> . </w:t>
      </w:r>
    </w:p>
    <w:p w:rsidR="00574882" w:rsidRDefault="00574882" w:rsidP="00574882">
      <w:pPr>
        <w:spacing w:before="100" w:beforeAutospacing="1" w:after="100" w:afterAutospacing="1"/>
      </w:pPr>
      <w:r>
        <w:rPr>
          <w:rStyle w:val="grame"/>
        </w:rPr>
        <w:lastRenderedPageBreak/>
        <w:t xml:space="preserve">October, 2002 </w:t>
      </w:r>
      <w:proofErr w:type="gramStart"/>
      <w:r>
        <w:rPr>
          <w:rStyle w:val="grame"/>
        </w:rPr>
        <w:t>“ ‘Do</w:t>
      </w:r>
      <w:proofErr w:type="gramEnd"/>
      <w:r>
        <w:t xml:space="preserve"> Your Duty Toward Me; Make Me Happy’:   Viewing Victor Frankenstein by the Light of Prometheus’s Fire.”    International Conference on Romanticism, </w:t>
      </w:r>
      <w:proofErr w:type="gramStart"/>
      <w:smartTag w:uri="urn:schemas-microsoft-com:office:smarttags" w:element="place">
        <w:smartTag w:uri="urn:schemas-microsoft-com:office:smarttags" w:element="City">
          <w:r>
            <w:t>Tallahassee</w:t>
          </w:r>
        </w:smartTag>
        <w:r>
          <w:t xml:space="preserve"> ,</w:t>
        </w:r>
        <w:proofErr w:type="gramEnd"/>
        <w:r>
          <w:t xml:space="preserve"> </w:t>
        </w:r>
        <w:smartTag w:uri="urn:schemas-microsoft-com:office:smarttags" w:element="State">
          <w:r>
            <w:t>FL.</w:t>
          </w:r>
        </w:smartTag>
      </w:smartTag>
    </w:p>
    <w:p w:rsidR="00574882" w:rsidRDefault="00574882" w:rsidP="00574882">
      <w:pPr>
        <w:spacing w:before="100" w:beforeAutospacing="1" w:after="100" w:afterAutospacing="1"/>
      </w:pPr>
      <w:r>
        <w:t xml:space="preserve">January, 1999:   “Blood Sacrifices, Democracy and </w:t>
      </w:r>
      <w:r>
        <w:rPr>
          <w:i/>
          <w:iCs/>
        </w:rPr>
        <w:t xml:space="preserve">Primary Colors:   </w:t>
      </w:r>
      <w:r>
        <w:t>The Election of the Ultimate Alpha Male.”    24</w:t>
      </w:r>
      <w:r>
        <w:rPr>
          <w:vertAlign w:val="superscript"/>
        </w:rPr>
        <w:t>th</w:t>
      </w:r>
      <w:r>
        <w:t xml:space="preserve"> Annual Conference on Film and Literature, </w:t>
      </w:r>
      <w:proofErr w:type="gramStart"/>
      <w:smartTag w:uri="urn:schemas-microsoft-com:office:smarttags" w:element="place">
        <w:smartTag w:uri="urn:schemas-microsoft-com:office:smarttags" w:element="City">
          <w:r>
            <w:t>Tallahassee</w:t>
          </w:r>
        </w:smartTag>
        <w:r>
          <w:t xml:space="preserve"> ,</w:t>
        </w:r>
        <w:proofErr w:type="gramEnd"/>
        <w:r>
          <w:t xml:space="preserve"> </w:t>
        </w:r>
        <w:smartTag w:uri="urn:schemas-microsoft-com:office:smarttags" w:element="State">
          <w:r>
            <w:t>FL.</w:t>
          </w:r>
        </w:smartTag>
      </w:smartTag>
    </w:p>
    <w:p w:rsidR="00574882" w:rsidRDefault="00574882" w:rsidP="00574882">
      <w:pPr>
        <w:pStyle w:val="NormalWeb"/>
      </w:pPr>
      <w:r>
        <w:t xml:space="preserve">Book reviews, </w:t>
      </w:r>
      <w:r>
        <w:rPr>
          <w:i/>
          <w:iCs/>
        </w:rPr>
        <w:t xml:space="preserve">Journal of the Fantastic in the Arts, </w:t>
      </w:r>
      <w:r>
        <w:t>Vol. 14, Number 4:  Ann Petty,</w:t>
      </w:r>
      <w:proofErr w:type="gramStart"/>
      <w:r>
        <w:t> </w:t>
      </w:r>
      <w:r>
        <w:rPr>
          <w:i/>
          <w:iCs/>
        </w:rPr>
        <w:t xml:space="preserve"> One</w:t>
      </w:r>
      <w:proofErr w:type="gramEnd"/>
      <w:r>
        <w:rPr>
          <w:i/>
          <w:iCs/>
        </w:rPr>
        <w:t xml:space="preserve"> Ring to Bind Them:  Tolkien's Mythology; </w:t>
      </w:r>
      <w:r>
        <w:t xml:space="preserve">Mark Eddy Smith, </w:t>
      </w:r>
      <w:r>
        <w:rPr>
          <w:i/>
          <w:iCs/>
        </w:rPr>
        <w:t xml:space="preserve">Tolkien's Ordinary Virtues; </w:t>
      </w:r>
      <w:r>
        <w:t xml:space="preserve">Robert Ellwood, </w:t>
      </w:r>
      <w:r>
        <w:rPr>
          <w:i/>
          <w:iCs/>
        </w:rPr>
        <w:t>Frodo's Quest:  Living the Myth of Tolkien's Lord of the Rings.  </w:t>
      </w:r>
    </w:p>
    <w:p w:rsidR="00921151" w:rsidRDefault="00921151">
      <w:bookmarkStart w:id="0" w:name="_GoBack"/>
      <w:bookmarkEnd w:id="0"/>
    </w:p>
    <w:sectPr w:rsidR="009211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882"/>
    <w:rsid w:val="00235676"/>
    <w:rsid w:val="00574882"/>
    <w:rsid w:val="0092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882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rame">
    <w:name w:val="grame"/>
    <w:basedOn w:val="DefaultParagraphFont"/>
    <w:rsid w:val="00574882"/>
  </w:style>
  <w:style w:type="paragraph" w:styleId="NormalWeb">
    <w:name w:val="Normal (Web)"/>
    <w:basedOn w:val="Normal"/>
    <w:rsid w:val="0057488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882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rame">
    <w:name w:val="grame"/>
    <w:basedOn w:val="DefaultParagraphFont"/>
    <w:rsid w:val="00574882"/>
  </w:style>
  <w:style w:type="paragraph" w:styleId="NormalWeb">
    <w:name w:val="Normal (Web)"/>
    <w:basedOn w:val="Normal"/>
    <w:rsid w:val="0057488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444</Words>
  <Characters>2531</Characters>
  <Application>Microsoft Office Word</Application>
  <DocSecurity>0</DocSecurity>
  <Lines>21</Lines>
  <Paragraphs>5</Paragraphs>
  <ScaleCrop>false</ScaleCrop>
  <Company>ZimZam Inc.</Company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</cp:lastModifiedBy>
  <cp:revision>1</cp:revision>
  <dcterms:created xsi:type="dcterms:W3CDTF">2012-02-05T14:39:00Z</dcterms:created>
  <dcterms:modified xsi:type="dcterms:W3CDTF">2012-02-05T14:42:00Z</dcterms:modified>
</cp:coreProperties>
</file>