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5FDA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0A6E38">
        <w:rPr>
          <w:rFonts w:ascii="Calibri" w:hAnsi="Calibri"/>
          <w:b/>
          <w:sz w:val="32"/>
          <w:szCs w:val="32"/>
        </w:rPr>
        <w:t>Program Sheet and Plan of Study</w:t>
      </w:r>
    </w:p>
    <w:p w14:paraId="596C08EF" w14:textId="77777777" w:rsidR="005B69E9" w:rsidRPr="00E67087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E67087">
        <w:rPr>
          <w:rFonts w:ascii="Calibri" w:hAnsi="Calibri"/>
          <w:b/>
          <w:sz w:val="24"/>
          <w:szCs w:val="24"/>
        </w:rPr>
        <w:t>Ed.S. in Professional Counseling and Supervision</w:t>
      </w:r>
    </w:p>
    <w:p w14:paraId="209F9164" w14:textId="77777777" w:rsidR="005B69E9" w:rsidRPr="00E67087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249977A1" w14:textId="749844DB" w:rsidR="005B69E9" w:rsidRPr="00E67087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E67087">
        <w:rPr>
          <w:rFonts w:ascii="Calibri" w:hAnsi="Calibri"/>
          <w:b/>
          <w:sz w:val="24"/>
          <w:szCs w:val="24"/>
        </w:rPr>
        <w:t xml:space="preserve">Department of </w:t>
      </w:r>
      <w:r w:rsidR="00E67087">
        <w:rPr>
          <w:rFonts w:ascii="Calibri" w:hAnsi="Calibri"/>
          <w:b/>
          <w:sz w:val="24"/>
          <w:szCs w:val="24"/>
        </w:rPr>
        <w:t>Clinical and Professional Studies</w:t>
      </w:r>
    </w:p>
    <w:p w14:paraId="2E8F2E36" w14:textId="77777777" w:rsidR="005B69E9" w:rsidRPr="00E67087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E67087">
        <w:rPr>
          <w:rFonts w:ascii="Calibri" w:hAnsi="Calibri"/>
          <w:b/>
          <w:sz w:val="24"/>
          <w:szCs w:val="24"/>
        </w:rPr>
        <w:t>University of West Georgia</w:t>
      </w:r>
    </w:p>
    <w:p w14:paraId="45EC9579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  <w:b/>
        </w:rPr>
      </w:pPr>
    </w:p>
    <w:p w14:paraId="202F2437" w14:textId="418D7531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A6E38">
        <w:rPr>
          <w:rFonts w:ascii="Calibri" w:hAnsi="Calibri"/>
        </w:rPr>
        <w:t xml:space="preserve">The Ed.S. </w:t>
      </w:r>
      <w:proofErr w:type="gramStart"/>
      <w:r w:rsidRPr="000A6E38">
        <w:rPr>
          <w:rFonts w:ascii="Calibri" w:hAnsi="Calibri"/>
        </w:rPr>
        <w:t>degree</w:t>
      </w:r>
      <w:proofErr w:type="gramEnd"/>
      <w:r w:rsidRPr="000A6E38">
        <w:rPr>
          <w:rFonts w:ascii="Calibri" w:hAnsi="Calibri"/>
        </w:rPr>
        <w:t xml:space="preserve"> program in Professional Counseling and Supervision is </w:t>
      </w:r>
      <w:r>
        <w:rPr>
          <w:rFonts w:ascii="Calibri" w:hAnsi="Calibri"/>
        </w:rPr>
        <w:t xml:space="preserve">a completely online program and is </w:t>
      </w:r>
      <w:r w:rsidRPr="000A6E38">
        <w:rPr>
          <w:rFonts w:ascii="Calibri" w:hAnsi="Calibri"/>
        </w:rPr>
        <w:t xml:space="preserve">designed for </w:t>
      </w:r>
      <w:r>
        <w:rPr>
          <w:rFonts w:ascii="Calibri" w:hAnsi="Calibri"/>
        </w:rPr>
        <w:t>practitioners</w:t>
      </w:r>
      <w:r w:rsidRPr="000A6E38">
        <w:rPr>
          <w:rFonts w:ascii="Calibri" w:hAnsi="Calibri"/>
        </w:rPr>
        <w:t xml:space="preserve"> who currently hold a master’s degree in counseling or a master’s degree in psychology</w:t>
      </w:r>
      <w:r w:rsidR="008D3DEA">
        <w:rPr>
          <w:rFonts w:ascii="Calibri" w:hAnsi="Calibri"/>
        </w:rPr>
        <w:t>, and are license and/or certification qualified</w:t>
      </w:r>
      <w:r w:rsidRPr="000A6E38">
        <w:rPr>
          <w:rFonts w:ascii="Calibri" w:hAnsi="Calibri"/>
        </w:rPr>
        <w:t>.  The degree requires completion of 27 semester hours</w:t>
      </w:r>
      <w:r>
        <w:rPr>
          <w:rFonts w:ascii="Calibri" w:hAnsi="Calibri"/>
        </w:rPr>
        <w:t xml:space="preserve"> and is designed to be completed in one year </w:t>
      </w:r>
      <w:r w:rsidR="00316B12">
        <w:rPr>
          <w:rFonts w:ascii="Calibri" w:hAnsi="Calibri"/>
        </w:rPr>
        <w:t>by students attending on a full-</w:t>
      </w:r>
      <w:r>
        <w:rPr>
          <w:rFonts w:ascii="Calibri" w:hAnsi="Calibri"/>
        </w:rPr>
        <w:t>time basis (9 hours/semester, including summer)</w:t>
      </w:r>
      <w:r w:rsidRPr="000A6E38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Prospective students who are not </w:t>
      </w:r>
      <w:r w:rsidR="00567989">
        <w:rPr>
          <w:rFonts w:ascii="Calibri" w:hAnsi="Calibri"/>
        </w:rPr>
        <w:t xml:space="preserve">currently </w:t>
      </w:r>
      <w:r>
        <w:rPr>
          <w:rFonts w:ascii="Calibri" w:hAnsi="Calibri"/>
        </w:rPr>
        <w:t xml:space="preserve">employed in a school or </w:t>
      </w:r>
      <w:r w:rsidR="00567989">
        <w:rPr>
          <w:rFonts w:ascii="Calibri" w:hAnsi="Calibri"/>
        </w:rPr>
        <w:t xml:space="preserve">clinical mental health </w:t>
      </w:r>
      <w:r>
        <w:rPr>
          <w:rFonts w:ascii="Calibri" w:hAnsi="Calibri"/>
        </w:rPr>
        <w:t xml:space="preserve">setting as counselors </w:t>
      </w:r>
      <w:r w:rsidR="00567989">
        <w:rPr>
          <w:rFonts w:ascii="Calibri" w:hAnsi="Calibri"/>
        </w:rPr>
        <w:t xml:space="preserve">may </w:t>
      </w:r>
      <w:r>
        <w:rPr>
          <w:rFonts w:ascii="Calibri" w:hAnsi="Calibri"/>
        </w:rPr>
        <w:t xml:space="preserve">be required to enroll in multiple internships as part of their degree program. </w:t>
      </w:r>
    </w:p>
    <w:p w14:paraId="4B8D22FA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</w:p>
    <w:p w14:paraId="0083B83A" w14:textId="6E9AD1EC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A6E38">
        <w:rPr>
          <w:rFonts w:ascii="Calibri" w:hAnsi="Calibri"/>
        </w:rPr>
        <w:t>Prospective students with a master’s degree in psychology will likely be required to take several prerequisite courses be</w:t>
      </w:r>
      <w:r w:rsidR="00316B12">
        <w:rPr>
          <w:rFonts w:ascii="Calibri" w:hAnsi="Calibri"/>
        </w:rPr>
        <w:t>fore proceeding with the course</w:t>
      </w:r>
      <w:r w:rsidRPr="000A6E38">
        <w:rPr>
          <w:rFonts w:ascii="Calibri" w:hAnsi="Calibri"/>
        </w:rPr>
        <w:t xml:space="preserve">work in the Ed.S. </w:t>
      </w:r>
      <w:proofErr w:type="gramStart"/>
      <w:r w:rsidRPr="000A6E38">
        <w:rPr>
          <w:rFonts w:ascii="Calibri" w:hAnsi="Calibri"/>
        </w:rPr>
        <w:t>program</w:t>
      </w:r>
      <w:proofErr w:type="gramEnd"/>
      <w:r w:rsidRPr="000A6E38">
        <w:rPr>
          <w:rFonts w:ascii="Calibri" w:hAnsi="Calibri"/>
        </w:rPr>
        <w:t>. Those courses</w:t>
      </w:r>
      <w:r>
        <w:rPr>
          <w:rFonts w:ascii="Calibri" w:hAnsi="Calibri"/>
        </w:rPr>
        <w:t>,</w:t>
      </w:r>
      <w:r w:rsidRPr="000A6E38">
        <w:rPr>
          <w:rFonts w:ascii="Calibri" w:hAnsi="Calibri"/>
        </w:rPr>
        <w:t xml:space="preserve"> at a minimum</w:t>
      </w:r>
      <w:r>
        <w:rPr>
          <w:rFonts w:ascii="Calibri" w:hAnsi="Calibri"/>
        </w:rPr>
        <w:t>,</w:t>
      </w:r>
      <w:r w:rsidRPr="000A6E38">
        <w:rPr>
          <w:rFonts w:ascii="Calibri" w:hAnsi="Calibri"/>
        </w:rPr>
        <w:t xml:space="preserve"> include the following (or their equivalent as determined by the student’s advisor):</w:t>
      </w:r>
    </w:p>
    <w:p w14:paraId="583F2FA8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831712">
        <w:rPr>
          <w:rFonts w:ascii="Calibri" w:hAnsi="Calibri"/>
          <w:b/>
        </w:rPr>
        <w:t>CEPD 6131</w:t>
      </w:r>
      <w:r w:rsidRPr="000A6E38">
        <w:rPr>
          <w:rFonts w:ascii="Calibri" w:hAnsi="Calibri"/>
        </w:rPr>
        <w:t>: Counseling Theories</w:t>
      </w:r>
    </w:p>
    <w:p w14:paraId="30345EC7" w14:textId="21765BA8" w:rsidR="00567989" w:rsidRDefault="00ED70BC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E7446">
        <w:rPr>
          <w:rFonts w:asciiTheme="minorHAnsi" w:hAnsiTheme="minorHAnsi"/>
          <w:b/>
        </w:rPr>
        <w:t>CEPD 6140</w:t>
      </w:r>
      <w:r w:rsidR="008D3DEA">
        <w:rPr>
          <w:rFonts w:asciiTheme="minorHAnsi" w:hAnsiTheme="minorHAnsi"/>
          <w:b/>
        </w:rPr>
        <w:t>:</w:t>
      </w:r>
      <w:r w:rsidRPr="000E7446">
        <w:rPr>
          <w:rFonts w:asciiTheme="minorHAnsi" w:hAnsiTheme="minorHAnsi"/>
          <w:b/>
        </w:rPr>
        <w:t xml:space="preserve"> </w:t>
      </w:r>
      <w:r w:rsidRPr="000E7446">
        <w:rPr>
          <w:rFonts w:asciiTheme="minorHAnsi" w:hAnsiTheme="minorHAnsi"/>
        </w:rPr>
        <w:t>Basic Counseling Skills</w:t>
      </w:r>
      <w:r w:rsidRPr="000A6E38" w:rsidDel="00ED70BC">
        <w:rPr>
          <w:rFonts w:ascii="Calibri" w:hAnsi="Calibri"/>
        </w:rPr>
        <w:t xml:space="preserve"> </w:t>
      </w:r>
    </w:p>
    <w:p w14:paraId="20535911" w14:textId="54A70B14" w:rsidR="00ED70BC" w:rsidRDefault="00ED70BC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Theme="minorHAnsi" w:hAnsiTheme="minorHAnsi"/>
          <w:b/>
        </w:rPr>
      </w:pPr>
      <w:r w:rsidRPr="000E7446">
        <w:rPr>
          <w:rFonts w:asciiTheme="minorHAnsi" w:hAnsiTheme="minorHAnsi"/>
          <w:b/>
        </w:rPr>
        <w:t>CEPD 6141</w:t>
      </w:r>
      <w:r w:rsidR="008D3DEA">
        <w:rPr>
          <w:rFonts w:asciiTheme="minorHAnsi" w:hAnsiTheme="minorHAnsi"/>
          <w:b/>
        </w:rPr>
        <w:t>:</w:t>
      </w:r>
      <w:r w:rsidRPr="000E7446">
        <w:rPr>
          <w:rFonts w:asciiTheme="minorHAnsi" w:hAnsiTheme="minorHAnsi"/>
          <w:b/>
        </w:rPr>
        <w:t xml:space="preserve"> </w:t>
      </w:r>
      <w:r w:rsidRPr="000E7446">
        <w:rPr>
          <w:rFonts w:asciiTheme="minorHAnsi" w:hAnsiTheme="minorHAnsi"/>
        </w:rPr>
        <w:t>Principles of Clinical Mental Health Counseling</w:t>
      </w:r>
    </w:p>
    <w:p w14:paraId="5DF9AACF" w14:textId="2760F04F" w:rsidR="00567989" w:rsidRDefault="00ED70BC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E7446">
        <w:rPr>
          <w:rFonts w:asciiTheme="minorHAnsi" w:hAnsiTheme="minorHAnsi"/>
          <w:b/>
        </w:rPr>
        <w:t>CEPD 6151</w:t>
      </w:r>
      <w:r w:rsidR="008D3DEA">
        <w:rPr>
          <w:rFonts w:asciiTheme="minorHAnsi" w:hAnsiTheme="minorHAnsi"/>
          <w:b/>
        </w:rPr>
        <w:t>:</w:t>
      </w:r>
      <w:r w:rsidRPr="000E7446">
        <w:rPr>
          <w:rFonts w:asciiTheme="minorHAnsi" w:hAnsiTheme="minorHAnsi"/>
          <w:b/>
        </w:rPr>
        <w:t xml:space="preserve"> </w:t>
      </w:r>
      <w:r w:rsidRPr="000E7446">
        <w:rPr>
          <w:rFonts w:asciiTheme="minorHAnsi" w:hAnsiTheme="minorHAnsi"/>
        </w:rPr>
        <w:t>Assessment and Appraisal in Counseling</w:t>
      </w:r>
      <w:r w:rsidRPr="000A6E38" w:rsidDel="00ED70BC">
        <w:rPr>
          <w:rFonts w:ascii="Calibri" w:hAnsi="Calibri"/>
        </w:rPr>
        <w:t xml:space="preserve"> </w:t>
      </w:r>
    </w:p>
    <w:p w14:paraId="08D5A6CD" w14:textId="4E1AA4A2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567989">
        <w:rPr>
          <w:rFonts w:ascii="Calibri" w:hAnsi="Calibri"/>
          <w:b/>
        </w:rPr>
        <w:t>CEPD</w:t>
      </w:r>
      <w:r w:rsidRPr="000A6E38">
        <w:rPr>
          <w:rFonts w:ascii="Calibri" w:hAnsi="Calibri"/>
        </w:rPr>
        <w:t xml:space="preserve"> </w:t>
      </w:r>
      <w:r w:rsidRPr="00567989">
        <w:rPr>
          <w:rFonts w:ascii="Calibri" w:hAnsi="Calibri"/>
          <w:b/>
        </w:rPr>
        <w:t>6160:</w:t>
      </w:r>
      <w:r w:rsidRPr="000A6E38">
        <w:rPr>
          <w:rFonts w:ascii="Calibri" w:hAnsi="Calibri"/>
        </w:rPr>
        <w:t xml:space="preserve"> Group Counseling</w:t>
      </w:r>
    </w:p>
    <w:p w14:paraId="076CCDBC" w14:textId="0252D6DF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567989">
        <w:rPr>
          <w:rFonts w:ascii="Calibri" w:hAnsi="Calibri"/>
          <w:b/>
        </w:rPr>
        <w:t>CEPD</w:t>
      </w:r>
      <w:r w:rsidRPr="000A6E38">
        <w:rPr>
          <w:rFonts w:ascii="Calibri" w:hAnsi="Calibri"/>
        </w:rPr>
        <w:t xml:space="preserve"> </w:t>
      </w:r>
      <w:r w:rsidRPr="00567989">
        <w:rPr>
          <w:rFonts w:ascii="Calibri" w:hAnsi="Calibri"/>
          <w:b/>
        </w:rPr>
        <w:t>618</w:t>
      </w:r>
      <w:r w:rsidR="00567989" w:rsidRPr="00567989">
        <w:rPr>
          <w:rFonts w:ascii="Calibri" w:hAnsi="Calibri"/>
          <w:b/>
        </w:rPr>
        <w:t>8</w:t>
      </w:r>
      <w:r w:rsidRPr="000A6E38">
        <w:rPr>
          <w:rFonts w:ascii="Calibri" w:hAnsi="Calibri"/>
        </w:rPr>
        <w:t>: Practicum</w:t>
      </w:r>
    </w:p>
    <w:p w14:paraId="741D4ECE" w14:textId="4CEFCBB5" w:rsidR="00ED70BC" w:rsidRDefault="00ED70BC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E7446">
        <w:rPr>
          <w:rFonts w:asciiTheme="minorHAnsi" w:hAnsiTheme="minorHAnsi"/>
          <w:b/>
        </w:rPr>
        <w:t>CEPD 6182</w:t>
      </w:r>
      <w:r w:rsidR="008D3DEA">
        <w:rPr>
          <w:rFonts w:asciiTheme="minorHAnsi" w:hAnsiTheme="minorHAnsi"/>
          <w:b/>
        </w:rPr>
        <w:t>:</w:t>
      </w:r>
      <w:r w:rsidRPr="000E7446">
        <w:rPr>
          <w:rFonts w:asciiTheme="minorHAnsi" w:hAnsiTheme="minorHAnsi"/>
          <w:b/>
        </w:rPr>
        <w:t xml:space="preserve"> </w:t>
      </w:r>
      <w:r w:rsidRPr="000E7446">
        <w:rPr>
          <w:rFonts w:asciiTheme="minorHAnsi" w:hAnsiTheme="minorHAnsi"/>
        </w:rPr>
        <w:t>Internship (CEPD 6188 Prerequisites)</w:t>
      </w:r>
    </w:p>
    <w:p w14:paraId="236526CE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567989">
        <w:rPr>
          <w:rFonts w:ascii="Calibri" w:hAnsi="Calibri"/>
          <w:b/>
        </w:rPr>
        <w:t>CEPD</w:t>
      </w:r>
      <w:r w:rsidRPr="000A6E38">
        <w:rPr>
          <w:rFonts w:ascii="Calibri" w:hAnsi="Calibri"/>
        </w:rPr>
        <w:t xml:space="preserve"> </w:t>
      </w:r>
      <w:r w:rsidRPr="00567989">
        <w:rPr>
          <w:rFonts w:ascii="Calibri" w:hAnsi="Calibri"/>
          <w:b/>
        </w:rPr>
        <w:t>7138</w:t>
      </w:r>
      <w:r w:rsidRPr="000A6E38">
        <w:rPr>
          <w:rFonts w:ascii="Calibri" w:hAnsi="Calibri"/>
        </w:rPr>
        <w:t>: Multicultural Counseling</w:t>
      </w:r>
    </w:p>
    <w:p w14:paraId="7A8E6AF3" w14:textId="2666C3C2" w:rsidR="00ED70BC" w:rsidRDefault="00ED70BC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BB088C">
        <w:rPr>
          <w:rFonts w:asciiTheme="minorHAnsi" w:hAnsiTheme="minorHAnsi"/>
          <w:b/>
        </w:rPr>
        <w:t>CEPD 7141</w:t>
      </w:r>
      <w:r w:rsidR="008D3DEA">
        <w:rPr>
          <w:rFonts w:asciiTheme="minorHAnsi" w:hAnsiTheme="minorHAnsi"/>
          <w:b/>
        </w:rPr>
        <w:t>:</w:t>
      </w:r>
      <w:r w:rsidRPr="00BB088C">
        <w:rPr>
          <w:rFonts w:asciiTheme="minorHAnsi" w:hAnsiTheme="minorHAnsi"/>
          <w:b/>
        </w:rPr>
        <w:t xml:space="preserve"> </w:t>
      </w:r>
      <w:r w:rsidRPr="00BB088C">
        <w:rPr>
          <w:rFonts w:asciiTheme="minorHAnsi" w:hAnsiTheme="minorHAnsi"/>
        </w:rPr>
        <w:t>Professional Orientation and Ethics in Counseling</w:t>
      </w:r>
    </w:p>
    <w:p w14:paraId="44A9DC5F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567989">
        <w:rPr>
          <w:rFonts w:ascii="Calibri" w:hAnsi="Calibri"/>
          <w:b/>
        </w:rPr>
        <w:t>CEPD 7152</w:t>
      </w:r>
      <w:r w:rsidRPr="000A6E38">
        <w:rPr>
          <w:rFonts w:ascii="Calibri" w:hAnsi="Calibri"/>
        </w:rPr>
        <w:t>: Research and Program Evaluation</w:t>
      </w:r>
    </w:p>
    <w:p w14:paraId="4377F829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  <w:r w:rsidRPr="000A6E38">
        <w:rPr>
          <w:rFonts w:ascii="Calibri" w:hAnsi="Calibri"/>
        </w:rPr>
        <w:t>Completion of these prerequisite courses will not count toward meeting degree requirements.</w:t>
      </w:r>
    </w:p>
    <w:p w14:paraId="6C7819F4" w14:textId="77777777" w:rsidR="005B69E9" w:rsidRPr="000A6E38" w:rsidRDefault="005B69E9" w:rsidP="005B6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1532"/>
        <w:gridCol w:w="1770"/>
        <w:gridCol w:w="264"/>
        <w:gridCol w:w="1641"/>
        <w:gridCol w:w="2489"/>
      </w:tblGrid>
      <w:tr w:rsidR="005B69E9" w:rsidRPr="00B31151" w14:paraId="28CF1E9E" w14:textId="77777777" w:rsidTr="002F3996">
        <w:tc>
          <w:tcPr>
            <w:tcW w:w="1664" w:type="dxa"/>
            <w:shd w:val="clear" w:color="auto" w:fill="auto"/>
          </w:tcPr>
          <w:p w14:paraId="56889668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EFBDB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6110E5DC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04F18F0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 xml:space="preserve">Student ID #:  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57C9E3B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6844BD37" w14:textId="77777777" w:rsidTr="002F3996">
        <w:tc>
          <w:tcPr>
            <w:tcW w:w="1664" w:type="dxa"/>
            <w:shd w:val="clear" w:color="auto" w:fill="auto"/>
          </w:tcPr>
          <w:p w14:paraId="2CD65D6E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CB0A1F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265013D7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915EB01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08E585A5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358B8E39" w14:textId="77777777" w:rsidTr="002F3996">
        <w:tc>
          <w:tcPr>
            <w:tcW w:w="1664" w:type="dxa"/>
            <w:shd w:val="clear" w:color="auto" w:fill="auto"/>
          </w:tcPr>
          <w:p w14:paraId="301BE29D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16FA3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55B48872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09E35B27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 xml:space="preserve">Telephone:  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22CA38F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67872C83" w14:textId="77777777" w:rsidTr="002F3996">
        <w:tc>
          <w:tcPr>
            <w:tcW w:w="1664" w:type="dxa"/>
            <w:shd w:val="clear" w:color="auto" w:fill="auto"/>
          </w:tcPr>
          <w:p w14:paraId="45DC027D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850D3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6B217934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E33B5D3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20D35C43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2E7FF338" w14:textId="77777777" w:rsidTr="002F3996">
        <w:tc>
          <w:tcPr>
            <w:tcW w:w="1664" w:type="dxa"/>
            <w:shd w:val="clear" w:color="auto" w:fill="auto"/>
          </w:tcPr>
          <w:p w14:paraId="47C383F1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99309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2E7A9BFC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30BED29D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23A29020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1F737C70" w14:textId="77777777" w:rsidTr="002F3996">
        <w:tc>
          <w:tcPr>
            <w:tcW w:w="1664" w:type="dxa"/>
            <w:shd w:val="clear" w:color="auto" w:fill="auto"/>
          </w:tcPr>
          <w:p w14:paraId="7DA26BC7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0DB996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389598EB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5E1838A6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>Advisor: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2422ADE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0EA9FE12" w14:textId="77777777" w:rsidTr="002F3996">
        <w:tc>
          <w:tcPr>
            <w:tcW w:w="1664" w:type="dxa"/>
            <w:shd w:val="clear" w:color="auto" w:fill="auto"/>
          </w:tcPr>
          <w:p w14:paraId="2C799CD8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  <w:r w:rsidRPr="00B31151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2E13C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4807A1AC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7D22C62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90D5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61B8AAFC" w14:textId="77777777" w:rsidTr="002F3996">
        <w:tc>
          <w:tcPr>
            <w:tcW w:w="1664" w:type="dxa"/>
            <w:shd w:val="clear" w:color="auto" w:fill="auto"/>
          </w:tcPr>
          <w:p w14:paraId="2A849EFB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D3BDA1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221E970B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0A953467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7F7C3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46DAF6B9" w14:textId="77777777" w:rsidTr="002F3996">
        <w:tc>
          <w:tcPr>
            <w:tcW w:w="1664" w:type="dxa"/>
            <w:shd w:val="clear" w:color="auto" w:fill="auto"/>
          </w:tcPr>
          <w:p w14:paraId="048479C4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693FFD1D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56DE221E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22CFB7E9" w14:textId="77777777" w:rsidR="005B69E9" w:rsidRPr="00B31151" w:rsidRDefault="005B69E9" w:rsidP="002F39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15CF2569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1BED4286" w14:textId="77777777" w:rsidTr="002F3996">
        <w:tc>
          <w:tcPr>
            <w:tcW w:w="3348" w:type="dxa"/>
            <w:gridSpan w:val="2"/>
            <w:shd w:val="clear" w:color="auto" w:fill="auto"/>
          </w:tcPr>
          <w:p w14:paraId="5937FF48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  <w:r w:rsidRPr="000A6E38">
              <w:rPr>
                <w:rFonts w:ascii="Calibri" w:hAnsi="Calibri"/>
              </w:rPr>
              <w:t>Master’s Degree/Major:</w:t>
            </w:r>
            <w:r w:rsidRPr="000A6E38">
              <w:rPr>
                <w:rFonts w:ascii="Calibri" w:hAnsi="Calibri"/>
              </w:rPr>
              <w:tab/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495275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  <w:tr w:rsidR="005B69E9" w:rsidRPr="00B31151" w14:paraId="2938956A" w14:textId="77777777" w:rsidTr="002F3996">
        <w:tc>
          <w:tcPr>
            <w:tcW w:w="3348" w:type="dxa"/>
            <w:gridSpan w:val="2"/>
            <w:shd w:val="clear" w:color="auto" w:fill="auto"/>
          </w:tcPr>
          <w:p w14:paraId="781DD75B" w14:textId="77777777" w:rsidR="005B69E9" w:rsidRPr="000A6E38" w:rsidRDefault="005B69E9" w:rsidP="002F3996">
            <w:pPr>
              <w:rPr>
                <w:rFonts w:ascii="Calibri" w:hAnsi="Calibri"/>
              </w:rPr>
            </w:pPr>
            <w:r w:rsidRPr="000A6E38">
              <w:rPr>
                <w:rFonts w:ascii="Calibri" w:hAnsi="Calibri"/>
              </w:rPr>
              <w:t>Current Licensure/Certification: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DBC59B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</w:tbl>
    <w:p w14:paraId="7AC8CFA2" w14:textId="77777777" w:rsidR="005B69E9" w:rsidRDefault="005B69E9" w:rsidP="005B69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475"/>
        <w:gridCol w:w="234"/>
        <w:gridCol w:w="998"/>
        <w:gridCol w:w="3686"/>
      </w:tblGrid>
      <w:tr w:rsidR="005B69E9" w:rsidRPr="00B31151" w14:paraId="17065AD7" w14:textId="77777777" w:rsidTr="002F3996">
        <w:tc>
          <w:tcPr>
            <w:tcW w:w="10580" w:type="dxa"/>
            <w:gridSpan w:val="5"/>
            <w:shd w:val="clear" w:color="auto" w:fill="auto"/>
          </w:tcPr>
          <w:p w14:paraId="04D268AD" w14:textId="77777777" w:rsidR="005B69E9" w:rsidRPr="00B31151" w:rsidRDefault="005B69E9" w:rsidP="002F3996">
            <w:pPr>
              <w:jc w:val="center"/>
              <w:rPr>
                <w:rFonts w:ascii="Calibri" w:hAnsi="Calibri" w:cs="Calibri"/>
              </w:rPr>
            </w:pPr>
            <w:r w:rsidRPr="00B31151">
              <w:rPr>
                <w:rFonts w:ascii="Calibri" w:hAnsi="Calibri" w:cs="Calibri"/>
                <w:b/>
              </w:rPr>
              <w:t>Completion Dates</w:t>
            </w:r>
          </w:p>
        </w:tc>
      </w:tr>
      <w:tr w:rsidR="005B69E9" w:rsidRPr="00B31151" w14:paraId="6CBE8C8C" w14:textId="77777777" w:rsidTr="002F3996">
        <w:tc>
          <w:tcPr>
            <w:tcW w:w="1098" w:type="dxa"/>
            <w:shd w:val="clear" w:color="auto" w:fill="auto"/>
          </w:tcPr>
          <w:p w14:paraId="69D7A11A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3926" w:type="dxa"/>
            <w:shd w:val="clear" w:color="auto" w:fill="auto"/>
          </w:tcPr>
          <w:p w14:paraId="104C48BA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  <w:r w:rsidRPr="00B31151">
              <w:rPr>
                <w:rFonts w:ascii="Calibri" w:hAnsi="Calibri" w:cs="Calibri"/>
              </w:rPr>
              <w:t>Initial Advising</w:t>
            </w:r>
          </w:p>
        </w:tc>
        <w:tc>
          <w:tcPr>
            <w:tcW w:w="236" w:type="dxa"/>
            <w:shd w:val="clear" w:color="auto" w:fill="auto"/>
          </w:tcPr>
          <w:p w14:paraId="598EB8B9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148" w:type="dxa"/>
            <w:shd w:val="clear" w:color="auto" w:fill="auto"/>
          </w:tcPr>
          <w:p w14:paraId="5351710A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shd w:val="clear" w:color="auto" w:fill="auto"/>
          </w:tcPr>
          <w:p w14:paraId="766A72AF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  <w:r w:rsidRPr="000A6E38">
              <w:rPr>
                <w:rFonts w:ascii="Calibri" w:hAnsi="Calibri"/>
              </w:rPr>
              <w:t>Application for Candidacy</w:t>
            </w:r>
          </w:p>
        </w:tc>
      </w:tr>
      <w:tr w:rsidR="005B69E9" w:rsidRPr="00B31151" w14:paraId="1F855D39" w14:textId="77777777" w:rsidTr="002F3996">
        <w:tc>
          <w:tcPr>
            <w:tcW w:w="1098" w:type="dxa"/>
            <w:shd w:val="clear" w:color="auto" w:fill="auto"/>
          </w:tcPr>
          <w:p w14:paraId="6522C321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3926" w:type="dxa"/>
            <w:shd w:val="clear" w:color="auto" w:fill="auto"/>
          </w:tcPr>
          <w:p w14:paraId="01A4B4F7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  <w:r w:rsidRPr="00B31151">
              <w:rPr>
                <w:rFonts w:ascii="Calibri" w:hAnsi="Calibri" w:cs="Calibri"/>
              </w:rPr>
              <w:t>Application for Practicum / Internship</w:t>
            </w:r>
          </w:p>
        </w:tc>
        <w:tc>
          <w:tcPr>
            <w:tcW w:w="236" w:type="dxa"/>
            <w:shd w:val="clear" w:color="auto" w:fill="auto"/>
          </w:tcPr>
          <w:p w14:paraId="26BF1164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1148" w:type="dxa"/>
            <w:shd w:val="clear" w:color="auto" w:fill="auto"/>
          </w:tcPr>
          <w:p w14:paraId="0B0B02DF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shd w:val="clear" w:color="auto" w:fill="auto"/>
          </w:tcPr>
          <w:p w14:paraId="4079E650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  <w:r w:rsidRPr="00B31151">
              <w:rPr>
                <w:rFonts w:ascii="Calibri" w:hAnsi="Calibri" w:cs="Calibri"/>
              </w:rPr>
              <w:t>NCE / NBCC National Counselors’ Exam</w:t>
            </w:r>
          </w:p>
        </w:tc>
      </w:tr>
      <w:tr w:rsidR="005B69E9" w:rsidRPr="00B31151" w14:paraId="5A748D11" w14:textId="77777777" w:rsidTr="002F3996">
        <w:tc>
          <w:tcPr>
            <w:tcW w:w="10580" w:type="dxa"/>
            <w:gridSpan w:val="5"/>
            <w:shd w:val="clear" w:color="auto" w:fill="auto"/>
          </w:tcPr>
          <w:p w14:paraId="5A5620E2" w14:textId="77777777" w:rsidR="005B69E9" w:rsidRDefault="005B69E9" w:rsidP="002F3996">
            <w:pPr>
              <w:rPr>
                <w:rFonts w:ascii="Calibri" w:hAnsi="Calibri" w:cs="Calibri"/>
              </w:rPr>
            </w:pPr>
          </w:p>
          <w:p w14:paraId="35385B63" w14:textId="77777777" w:rsidR="005B69E9" w:rsidRDefault="005B69E9" w:rsidP="002F3996">
            <w:pPr>
              <w:rPr>
                <w:rFonts w:ascii="Calibri" w:hAnsi="Calibri" w:cs="Calibri"/>
              </w:rPr>
            </w:pPr>
          </w:p>
          <w:p w14:paraId="4E16C446" w14:textId="77777777" w:rsidR="005B69E9" w:rsidRPr="00B31151" w:rsidRDefault="005B69E9" w:rsidP="002F3996">
            <w:pPr>
              <w:rPr>
                <w:rFonts w:ascii="Calibri" w:hAnsi="Calibri" w:cs="Calibri"/>
              </w:rPr>
            </w:pPr>
          </w:p>
        </w:tc>
      </w:tr>
    </w:tbl>
    <w:p w14:paraId="4454A4A2" w14:textId="77777777" w:rsidR="005B69E9" w:rsidRDefault="005B69E9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2B122537" w14:textId="77777777" w:rsidR="009B0457" w:rsidRDefault="009B0457" w:rsidP="000A541B">
      <w:pPr>
        <w:jc w:val="center"/>
        <w:rPr>
          <w:rFonts w:ascii="Calibri" w:hAnsi="Calibri"/>
          <w:b/>
          <w:sz w:val="32"/>
          <w:szCs w:val="32"/>
        </w:rPr>
      </w:pPr>
    </w:p>
    <w:p w14:paraId="7C4860D0" w14:textId="77777777" w:rsidR="000A541B" w:rsidRPr="00DC0C6D" w:rsidRDefault="000A541B" w:rsidP="000A541B">
      <w:pPr>
        <w:jc w:val="center"/>
        <w:rPr>
          <w:rFonts w:ascii="Calibri" w:hAnsi="Calibri"/>
          <w:b/>
          <w:sz w:val="32"/>
          <w:szCs w:val="32"/>
        </w:rPr>
      </w:pPr>
      <w:r w:rsidRPr="00DC0C6D">
        <w:rPr>
          <w:rFonts w:ascii="Calibri" w:hAnsi="Calibri"/>
          <w:b/>
          <w:sz w:val="32"/>
          <w:szCs w:val="32"/>
        </w:rPr>
        <w:lastRenderedPageBreak/>
        <w:t>Plan of Study</w:t>
      </w:r>
      <w:r>
        <w:rPr>
          <w:rFonts w:ascii="Calibri" w:hAnsi="Calibri"/>
          <w:b/>
          <w:sz w:val="32"/>
          <w:szCs w:val="32"/>
        </w:rPr>
        <w:t xml:space="preserve"> Worksheet</w:t>
      </w:r>
    </w:p>
    <w:p w14:paraId="7FB6F5E2" w14:textId="77777777" w:rsidR="000A541B" w:rsidRPr="00960FA5" w:rsidRDefault="000A541B" w:rsidP="000A541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Ed.S.</w:t>
      </w:r>
      <w:r w:rsidRPr="00DC0C6D">
        <w:rPr>
          <w:rFonts w:ascii="Calibri" w:hAnsi="Calibri"/>
          <w:b/>
          <w:sz w:val="32"/>
          <w:szCs w:val="32"/>
        </w:rPr>
        <w:t xml:space="preserve"> in Professional </w:t>
      </w:r>
      <w:r w:rsidRPr="00960FA5">
        <w:rPr>
          <w:rFonts w:ascii="Calibri" w:hAnsi="Calibri"/>
          <w:b/>
          <w:sz w:val="32"/>
          <w:szCs w:val="32"/>
        </w:rPr>
        <w:t>Counseling</w:t>
      </w:r>
    </w:p>
    <w:p w14:paraId="2903D5B7" w14:textId="77777777" w:rsidR="000A541B" w:rsidRPr="00DC0C6D" w:rsidRDefault="000A541B" w:rsidP="000A541B">
      <w:pPr>
        <w:jc w:val="center"/>
        <w:rPr>
          <w:rFonts w:ascii="Calibri" w:hAnsi="Calibri"/>
          <w:sz w:val="24"/>
          <w:szCs w:val="24"/>
        </w:rPr>
      </w:pPr>
      <w:r w:rsidRPr="00DC0C6D">
        <w:rPr>
          <w:rFonts w:ascii="Calibri" w:hAnsi="Calibri"/>
          <w:sz w:val="24"/>
          <w:szCs w:val="24"/>
        </w:rPr>
        <w:t xml:space="preserve">Department of </w:t>
      </w:r>
      <w:r>
        <w:rPr>
          <w:rFonts w:ascii="Calibri" w:hAnsi="Calibri"/>
          <w:sz w:val="24"/>
          <w:szCs w:val="24"/>
        </w:rPr>
        <w:t>Clinical and Professional Studies</w:t>
      </w:r>
    </w:p>
    <w:p w14:paraId="132A95A4" w14:textId="77777777" w:rsidR="000A541B" w:rsidRDefault="000A541B" w:rsidP="000A541B">
      <w:pPr>
        <w:jc w:val="center"/>
        <w:rPr>
          <w:rFonts w:ascii="Calibri" w:hAnsi="Calibri"/>
          <w:sz w:val="24"/>
          <w:szCs w:val="24"/>
        </w:rPr>
      </w:pPr>
      <w:r w:rsidRPr="00DC0C6D">
        <w:rPr>
          <w:rFonts w:ascii="Calibri" w:hAnsi="Calibri"/>
          <w:sz w:val="24"/>
          <w:szCs w:val="24"/>
        </w:rPr>
        <w:t>University of West Georgia</w:t>
      </w:r>
    </w:p>
    <w:p w14:paraId="63BB64FB" w14:textId="77777777" w:rsidR="000A541B" w:rsidRDefault="000A541B" w:rsidP="000A541B"/>
    <w:tbl>
      <w:tblPr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120"/>
        <w:gridCol w:w="560"/>
        <w:gridCol w:w="550"/>
        <w:gridCol w:w="1442"/>
        <w:gridCol w:w="540"/>
        <w:gridCol w:w="1318"/>
      </w:tblGrid>
      <w:tr w:rsidR="000A541B" w:rsidRPr="00155D3E" w14:paraId="3EF6A059" w14:textId="77777777" w:rsidTr="00907199">
        <w:trPr>
          <w:trHeight w:val="37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D810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541B" w:rsidRPr="00155D3E" w14:paraId="4A957F95" w14:textId="77777777" w:rsidTr="0012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14:paraId="16725B90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55D3E">
              <w:rPr>
                <w:rFonts w:ascii="Calibri" w:hAnsi="Calibri"/>
                <w:b/>
                <w:bCs/>
                <w:color w:val="000000"/>
              </w:rPr>
              <w:t>CORE CURRICULUM</w:t>
            </w:r>
          </w:p>
          <w:p w14:paraId="3C2F6600" w14:textId="77777777" w:rsidR="000A541B" w:rsidRPr="00155D3E" w:rsidRDefault="000A541B" w:rsidP="0090719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NOTE: COURSE SEQUENCE WILL BE STRICTLY ENFORCED. ANY DEVIATION FROM REQUIRED SEQUENCE MUST BE APPROVED BY THE ADVISOR</w:t>
            </w:r>
          </w:p>
        </w:tc>
        <w:tc>
          <w:tcPr>
            <w:tcW w:w="560" w:type="dxa"/>
            <w:shd w:val="clear" w:color="auto" w:fill="D9D9D9" w:themeFill="background1" w:themeFillShade="D9"/>
            <w:hideMark/>
          </w:tcPr>
          <w:p w14:paraId="0168DACE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55D3E">
              <w:rPr>
                <w:rFonts w:ascii="Calibri" w:hAnsi="Calibri"/>
                <w:b/>
                <w:bCs/>
                <w:color w:val="000000"/>
              </w:rPr>
              <w:t>Seq</w:t>
            </w:r>
            <w:proofErr w:type="spellEnd"/>
          </w:p>
        </w:tc>
        <w:tc>
          <w:tcPr>
            <w:tcW w:w="550" w:type="dxa"/>
            <w:shd w:val="clear" w:color="auto" w:fill="D9D9D9" w:themeFill="background1" w:themeFillShade="D9"/>
            <w:hideMark/>
          </w:tcPr>
          <w:p w14:paraId="2E9ECB48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55D3E">
              <w:rPr>
                <w:rFonts w:ascii="Calibri" w:hAnsi="Calibri"/>
                <w:b/>
                <w:bCs/>
                <w:color w:val="000000"/>
              </w:rPr>
              <w:t>HRS</w:t>
            </w:r>
          </w:p>
        </w:tc>
        <w:tc>
          <w:tcPr>
            <w:tcW w:w="1442" w:type="dxa"/>
            <w:shd w:val="clear" w:color="auto" w:fill="D9D9D9" w:themeFill="background1" w:themeFillShade="D9"/>
            <w:hideMark/>
          </w:tcPr>
          <w:p w14:paraId="1CE956B6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55D3E">
              <w:rPr>
                <w:rFonts w:ascii="Calibri" w:hAnsi="Calibri"/>
                <w:b/>
                <w:bCs/>
                <w:color w:val="000000"/>
              </w:rPr>
              <w:t xml:space="preserve">SEMESTER </w:t>
            </w:r>
            <w:r>
              <w:rPr>
                <w:rFonts w:ascii="Calibri" w:hAnsi="Calibri"/>
                <w:b/>
                <w:bCs/>
                <w:color w:val="000000"/>
              </w:rPr>
              <w:t>REQUIRED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EB04305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B07F02C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SEM/YR COMPLETED</w:t>
            </w:r>
          </w:p>
        </w:tc>
      </w:tr>
      <w:tr w:rsidR="000A541B" w:rsidRPr="00C51F62" w14:paraId="5AAADEDB" w14:textId="77777777" w:rsidTr="0012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120" w:type="dxa"/>
            <w:shd w:val="clear" w:color="auto" w:fill="FFFFFF" w:themeFill="background1"/>
            <w:noWrap/>
          </w:tcPr>
          <w:p w14:paraId="35C75450" w14:textId="77777777" w:rsidR="005256A6" w:rsidRPr="00C51F62" w:rsidRDefault="000E66B7" w:rsidP="00567989">
            <w:pPr>
              <w:rPr>
                <w:rFonts w:asciiTheme="minorHAnsi" w:hAnsiTheme="minorHAnsi"/>
                <w:bCs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CEPD </w:t>
            </w:r>
            <w:r w:rsidR="00CD67F3" w:rsidRPr="00C51F62">
              <w:rPr>
                <w:rFonts w:asciiTheme="minorHAnsi" w:hAnsiTheme="minorHAnsi"/>
                <w:b/>
                <w:bCs/>
              </w:rPr>
              <w:t>8138</w:t>
            </w:r>
            <w:r w:rsidRPr="00C51F62">
              <w:rPr>
                <w:rFonts w:asciiTheme="minorHAnsi" w:hAnsiTheme="minorHAnsi"/>
                <w:bCs/>
              </w:rPr>
              <w:t xml:space="preserve"> </w:t>
            </w:r>
            <w:r w:rsidR="001874D7" w:rsidRPr="00C51F62">
              <w:rPr>
                <w:rFonts w:asciiTheme="minorHAnsi" w:hAnsiTheme="minorHAnsi"/>
                <w:bCs/>
              </w:rPr>
              <w:t xml:space="preserve">  </w:t>
            </w:r>
            <w:r w:rsidRPr="00C51F62">
              <w:rPr>
                <w:rFonts w:asciiTheme="minorHAnsi" w:hAnsiTheme="minorHAnsi"/>
                <w:bCs/>
              </w:rPr>
              <w:t xml:space="preserve">Advanced </w:t>
            </w:r>
            <w:r w:rsidR="00124C80" w:rsidRPr="00C51F62">
              <w:rPr>
                <w:rFonts w:asciiTheme="minorHAnsi" w:hAnsiTheme="minorHAnsi"/>
                <w:bCs/>
              </w:rPr>
              <w:t>Multicultural Counseling</w:t>
            </w:r>
          </w:p>
          <w:p w14:paraId="644C486D" w14:textId="3AFA43D3" w:rsidR="00C51F62" w:rsidRPr="00C51F62" w:rsidRDefault="00C51F62" w:rsidP="00567989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5D835A82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1334100F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4F58D954" w14:textId="77777777" w:rsidR="000A541B" w:rsidRPr="00C51F62" w:rsidRDefault="006F1356" w:rsidP="00D3390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FALL</w:t>
            </w:r>
          </w:p>
        </w:tc>
        <w:tc>
          <w:tcPr>
            <w:tcW w:w="540" w:type="dxa"/>
            <w:shd w:val="clear" w:color="auto" w:fill="FFFFFF" w:themeFill="background1"/>
          </w:tcPr>
          <w:p w14:paraId="1E96491A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067F3F45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080993C6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2E08C96C" w14:textId="77777777" w:rsidR="000A541B" w:rsidRPr="00C51F62" w:rsidRDefault="006F1356" w:rsidP="00567989">
            <w:pPr>
              <w:rPr>
                <w:rFonts w:asciiTheme="minorHAnsi" w:hAnsiTheme="minorHAnsi"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CEPD </w:t>
            </w:r>
            <w:r w:rsidR="00CD67F3" w:rsidRPr="00C51F62">
              <w:rPr>
                <w:rFonts w:asciiTheme="minorHAnsi" w:hAnsiTheme="minorHAnsi"/>
                <w:b/>
                <w:bCs/>
                <w:color w:val="000000"/>
              </w:rPr>
              <w:t>8185</w:t>
            </w:r>
            <w:r w:rsidR="00D3390E" w:rsidRPr="00C51F62">
              <w:rPr>
                <w:rFonts w:asciiTheme="minorHAnsi" w:hAnsiTheme="minorHAnsi"/>
                <w:b/>
                <w:bCs/>
                <w:color w:val="000000"/>
              </w:rPr>
              <w:t xml:space="preserve">   </w:t>
            </w:r>
            <w:r w:rsidR="00D3390E" w:rsidRPr="00C51F62">
              <w:rPr>
                <w:rFonts w:asciiTheme="minorHAnsi" w:hAnsiTheme="minorHAnsi"/>
                <w:color w:val="000000"/>
              </w:rPr>
              <w:t xml:space="preserve">Professional </w:t>
            </w:r>
            <w:r w:rsidR="00ED70BC" w:rsidRPr="00C51F62">
              <w:rPr>
                <w:rFonts w:asciiTheme="minorHAnsi" w:hAnsiTheme="minorHAnsi"/>
                <w:color w:val="000000"/>
              </w:rPr>
              <w:t xml:space="preserve">Research </w:t>
            </w:r>
            <w:r w:rsidR="00D3390E" w:rsidRPr="00C51F62">
              <w:rPr>
                <w:rFonts w:asciiTheme="minorHAnsi" w:hAnsiTheme="minorHAnsi"/>
                <w:color w:val="000000"/>
              </w:rPr>
              <w:t>Writing</w:t>
            </w:r>
          </w:p>
          <w:p w14:paraId="68345884" w14:textId="222410EC" w:rsidR="00C51F62" w:rsidRPr="00C51F62" w:rsidRDefault="00C51F62" w:rsidP="0056798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3B349B71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6C3C0F92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572E45DB" w14:textId="77777777" w:rsidR="000A541B" w:rsidRPr="00C51F62" w:rsidRDefault="006F135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FALL</w:t>
            </w:r>
          </w:p>
        </w:tc>
        <w:tc>
          <w:tcPr>
            <w:tcW w:w="540" w:type="dxa"/>
            <w:shd w:val="clear" w:color="auto" w:fill="FFFFFF" w:themeFill="background1"/>
          </w:tcPr>
          <w:p w14:paraId="253AB91A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8DBEC6A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0FF168B7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4FA86776" w14:textId="77777777" w:rsidR="00C51F62" w:rsidRDefault="00124C80" w:rsidP="00D3390E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CEPD 8184   </w:t>
            </w:r>
            <w:r w:rsidR="00ED70BC" w:rsidRPr="00C51F62">
              <w:rPr>
                <w:rFonts w:asciiTheme="minorHAnsi" w:hAnsiTheme="minorHAnsi"/>
                <w:bCs/>
                <w:color w:val="000000"/>
              </w:rPr>
              <w:t>Research</w:t>
            </w:r>
            <w:r w:rsidR="00ED70BC" w:rsidRPr="00C51F62">
              <w:rPr>
                <w:rFonts w:asciiTheme="minorHAnsi" w:hAnsiTheme="minorHAnsi"/>
                <w:b/>
                <w:bCs/>
                <w:color w:val="000000"/>
              </w:rPr>
              <w:t xml:space="preserve">: </w:t>
            </w:r>
            <w:r w:rsidRPr="00C51F62">
              <w:rPr>
                <w:rFonts w:asciiTheme="minorHAnsi" w:hAnsiTheme="minorHAnsi"/>
                <w:bCs/>
                <w:color w:val="000000"/>
              </w:rPr>
              <w:t>Quantitative Analysis</w:t>
            </w:r>
          </w:p>
          <w:p w14:paraId="7276D0AB" w14:textId="0A9609D0" w:rsidR="00C51F62" w:rsidRPr="00C51F62" w:rsidRDefault="00C51F62" w:rsidP="00D3390E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533023B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550" w:type="dxa"/>
            <w:shd w:val="clear" w:color="auto" w:fill="FFFFFF" w:themeFill="background1"/>
          </w:tcPr>
          <w:p w14:paraId="78D7C79F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09122749" w14:textId="77777777" w:rsidR="000A541B" w:rsidRPr="00C51F62" w:rsidRDefault="006F135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FALL</w:t>
            </w:r>
          </w:p>
        </w:tc>
        <w:tc>
          <w:tcPr>
            <w:tcW w:w="540" w:type="dxa"/>
            <w:shd w:val="clear" w:color="auto" w:fill="FFFFFF" w:themeFill="background1"/>
          </w:tcPr>
          <w:p w14:paraId="1879CD33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13C1E16A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0319A3C8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000000" w:themeFill="text1"/>
            <w:noWrap/>
          </w:tcPr>
          <w:p w14:paraId="3B4AF9B7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14:paraId="465AB507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14:paraId="20DF9554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3C706B71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3FD6A32B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000000" w:themeFill="text1"/>
          </w:tcPr>
          <w:p w14:paraId="283E8FA6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0123EA58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26DD41AE" w14:textId="77777777" w:rsidR="000A541B" w:rsidRPr="00C51F62" w:rsidRDefault="009B196A" w:rsidP="00907199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CEPD 81</w:t>
            </w:r>
            <w:r w:rsidR="009B5963" w:rsidRPr="00C51F62">
              <w:rPr>
                <w:rFonts w:asciiTheme="minorHAnsi" w:hAnsiTheme="minorHAnsi"/>
                <w:b/>
                <w:bCs/>
                <w:color w:val="000000"/>
              </w:rPr>
              <w:t>94</w:t>
            </w:r>
            <w:r w:rsidR="00124C80" w:rsidRPr="00C51F62">
              <w:rPr>
                <w:rFonts w:asciiTheme="minorHAnsi" w:hAnsiTheme="minorHAnsi"/>
                <w:bCs/>
                <w:color w:val="000000"/>
              </w:rPr>
              <w:t xml:space="preserve">  </w:t>
            </w:r>
            <w:r w:rsidR="00ED70BC" w:rsidRPr="00C51F62">
              <w:rPr>
                <w:rFonts w:asciiTheme="minorHAnsi" w:hAnsiTheme="minorHAnsi"/>
                <w:bCs/>
                <w:color w:val="000000"/>
              </w:rPr>
              <w:t xml:space="preserve">Research: </w:t>
            </w:r>
            <w:r w:rsidR="00124C80" w:rsidRPr="00C51F62">
              <w:rPr>
                <w:rFonts w:asciiTheme="minorHAnsi" w:hAnsiTheme="minorHAnsi"/>
                <w:bCs/>
                <w:color w:val="000000"/>
              </w:rPr>
              <w:t>Mixed Methods Analysis</w:t>
            </w:r>
          </w:p>
          <w:p w14:paraId="09ACE648" w14:textId="112D693C" w:rsidR="00C51F62" w:rsidRPr="00C51F62" w:rsidRDefault="00C51F62" w:rsidP="00907199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490B1B98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50" w:type="dxa"/>
            <w:shd w:val="clear" w:color="auto" w:fill="FFFFFF" w:themeFill="background1"/>
          </w:tcPr>
          <w:p w14:paraId="4A2E72F8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72FD8010" w14:textId="77777777" w:rsidR="000A541B" w:rsidRPr="00C51F62" w:rsidRDefault="000A541B" w:rsidP="006F135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6F1356" w:rsidRPr="00C51F62">
              <w:rPr>
                <w:rFonts w:asciiTheme="minorHAnsi" w:hAnsiTheme="minorHAnsi"/>
                <w:b/>
                <w:bCs/>
                <w:color w:val="000000"/>
              </w:rPr>
              <w:t>SPRING</w:t>
            </w:r>
          </w:p>
        </w:tc>
        <w:tc>
          <w:tcPr>
            <w:tcW w:w="540" w:type="dxa"/>
            <w:shd w:val="clear" w:color="auto" w:fill="FFFFFF" w:themeFill="background1"/>
          </w:tcPr>
          <w:p w14:paraId="0226DC34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27DA6A12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2FF15D02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162AED6E" w14:textId="77777777" w:rsidR="000A541B" w:rsidRPr="00C51F62" w:rsidRDefault="00AB7E9E" w:rsidP="00D7733D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="003B19D0" w:rsidRPr="00C51F62">
              <w:rPr>
                <w:rFonts w:asciiTheme="minorHAnsi" w:hAnsiTheme="minorHAnsi"/>
                <w:b/>
                <w:bCs/>
                <w:color w:val="000000"/>
              </w:rPr>
              <w:t xml:space="preserve">EPD </w:t>
            </w:r>
            <w:r w:rsidR="00CD67F3" w:rsidRPr="00C51F62">
              <w:rPr>
                <w:rFonts w:asciiTheme="minorHAnsi" w:hAnsiTheme="minorHAnsi"/>
                <w:b/>
                <w:bCs/>
                <w:color w:val="000000"/>
              </w:rPr>
              <w:t>8152</w:t>
            </w: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124C80" w:rsidRPr="00C51F62">
              <w:rPr>
                <w:rFonts w:asciiTheme="minorHAnsi" w:hAnsiTheme="minorHAnsi"/>
                <w:bCs/>
                <w:color w:val="000000"/>
              </w:rPr>
              <w:t>Consultation, Collaboration and Program Development in Counseling</w:t>
            </w:r>
          </w:p>
          <w:p w14:paraId="59E1E61E" w14:textId="07E34525" w:rsidR="00C51F62" w:rsidRPr="00C51F62" w:rsidRDefault="00C51F62" w:rsidP="00D7733D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4A45F6E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791EA1D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273464DE" w14:textId="77777777" w:rsidR="000A541B" w:rsidRPr="00C51F62" w:rsidRDefault="006F135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SPRING</w:t>
            </w:r>
          </w:p>
        </w:tc>
        <w:tc>
          <w:tcPr>
            <w:tcW w:w="540" w:type="dxa"/>
            <w:shd w:val="clear" w:color="auto" w:fill="FFFFFF" w:themeFill="background1"/>
          </w:tcPr>
          <w:p w14:paraId="200E5A83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1B32077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3485DB95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34E0480D" w14:textId="77777777" w:rsidR="00E969EA" w:rsidRPr="00C51F62" w:rsidRDefault="006F1356" w:rsidP="003B19D0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CEPD </w:t>
            </w:r>
            <w:r w:rsidR="004D29FA" w:rsidRPr="00C51F62">
              <w:rPr>
                <w:rFonts w:asciiTheme="minorHAnsi" w:hAnsiTheme="minorHAnsi"/>
                <w:b/>
                <w:bCs/>
                <w:color w:val="000000"/>
              </w:rPr>
              <w:t>8156</w:t>
            </w: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  </w:t>
            </w:r>
            <w:r w:rsidRPr="00C51F62">
              <w:rPr>
                <w:rFonts w:asciiTheme="minorHAnsi" w:hAnsiTheme="minorHAnsi"/>
                <w:bCs/>
                <w:color w:val="000000"/>
              </w:rPr>
              <w:t>Designing Effective Programs</w:t>
            </w:r>
          </w:p>
          <w:p w14:paraId="5989DF28" w14:textId="1B38E9A0" w:rsidR="00C51F62" w:rsidRPr="00C51F62" w:rsidRDefault="00C51F62" w:rsidP="003B19D0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1942DBA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550" w:type="dxa"/>
            <w:shd w:val="clear" w:color="auto" w:fill="FFFFFF" w:themeFill="background1"/>
          </w:tcPr>
          <w:p w14:paraId="34F21CAB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47429507" w14:textId="77777777" w:rsidR="000A541B" w:rsidRPr="00C51F62" w:rsidRDefault="006F1356" w:rsidP="006F135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SPRING</w:t>
            </w:r>
            <w:r w:rsidR="000A541B" w:rsidRPr="00C51F6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605BFD44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40FFDB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233D4B59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000000" w:themeFill="text1"/>
            <w:noWrap/>
          </w:tcPr>
          <w:p w14:paraId="0E45A525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14:paraId="20DD30E5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14:paraId="60A97A5C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60C80BF6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757FD5D3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000000" w:themeFill="text1"/>
          </w:tcPr>
          <w:p w14:paraId="443AEA5A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3F9FC434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71675CDD" w14:textId="77777777" w:rsidR="000A541B" w:rsidRPr="00C51F62" w:rsidRDefault="001530C1" w:rsidP="001530C1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 xml:space="preserve">CEPD 8171 </w:t>
            </w:r>
            <w:r w:rsidRPr="00C51F62">
              <w:rPr>
                <w:rFonts w:asciiTheme="minorHAnsi" w:hAnsiTheme="minorHAnsi"/>
                <w:bCs/>
                <w:color w:val="000000"/>
              </w:rPr>
              <w:t>Current Issues in Counseling and Supervision</w:t>
            </w:r>
          </w:p>
          <w:p w14:paraId="01806835" w14:textId="25627DE7" w:rsidR="00C51F62" w:rsidRPr="00C51F62" w:rsidRDefault="00C51F62" w:rsidP="001530C1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362A68AF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13FEDA98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3314B011" w14:textId="77777777" w:rsidR="000A541B" w:rsidRPr="00C51F62" w:rsidRDefault="006F135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SUMMER</w:t>
            </w:r>
          </w:p>
        </w:tc>
        <w:tc>
          <w:tcPr>
            <w:tcW w:w="540" w:type="dxa"/>
            <w:shd w:val="clear" w:color="auto" w:fill="FFFFFF" w:themeFill="background1"/>
          </w:tcPr>
          <w:p w14:paraId="3BB35484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9BE2BB6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C51F62" w14:paraId="2265725D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4E84C4E2" w14:textId="77777777" w:rsidR="00E969EA" w:rsidRPr="00C51F62" w:rsidRDefault="00237D0E" w:rsidP="00907199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CEPD</w:t>
            </w:r>
            <w:r w:rsidR="009B196A" w:rsidRPr="00C51F62">
              <w:rPr>
                <w:rFonts w:asciiTheme="minorHAnsi" w:hAnsiTheme="minorHAnsi"/>
                <w:b/>
                <w:bCs/>
                <w:color w:val="000000"/>
              </w:rPr>
              <w:t xml:space="preserve"> 8141 </w:t>
            </w:r>
            <w:r w:rsidR="009B196A" w:rsidRPr="00C51F62">
              <w:rPr>
                <w:rFonts w:asciiTheme="minorHAnsi" w:hAnsiTheme="minorHAnsi"/>
                <w:bCs/>
                <w:color w:val="000000"/>
              </w:rPr>
              <w:t>Supervision in Counseling</w:t>
            </w:r>
          </w:p>
          <w:p w14:paraId="6F36C59F" w14:textId="5681F442" w:rsidR="00C51F62" w:rsidRPr="00C51F62" w:rsidRDefault="00C51F62" w:rsidP="00907199">
            <w:pPr>
              <w:rPr>
                <w:rFonts w:asciiTheme="minorHAnsi" w:hAnsiTheme="minorHAnsi"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w w:val="89"/>
              </w:rPr>
              <w:t>A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d</w:t>
            </w:r>
            <w:r w:rsidRPr="00C51F62">
              <w:rPr>
                <w:rFonts w:asciiTheme="minorHAnsi" w:eastAsia="Arial" w:hAnsiTheme="minorHAnsi" w:cs="Arial"/>
                <w:w w:val="89"/>
              </w:rPr>
              <w:t>mi</w:t>
            </w:r>
            <w:r w:rsidRPr="00C51F62">
              <w:rPr>
                <w:rFonts w:asciiTheme="minorHAnsi" w:eastAsia="Arial" w:hAnsiTheme="minorHAnsi" w:cs="Arial"/>
                <w:spacing w:val="-1"/>
                <w:w w:val="89"/>
              </w:rPr>
              <w:t>ss</w:t>
            </w:r>
            <w:r w:rsidRPr="00C51F62">
              <w:rPr>
                <w:rFonts w:asciiTheme="minorHAnsi" w:eastAsia="Arial" w:hAnsiTheme="minorHAnsi" w:cs="Arial"/>
                <w:w w:val="89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89"/>
              </w:rPr>
              <w:t>o</w:t>
            </w:r>
            <w:r w:rsidRPr="00C51F62">
              <w:rPr>
                <w:rFonts w:asciiTheme="minorHAnsi" w:eastAsia="Arial" w:hAnsiTheme="minorHAnsi" w:cs="Arial"/>
                <w:w w:val="89"/>
              </w:rPr>
              <w:t>n</w:t>
            </w:r>
            <w:r w:rsidRPr="00C51F62">
              <w:rPr>
                <w:rFonts w:asciiTheme="minorHAnsi" w:eastAsia="Arial" w:hAnsiTheme="minorHAnsi" w:cs="Arial"/>
                <w:spacing w:val="5"/>
                <w:w w:val="8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t</w:t>
            </w:r>
            <w:r w:rsidRPr="00C51F62">
              <w:rPr>
                <w:rFonts w:asciiTheme="minorHAnsi" w:eastAsia="Arial" w:hAnsiTheme="minorHAnsi" w:cs="Arial"/>
              </w:rPr>
              <w:t>o</w:t>
            </w:r>
            <w:r w:rsidRPr="00C51F62">
              <w:rPr>
                <w:rFonts w:asciiTheme="minorHAnsi" w:eastAsia="Arial" w:hAnsiTheme="minorHAnsi" w:cs="Arial"/>
                <w:spacing w:val="-5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  <w:w w:val="79"/>
              </w:rPr>
              <w:t>Ed</w:t>
            </w:r>
            <w:r w:rsidRPr="00C51F62">
              <w:rPr>
                <w:rFonts w:asciiTheme="minorHAnsi" w:eastAsia="Arial" w:hAnsiTheme="minorHAnsi" w:cs="Arial"/>
                <w:w w:val="79"/>
              </w:rPr>
              <w:t>.S.</w:t>
            </w:r>
            <w:r w:rsidRPr="00C51F62">
              <w:rPr>
                <w:rFonts w:asciiTheme="minorHAnsi" w:eastAsia="Arial" w:hAnsiTheme="minorHAnsi" w:cs="Arial"/>
                <w:spacing w:val="6"/>
                <w:w w:val="79"/>
              </w:rPr>
              <w:t xml:space="preserve"> 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p</w:t>
            </w:r>
            <w:r w:rsidRPr="00C51F62">
              <w:rPr>
                <w:rFonts w:asciiTheme="minorHAnsi" w:eastAsia="Arial" w:hAnsiTheme="minorHAnsi" w:cs="Arial"/>
              </w:rPr>
              <w:t>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o</w:t>
            </w:r>
            <w:r w:rsidRPr="00C51F62">
              <w:rPr>
                <w:rFonts w:asciiTheme="minorHAnsi" w:eastAsia="Arial" w:hAnsiTheme="minorHAnsi" w:cs="Arial"/>
              </w:rPr>
              <w:t>gr</w:t>
            </w:r>
            <w:r w:rsidRPr="00C51F62">
              <w:rPr>
                <w:rFonts w:asciiTheme="minorHAnsi" w:eastAsia="Arial" w:hAnsiTheme="minorHAnsi" w:cs="Arial"/>
                <w:spacing w:val="1"/>
              </w:rPr>
              <w:t>a</w:t>
            </w:r>
            <w:r w:rsidRPr="00C51F62">
              <w:rPr>
                <w:rFonts w:asciiTheme="minorHAnsi" w:eastAsia="Arial" w:hAnsiTheme="minorHAnsi" w:cs="Arial"/>
              </w:rPr>
              <w:t>m)</w:t>
            </w:r>
          </w:p>
        </w:tc>
        <w:tc>
          <w:tcPr>
            <w:tcW w:w="560" w:type="dxa"/>
            <w:shd w:val="clear" w:color="auto" w:fill="FFFFFF" w:themeFill="background1"/>
          </w:tcPr>
          <w:p w14:paraId="23485096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28484CA8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78B18B6A" w14:textId="77777777" w:rsidR="000A541B" w:rsidRPr="00C51F62" w:rsidRDefault="00022043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SUMMER</w:t>
            </w:r>
          </w:p>
        </w:tc>
        <w:tc>
          <w:tcPr>
            <w:tcW w:w="540" w:type="dxa"/>
            <w:shd w:val="clear" w:color="auto" w:fill="FFFFFF" w:themeFill="background1"/>
          </w:tcPr>
          <w:p w14:paraId="4E3E5F29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9D59943" w14:textId="77777777" w:rsidR="000A541B" w:rsidRPr="00C51F62" w:rsidRDefault="000A541B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E8520F" w:rsidRPr="00C51F62" w14:paraId="4315D82D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52845FDE" w14:textId="58235CE0" w:rsidR="00E8520F" w:rsidRPr="00C51F62" w:rsidRDefault="0005512F" w:rsidP="00316B12">
            <w:pPr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CEPD Elective</w:t>
            </w:r>
            <w:r w:rsidR="00316B12" w:rsidRPr="00C51F6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14:paraId="28E11727" w14:textId="6D4A581E" w:rsidR="00C51F62" w:rsidRPr="00C51F62" w:rsidRDefault="00C51F62" w:rsidP="00A07DF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eastAsia="Arial" w:hAnsiTheme="minorHAnsi" w:cs="Arial"/>
                <w:w w:val="90"/>
              </w:rPr>
              <w:t>(</w:t>
            </w:r>
            <w:r w:rsidRPr="00C51F62">
              <w:rPr>
                <w:rFonts w:asciiTheme="minorHAnsi" w:eastAsia="Arial" w:hAnsiTheme="minorHAnsi" w:cs="Arial"/>
                <w:spacing w:val="1"/>
                <w:w w:val="76"/>
              </w:rPr>
              <w:t>P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104"/>
              </w:rPr>
              <w:t>r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spacing w:val="1"/>
                <w:w w:val="93"/>
              </w:rPr>
              <w:t>qu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-1"/>
                <w:w w:val="77"/>
              </w:rPr>
              <w:t>s</w:t>
            </w:r>
            <w:r w:rsidRPr="00C51F62">
              <w:rPr>
                <w:rFonts w:asciiTheme="minorHAnsi" w:eastAsia="Arial" w:hAnsiTheme="minorHAnsi" w:cs="Arial"/>
                <w:w w:val="102"/>
              </w:rPr>
              <w:t>i</w:t>
            </w:r>
            <w:r w:rsidRPr="00C51F62">
              <w:rPr>
                <w:rFonts w:asciiTheme="minorHAnsi" w:eastAsia="Arial" w:hAnsiTheme="minorHAnsi" w:cs="Arial"/>
                <w:spacing w:val="1"/>
                <w:w w:val="119"/>
              </w:rPr>
              <w:t>t</w:t>
            </w:r>
            <w:r w:rsidRPr="00C51F62">
              <w:rPr>
                <w:rFonts w:asciiTheme="minorHAnsi" w:eastAsia="Arial" w:hAnsiTheme="minorHAnsi" w:cs="Arial"/>
                <w:w w:val="88"/>
              </w:rPr>
              <w:t>e</w:t>
            </w:r>
            <w:r w:rsidRPr="00C51F62">
              <w:rPr>
                <w:rFonts w:asciiTheme="minorHAnsi" w:eastAsia="Arial" w:hAnsiTheme="minorHAnsi" w:cs="Arial"/>
                <w:w w:val="95"/>
              </w:rPr>
              <w:t>:</w:t>
            </w:r>
            <w:r w:rsidRPr="00C51F62"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 w:rsidR="00A07DFD">
              <w:rPr>
                <w:rFonts w:asciiTheme="minorHAnsi" w:eastAsia="Arial" w:hAnsiTheme="minorHAnsi" w:cs="Arial"/>
                <w:w w:val="89"/>
              </w:rPr>
              <w:t>Advisor approval</w:t>
            </w:r>
            <w:r w:rsidRPr="00C51F62">
              <w:rPr>
                <w:rFonts w:asciiTheme="minorHAnsi" w:eastAsia="Arial" w:hAnsiTheme="minorHAnsi" w:cs="Arial"/>
              </w:rPr>
              <w:t>)</w:t>
            </w:r>
          </w:p>
        </w:tc>
        <w:tc>
          <w:tcPr>
            <w:tcW w:w="560" w:type="dxa"/>
            <w:shd w:val="clear" w:color="auto" w:fill="FFFFFF" w:themeFill="background1"/>
          </w:tcPr>
          <w:p w14:paraId="5E4203F0" w14:textId="77777777" w:rsidR="00E8520F" w:rsidRPr="00C51F62" w:rsidRDefault="00C47FC6" w:rsidP="00907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51F6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550" w:type="dxa"/>
            <w:shd w:val="clear" w:color="auto" w:fill="FFFFFF" w:themeFill="background1"/>
          </w:tcPr>
          <w:p w14:paraId="259E070C" w14:textId="77777777" w:rsidR="00E8520F" w:rsidRPr="00C51F62" w:rsidRDefault="00C47FC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14:paraId="3A8130AD" w14:textId="77777777" w:rsidR="00E8520F" w:rsidRPr="00C51F62" w:rsidRDefault="00C47FC6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1F62">
              <w:rPr>
                <w:rFonts w:asciiTheme="minorHAnsi" w:hAnsiTheme="minorHAnsi"/>
                <w:b/>
                <w:bCs/>
                <w:color w:val="000000"/>
              </w:rPr>
              <w:t>SUMMER</w:t>
            </w:r>
          </w:p>
        </w:tc>
        <w:tc>
          <w:tcPr>
            <w:tcW w:w="540" w:type="dxa"/>
            <w:shd w:val="clear" w:color="auto" w:fill="FFFFFF" w:themeFill="background1"/>
          </w:tcPr>
          <w:p w14:paraId="0935241C" w14:textId="77777777" w:rsidR="00E8520F" w:rsidRPr="00C51F62" w:rsidRDefault="00E8520F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6B6EFAE" w14:textId="77777777" w:rsidR="00E8520F" w:rsidRPr="00C51F62" w:rsidRDefault="00E8520F" w:rsidP="0090719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A541B" w:rsidRPr="00155D3E" w14:paraId="670E6CAF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000000" w:themeFill="text1"/>
            <w:noWrap/>
          </w:tcPr>
          <w:p w14:paraId="5AD5C406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0" w:type="dxa"/>
            <w:shd w:val="clear" w:color="auto" w:fill="000000" w:themeFill="text1"/>
          </w:tcPr>
          <w:p w14:paraId="55CDEFF9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14:paraId="587BFC78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27917FB5" w14:textId="77777777" w:rsidR="000A541B" w:rsidRPr="00155D3E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13DCFCC0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000000" w:themeFill="text1"/>
          </w:tcPr>
          <w:p w14:paraId="1FD91BDB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A541B" w:rsidRPr="00155D3E" w14:paraId="02C4344E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6120" w:type="dxa"/>
            <w:shd w:val="clear" w:color="auto" w:fill="FFFFFF" w:themeFill="background1"/>
            <w:noWrap/>
          </w:tcPr>
          <w:p w14:paraId="7C66B123" w14:textId="77777777" w:rsidR="000A541B" w:rsidRPr="0038640D" w:rsidRDefault="001530C1" w:rsidP="001530C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Hours </w:t>
            </w:r>
          </w:p>
        </w:tc>
        <w:tc>
          <w:tcPr>
            <w:tcW w:w="560" w:type="dxa"/>
            <w:shd w:val="clear" w:color="auto" w:fill="FFFFFF" w:themeFill="background1"/>
          </w:tcPr>
          <w:p w14:paraId="0AA697C2" w14:textId="77777777" w:rsidR="000A541B" w:rsidRPr="0038640D" w:rsidRDefault="000A541B" w:rsidP="0090719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8640D">
              <w:rPr>
                <w:rFonts w:ascii="Calibri" w:hAnsi="Calibri"/>
                <w:b/>
                <w:bCs/>
                <w:color w:val="FF000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</w:tcPr>
          <w:p w14:paraId="3418B3AF" w14:textId="77777777" w:rsidR="000A541B" w:rsidRPr="0038640D" w:rsidRDefault="001530C1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1442" w:type="dxa"/>
            <w:shd w:val="clear" w:color="auto" w:fill="FFFFFF" w:themeFill="background1"/>
          </w:tcPr>
          <w:p w14:paraId="32B221FB" w14:textId="77777777" w:rsidR="000A541B" w:rsidRPr="0038640D" w:rsidRDefault="000A541B" w:rsidP="0090719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8640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</w:tcPr>
          <w:p w14:paraId="76CE791D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A09530E" w14:textId="77777777" w:rsidR="000A541B" w:rsidRDefault="000A541B" w:rsidP="009071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A541B" w:rsidRPr="00155D3E" w14:paraId="55966E5E" w14:textId="77777777" w:rsidTr="0090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530" w:type="dxa"/>
            <w:gridSpan w:val="6"/>
            <w:shd w:val="clear" w:color="auto" w:fill="FFFFFF" w:themeFill="background1"/>
            <w:noWrap/>
          </w:tcPr>
          <w:p w14:paraId="3C173D3F" w14:textId="77777777" w:rsidR="000A541B" w:rsidRDefault="000A541B" w:rsidP="0090719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Comments:</w:t>
            </w:r>
            <w:r w:rsidR="00E969EA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  <w:p w14:paraId="62957A78" w14:textId="77777777" w:rsidR="001874D7" w:rsidRDefault="001874D7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2E4B3B09" w14:textId="77777777" w:rsidR="00316B12" w:rsidRDefault="00316B12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172482F1" w14:textId="77777777" w:rsidR="00316B12" w:rsidRDefault="00316B12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6EC013A4" w14:textId="77777777" w:rsidR="00316B12" w:rsidRDefault="00316B12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59BE6E57" w14:textId="77777777" w:rsidR="00316B12" w:rsidRDefault="00316B12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799BF1DE" w14:textId="77777777" w:rsidR="00316B12" w:rsidRDefault="00316B12" w:rsidP="000E66B7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1B88439C" w14:textId="77777777" w:rsidR="000E66B7" w:rsidRDefault="000E66B7" w:rsidP="001B55F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714FCEB" w14:textId="77777777" w:rsidR="000A541B" w:rsidRDefault="000A541B" w:rsidP="000A541B"/>
    <w:p w14:paraId="4B378502" w14:textId="77777777" w:rsidR="000A541B" w:rsidRDefault="000A541B" w:rsidP="000A541B"/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2041"/>
        <w:gridCol w:w="4204"/>
        <w:gridCol w:w="269"/>
        <w:gridCol w:w="893"/>
        <w:gridCol w:w="2385"/>
      </w:tblGrid>
      <w:tr w:rsidR="000A541B" w:rsidRPr="0024665C" w14:paraId="1DDCD0A2" w14:textId="77777777" w:rsidTr="00907199">
        <w:tc>
          <w:tcPr>
            <w:tcW w:w="2070" w:type="dxa"/>
            <w:shd w:val="clear" w:color="auto" w:fill="auto"/>
          </w:tcPr>
          <w:p w14:paraId="2BF67C10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  <w:r w:rsidRPr="0024665C">
              <w:rPr>
                <w:rFonts w:ascii="Calibri" w:hAnsi="Calibri" w:cs="Calibri"/>
                <w:b/>
              </w:rPr>
              <w:t>Student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A023F97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334E4C2A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5DCCA599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  <w:r w:rsidRPr="0024665C">
              <w:rPr>
                <w:rFonts w:ascii="Calibri" w:hAnsi="Calibri" w:cs="Calibri"/>
                <w:b/>
              </w:rPr>
              <w:t xml:space="preserve">Date: 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EF9BD38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</w:tr>
      <w:tr w:rsidR="000A541B" w:rsidRPr="0024665C" w14:paraId="6A40DD6B" w14:textId="77777777" w:rsidTr="00907199">
        <w:tc>
          <w:tcPr>
            <w:tcW w:w="2070" w:type="dxa"/>
            <w:shd w:val="clear" w:color="auto" w:fill="auto"/>
          </w:tcPr>
          <w:p w14:paraId="3B3C8EAC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1D3A42B0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5F1D2A7C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7CF3BAFF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2D59D4AE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</w:tr>
      <w:tr w:rsidR="000A541B" w:rsidRPr="0024665C" w14:paraId="4D164DD4" w14:textId="77777777" w:rsidTr="00907199">
        <w:tc>
          <w:tcPr>
            <w:tcW w:w="2070" w:type="dxa"/>
            <w:shd w:val="clear" w:color="auto" w:fill="auto"/>
          </w:tcPr>
          <w:p w14:paraId="557B3347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  <w:r w:rsidRPr="0024665C">
              <w:rPr>
                <w:rFonts w:ascii="Calibri" w:hAnsi="Calibri" w:cs="Calibri"/>
                <w:b/>
              </w:rPr>
              <w:t>Advisor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26B09B9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14:paraId="0F6103BC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17D8EAC9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  <w:b/>
              </w:rPr>
            </w:pPr>
            <w:r w:rsidRPr="0024665C">
              <w:rPr>
                <w:rFonts w:ascii="Calibri" w:hAnsi="Calibri" w:cs="Calibri"/>
                <w:b/>
              </w:rPr>
              <w:t xml:space="preserve">Date: 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7B3F04A" w14:textId="77777777" w:rsidR="000A541B" w:rsidRPr="0024665C" w:rsidRDefault="000A541B" w:rsidP="0090719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Calibri" w:hAnsi="Calibri" w:cs="Calibri"/>
              </w:rPr>
            </w:pPr>
          </w:p>
        </w:tc>
      </w:tr>
    </w:tbl>
    <w:p w14:paraId="6BB49D19" w14:textId="77777777" w:rsidR="002872F6" w:rsidRDefault="002872F6"/>
    <w:p w14:paraId="229F795E" w14:textId="4A7C92A2" w:rsidR="0000536A" w:rsidRDefault="0000536A">
      <w:pPr>
        <w:spacing w:after="160" w:line="259" w:lineRule="auto"/>
      </w:pPr>
    </w:p>
    <w:sectPr w:rsidR="0000536A" w:rsidSect="00E67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C6BD" w14:textId="77777777" w:rsidR="00DC72D7" w:rsidRDefault="00DC72D7" w:rsidP="000A541B">
      <w:r>
        <w:separator/>
      </w:r>
    </w:p>
  </w:endnote>
  <w:endnote w:type="continuationSeparator" w:id="0">
    <w:p w14:paraId="58BFE0FD" w14:textId="77777777" w:rsidR="00DC72D7" w:rsidRDefault="00DC72D7" w:rsidP="000A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7E58" w14:textId="77777777" w:rsidR="00DC72D7" w:rsidRDefault="00DC72D7" w:rsidP="000A541B">
      <w:r>
        <w:separator/>
      </w:r>
    </w:p>
  </w:footnote>
  <w:footnote w:type="continuationSeparator" w:id="0">
    <w:p w14:paraId="1F7BB2DA" w14:textId="77777777" w:rsidR="00DC72D7" w:rsidRDefault="00DC72D7" w:rsidP="000A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B6DC" w14:textId="28A7E9BA" w:rsidR="005C3187" w:rsidRPr="005C3187" w:rsidRDefault="004456EC" w:rsidP="005C318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A26F6"/>
    <w:multiLevelType w:val="hybridMultilevel"/>
    <w:tmpl w:val="B876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B"/>
    <w:rsid w:val="0000536A"/>
    <w:rsid w:val="00015251"/>
    <w:rsid w:val="00022043"/>
    <w:rsid w:val="0005512F"/>
    <w:rsid w:val="00072BAC"/>
    <w:rsid w:val="00085305"/>
    <w:rsid w:val="000A541B"/>
    <w:rsid w:val="000A7963"/>
    <w:rsid w:val="000E66B7"/>
    <w:rsid w:val="00124C80"/>
    <w:rsid w:val="001530C1"/>
    <w:rsid w:val="001874D7"/>
    <w:rsid w:val="001B55FC"/>
    <w:rsid w:val="001C2A60"/>
    <w:rsid w:val="00207493"/>
    <w:rsid w:val="002273DD"/>
    <w:rsid w:val="00237D0E"/>
    <w:rsid w:val="00246C6A"/>
    <w:rsid w:val="002846AD"/>
    <w:rsid w:val="002872F6"/>
    <w:rsid w:val="002877E8"/>
    <w:rsid w:val="00304ED8"/>
    <w:rsid w:val="00316B12"/>
    <w:rsid w:val="003B19D0"/>
    <w:rsid w:val="00426E28"/>
    <w:rsid w:val="004456EC"/>
    <w:rsid w:val="004712F6"/>
    <w:rsid w:val="00493175"/>
    <w:rsid w:val="004C1BB2"/>
    <w:rsid w:val="004D29FA"/>
    <w:rsid w:val="004E2273"/>
    <w:rsid w:val="004E53E4"/>
    <w:rsid w:val="004F2F28"/>
    <w:rsid w:val="005256A6"/>
    <w:rsid w:val="00567989"/>
    <w:rsid w:val="005736B1"/>
    <w:rsid w:val="005B69E9"/>
    <w:rsid w:val="005C2EA9"/>
    <w:rsid w:val="006926BC"/>
    <w:rsid w:val="006F1356"/>
    <w:rsid w:val="007D0546"/>
    <w:rsid w:val="007D19FF"/>
    <w:rsid w:val="00831712"/>
    <w:rsid w:val="00832536"/>
    <w:rsid w:val="00856B7B"/>
    <w:rsid w:val="00895A9D"/>
    <w:rsid w:val="008D3DEA"/>
    <w:rsid w:val="008D5ABC"/>
    <w:rsid w:val="0091044D"/>
    <w:rsid w:val="009372D2"/>
    <w:rsid w:val="009837CE"/>
    <w:rsid w:val="009A289C"/>
    <w:rsid w:val="009B0457"/>
    <w:rsid w:val="009B196A"/>
    <w:rsid w:val="009B5963"/>
    <w:rsid w:val="009C4782"/>
    <w:rsid w:val="00A07DFD"/>
    <w:rsid w:val="00A20C93"/>
    <w:rsid w:val="00A9383D"/>
    <w:rsid w:val="00AA036A"/>
    <w:rsid w:val="00AA4862"/>
    <w:rsid w:val="00AB7E9E"/>
    <w:rsid w:val="00BA55EF"/>
    <w:rsid w:val="00BB06EA"/>
    <w:rsid w:val="00BC6309"/>
    <w:rsid w:val="00C47FC6"/>
    <w:rsid w:val="00C51F62"/>
    <w:rsid w:val="00C53709"/>
    <w:rsid w:val="00CA193D"/>
    <w:rsid w:val="00CD67F3"/>
    <w:rsid w:val="00CE33F4"/>
    <w:rsid w:val="00D3390E"/>
    <w:rsid w:val="00D67DA4"/>
    <w:rsid w:val="00D7733D"/>
    <w:rsid w:val="00D9301B"/>
    <w:rsid w:val="00DB4FFF"/>
    <w:rsid w:val="00DC72D7"/>
    <w:rsid w:val="00DD580A"/>
    <w:rsid w:val="00E067F9"/>
    <w:rsid w:val="00E67087"/>
    <w:rsid w:val="00E8520F"/>
    <w:rsid w:val="00E969EA"/>
    <w:rsid w:val="00ED70BC"/>
    <w:rsid w:val="00EE5572"/>
    <w:rsid w:val="00EF6F79"/>
    <w:rsid w:val="00FA4737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ED4D"/>
  <w15:chartTrackingRefBased/>
  <w15:docId w15:val="{F601B905-9E67-42D4-91B2-E3F8376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0053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25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Boes</dc:creator>
  <cp:keywords/>
  <dc:description/>
  <cp:lastModifiedBy>Rebecca Robinson</cp:lastModifiedBy>
  <cp:revision>2</cp:revision>
  <cp:lastPrinted>2015-08-19T17:31:00Z</cp:lastPrinted>
  <dcterms:created xsi:type="dcterms:W3CDTF">2015-08-19T20:45:00Z</dcterms:created>
  <dcterms:modified xsi:type="dcterms:W3CDTF">2015-08-19T20:45:00Z</dcterms:modified>
</cp:coreProperties>
</file>