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B1" w:rsidRPr="004373D1" w:rsidRDefault="007926E6">
      <w:pPr>
        <w:pStyle w:val="Title"/>
        <w:rPr>
          <w:rFonts w:ascii="Times New Roman" w:hAnsi="Times New Roman" w:cs="Times New Roman"/>
        </w:rPr>
      </w:pPr>
      <w:r w:rsidRPr="004373D1">
        <w:rPr>
          <w:rFonts w:ascii="Times New Roman" w:hAnsi="Times New Roman" w:cs="Times New Roman"/>
        </w:rPr>
        <w:t>CURRICULUM VITAE</w:t>
      </w:r>
    </w:p>
    <w:p w:rsidR="007069B1" w:rsidRDefault="007069B1">
      <w:pPr>
        <w:tabs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7069B1" w:rsidRDefault="007926E6">
      <w:pPr>
        <w:tabs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Plummer Crafton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0EED">
        <w:rPr>
          <w:rFonts w:ascii="Times New Roman" w:hAnsi="Times New Roman" w:cs="Times New Roman"/>
          <w:sz w:val="24"/>
          <w:szCs w:val="24"/>
        </w:rPr>
        <w:tab/>
      </w:r>
      <w:r w:rsidR="00A00EED">
        <w:rPr>
          <w:rFonts w:ascii="Times New Roman" w:hAnsi="Times New Roman" w:cs="Times New Roman"/>
          <w:sz w:val="24"/>
          <w:szCs w:val="24"/>
        </w:rPr>
        <w:tab/>
      </w:r>
      <w:r w:rsidR="00A00EED">
        <w:rPr>
          <w:rFonts w:ascii="Times New Roman" w:hAnsi="Times New Roman" w:cs="Times New Roman"/>
          <w:sz w:val="24"/>
          <w:szCs w:val="24"/>
        </w:rPr>
        <w:tab/>
      </w:r>
      <w:r w:rsidR="00A00E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Department of English</w:t>
      </w:r>
    </w:p>
    <w:p w:rsidR="007069B1" w:rsidRDefault="007926E6">
      <w:pPr>
        <w:tabs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145 Mink Hollow Dr.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0EED">
        <w:rPr>
          <w:rFonts w:ascii="Times New Roman" w:hAnsi="Times New Roman" w:cs="Times New Roman"/>
          <w:sz w:val="24"/>
          <w:szCs w:val="24"/>
        </w:rPr>
        <w:tab/>
      </w:r>
      <w:r w:rsidR="00A00EED">
        <w:rPr>
          <w:rFonts w:ascii="Times New Roman" w:hAnsi="Times New Roman" w:cs="Times New Roman"/>
          <w:sz w:val="24"/>
          <w:szCs w:val="24"/>
        </w:rPr>
        <w:tab/>
      </w:r>
      <w:r w:rsidR="00A00EED">
        <w:rPr>
          <w:rFonts w:ascii="Times New Roman" w:hAnsi="Times New Roman" w:cs="Times New Roman"/>
          <w:sz w:val="24"/>
          <w:szCs w:val="24"/>
        </w:rPr>
        <w:tab/>
      </w:r>
      <w:r w:rsidR="00A00E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State University of West Georgia </w:t>
      </w:r>
    </w:p>
    <w:p w:rsidR="007069B1" w:rsidRDefault="007926E6">
      <w:pPr>
        <w:tabs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Carrollton, GA 30116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0EED">
        <w:rPr>
          <w:rFonts w:ascii="Times New Roman" w:hAnsi="Times New Roman" w:cs="Times New Roman"/>
          <w:sz w:val="24"/>
          <w:szCs w:val="24"/>
        </w:rPr>
        <w:tab/>
      </w:r>
      <w:r w:rsidR="00A00EED">
        <w:rPr>
          <w:rFonts w:ascii="Times New Roman" w:hAnsi="Times New Roman" w:cs="Times New Roman"/>
          <w:sz w:val="24"/>
          <w:szCs w:val="24"/>
        </w:rPr>
        <w:tab/>
      </w:r>
      <w:r w:rsidR="00A00EED">
        <w:rPr>
          <w:rFonts w:ascii="Times New Roman" w:hAnsi="Times New Roman" w:cs="Times New Roman"/>
          <w:sz w:val="24"/>
          <w:szCs w:val="24"/>
        </w:rPr>
        <w:tab/>
      </w:r>
      <w:r w:rsidR="00A00E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Carrollton, GA 30118</w:t>
      </w:r>
    </w:p>
    <w:p w:rsidR="007069B1" w:rsidRDefault="007926E6">
      <w:pPr>
        <w:tabs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(770) 834-7969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0EED">
        <w:rPr>
          <w:rFonts w:ascii="Times New Roman" w:hAnsi="Times New Roman" w:cs="Times New Roman"/>
          <w:sz w:val="24"/>
          <w:szCs w:val="24"/>
        </w:rPr>
        <w:tab/>
      </w:r>
      <w:r w:rsidR="00A00EED">
        <w:rPr>
          <w:rFonts w:ascii="Times New Roman" w:hAnsi="Times New Roman" w:cs="Times New Roman"/>
          <w:sz w:val="24"/>
          <w:szCs w:val="24"/>
        </w:rPr>
        <w:tab/>
      </w:r>
      <w:r w:rsidR="00A00EED">
        <w:rPr>
          <w:rFonts w:ascii="Times New Roman" w:hAnsi="Times New Roman" w:cs="Times New Roman"/>
          <w:sz w:val="24"/>
          <w:szCs w:val="24"/>
        </w:rPr>
        <w:tab/>
      </w:r>
      <w:r w:rsidR="00A00E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(678) 839-4871</w:t>
      </w:r>
    </w:p>
    <w:p w:rsidR="007069B1" w:rsidRDefault="007926E6">
      <w:pPr>
        <w:tabs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069B1" w:rsidRDefault="007926E6">
      <w:pPr>
        <w:keepNext/>
        <w:keepLines/>
        <w:tabs>
          <w:tab w:val="left" w:pos="0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PRIVATE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>EDUCATION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b/>
          <w:bCs/>
        </w:rPr>
        <w:instrText xml:space="preserve">tc </w:instrText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\l 1 </w:instrText>
      </w:r>
      <w:r>
        <w:rPr>
          <w:b/>
          <w:bCs/>
        </w:rPr>
        <w:instrText>"</w:instrText>
      </w:r>
      <w:r>
        <w:rPr>
          <w:rFonts w:ascii="Times New Roman" w:hAnsi="Times New Roman" w:cs="Times New Roman"/>
          <w:b/>
          <w:bCs/>
          <w:sz w:val="24"/>
          <w:szCs w:val="24"/>
        </w:rPr>
        <w:instrText>EDUCATION</w:instrText>
      </w:r>
      <w:r>
        <w:rPr>
          <w:b/>
          <w:bCs/>
        </w:rPr>
        <w:instrText>"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:rsidR="007069B1" w:rsidRDefault="007926E6">
      <w:pPr>
        <w:keepLines/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Ph.D.</w:t>
      </w:r>
      <w:r>
        <w:rPr>
          <w:rFonts w:ascii="Times New Roman" w:hAnsi="Times New Roman" w:cs="Times New Roman"/>
          <w:sz w:val="24"/>
          <w:szCs w:val="24"/>
        </w:rPr>
        <w:tab/>
        <w:t xml:space="preserve">University of Tennessee, Dissertation:  "The Strange Altering Eye:  Patterns of Creative Perception in Wordsworth's and Blake's Lyrics," Dec. 1990.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Dir. Nancy Moore </w:t>
      </w:r>
      <w:proofErr w:type="spellStart"/>
      <w:r>
        <w:rPr>
          <w:rFonts w:ascii="Times New Roman" w:hAnsi="Times New Roman" w:cs="Times New Roman"/>
          <w:sz w:val="24"/>
          <w:szCs w:val="24"/>
        </w:rPr>
        <w:t>Goslee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069B1" w:rsidRDefault="007926E6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M.A.</w:t>
      </w:r>
      <w:r>
        <w:rPr>
          <w:rFonts w:ascii="Times New Roman" w:hAnsi="Times New Roman" w:cs="Times New Roman"/>
          <w:sz w:val="24"/>
          <w:szCs w:val="24"/>
        </w:rPr>
        <w:tab/>
        <w:t>University of Tennessee, Non-Thesis Program, Dec. 1987.</w:t>
      </w:r>
    </w:p>
    <w:p w:rsidR="007069B1" w:rsidRDefault="007926E6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B.A.</w:t>
      </w:r>
      <w:r>
        <w:rPr>
          <w:rFonts w:ascii="Times New Roman" w:hAnsi="Times New Roman" w:cs="Times New Roman"/>
          <w:sz w:val="24"/>
          <w:szCs w:val="24"/>
        </w:rPr>
        <w:tab/>
        <w:t>West Georgia College, English, Summa cum laude, June 1985.</w:t>
      </w:r>
      <w:proofErr w:type="gramEnd"/>
    </w:p>
    <w:p w:rsidR="007069B1" w:rsidRDefault="007069B1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7069B1" w:rsidRDefault="007926E6" w:rsidP="00C04C84">
      <w:pPr>
        <w:tabs>
          <w:tab w:val="center" w:pos="468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069B1" w:rsidRDefault="007926E6">
      <w:pPr>
        <w:keepNext/>
        <w:keepLines/>
        <w:tabs>
          <w:tab w:val="left" w:pos="0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PRIVATE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BA5F76">
        <w:rPr>
          <w:rFonts w:ascii="Times New Roman" w:hAnsi="Times New Roman" w:cs="Times New Roman"/>
          <w:b/>
          <w:bCs/>
          <w:sz w:val="24"/>
          <w:szCs w:val="24"/>
        </w:rPr>
        <w:t>TEACHING</w:t>
      </w:r>
    </w:p>
    <w:p w:rsidR="007069B1" w:rsidRDefault="007926E6">
      <w:pPr>
        <w:keepNext/>
        <w:keepLines/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b/>
          <w:bCs/>
        </w:rPr>
        <w:instrText xml:space="preserve">tc </w:instrText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\l 2 </w:instrText>
      </w:r>
      <w:r>
        <w:rPr>
          <w:b/>
          <w:bCs/>
        </w:rPr>
        <w:instrText>"</w:instrText>
      </w:r>
      <w:r>
        <w:rPr>
          <w:rFonts w:ascii="Times New Roman" w:hAnsi="Times New Roman" w:cs="Times New Roman"/>
          <w:b/>
          <w:bCs/>
          <w:sz w:val="24"/>
          <w:szCs w:val="24"/>
        </w:rPr>
        <w:instrText>TEACHING EXPERIENCE</w:instrText>
      </w:r>
      <w:r>
        <w:rPr>
          <w:b/>
          <w:bCs/>
        </w:rPr>
        <w:instrText>"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:rsidR="007069B1" w:rsidRDefault="004373D1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9/87 - Present</w:t>
      </w:r>
      <w:r>
        <w:rPr>
          <w:rFonts w:ascii="Times New Roman" w:hAnsi="Times New Roman" w:cs="Times New Roman"/>
          <w:sz w:val="24"/>
          <w:szCs w:val="24"/>
        </w:rPr>
        <w:tab/>
      </w:r>
      <w:r w:rsidR="007926E6">
        <w:rPr>
          <w:rFonts w:ascii="Times New Roman" w:hAnsi="Times New Roman" w:cs="Times New Roman"/>
          <w:sz w:val="24"/>
          <w:szCs w:val="24"/>
        </w:rPr>
        <w:t xml:space="preserve">University of West Georgia </w:t>
      </w:r>
    </w:p>
    <w:p w:rsidR="007069B1" w:rsidRDefault="007926E6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Readings and Composition I, II</w:t>
      </w:r>
    </w:p>
    <w:p w:rsidR="007069B1" w:rsidRDefault="007926E6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Survey of British Literature, Honors British Literature</w:t>
      </w:r>
    </w:p>
    <w:p w:rsidR="007069B1" w:rsidRDefault="007926E6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Survey of Literature by Women</w:t>
      </w:r>
    </w:p>
    <w:p w:rsidR="007069B1" w:rsidRDefault="007926E6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Practical Criticism</w:t>
      </w:r>
    </w:p>
    <w:p w:rsidR="007069B1" w:rsidRDefault="007926E6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Poetry and Prose of Romantic Period </w:t>
      </w:r>
    </w:p>
    <w:p w:rsidR="00A00EED" w:rsidRDefault="007926E6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Senior Seminar: </w:t>
      </w:r>
    </w:p>
    <w:p w:rsidR="00A00EED" w:rsidRDefault="00A00EED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26E6">
        <w:rPr>
          <w:rFonts w:ascii="Times New Roman" w:hAnsi="Times New Roman" w:cs="Times New Roman"/>
          <w:sz w:val="24"/>
          <w:szCs w:val="24"/>
        </w:rPr>
        <w:t>Tricksters in Literature and Film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069B1" w:rsidRDefault="00A00EED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Into the Wild:  </w:t>
      </w:r>
      <w:proofErr w:type="spellStart"/>
      <w:r>
        <w:rPr>
          <w:rFonts w:ascii="Times New Roman" w:hAnsi="Times New Roman" w:cs="Times New Roman"/>
          <w:sz w:val="24"/>
          <w:szCs w:val="24"/>
        </w:rPr>
        <w:t>Ecocriticism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EED" w:rsidRDefault="007926E6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Literature by Women: </w:t>
      </w:r>
    </w:p>
    <w:p w:rsidR="007069B1" w:rsidRDefault="00A00EED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26E6">
        <w:rPr>
          <w:rFonts w:ascii="Times New Roman" w:hAnsi="Times New Roman" w:cs="Times New Roman"/>
          <w:sz w:val="24"/>
          <w:szCs w:val="24"/>
        </w:rPr>
        <w:t xml:space="preserve">The Sign of </w:t>
      </w:r>
      <w:proofErr w:type="spellStart"/>
      <w:r w:rsidR="007926E6">
        <w:rPr>
          <w:rFonts w:ascii="Times New Roman" w:hAnsi="Times New Roman" w:cs="Times New Roman"/>
          <w:sz w:val="24"/>
          <w:szCs w:val="24"/>
        </w:rPr>
        <w:t>Angellica</w:t>
      </w:r>
      <w:proofErr w:type="spellEnd"/>
      <w:r w:rsidR="007926E6">
        <w:rPr>
          <w:rFonts w:ascii="Times New Roman" w:hAnsi="Times New Roman" w:cs="Times New Roman"/>
          <w:sz w:val="24"/>
          <w:szCs w:val="24"/>
        </w:rPr>
        <w:t>:  British Women Writers</w:t>
      </w:r>
    </w:p>
    <w:p w:rsidR="00A00EED" w:rsidRDefault="007926E6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 Topics:  </w:t>
      </w:r>
    </w:p>
    <w:p w:rsidR="00A00EED" w:rsidRDefault="00A00EED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26E6">
        <w:rPr>
          <w:rFonts w:ascii="Times New Roman" w:hAnsi="Times New Roman" w:cs="Times New Roman"/>
          <w:sz w:val="24"/>
          <w:szCs w:val="24"/>
        </w:rPr>
        <w:t>Madwoman in the Attic:  Witchcraft and</w:t>
      </w:r>
      <w:r>
        <w:rPr>
          <w:rFonts w:ascii="Times New Roman" w:hAnsi="Times New Roman" w:cs="Times New Roman"/>
          <w:sz w:val="24"/>
          <w:szCs w:val="24"/>
        </w:rPr>
        <w:t xml:space="preserve"> Madness in Literature and Film;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069B1" w:rsidRDefault="00A00EED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Bodies of Horror: Gothic Literature and Film</w:t>
      </w:r>
    </w:p>
    <w:p w:rsidR="00A00EED" w:rsidRDefault="007926E6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Single Author Studies:   </w:t>
      </w:r>
    </w:p>
    <w:p w:rsidR="00BA5F76" w:rsidRDefault="00A00EED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</w:t>
      </w:r>
      <w:r w:rsidR="00BA5F76">
        <w:rPr>
          <w:rFonts w:ascii="Times New Roman" w:hAnsi="Times New Roman" w:cs="Times New Roman"/>
          <w:sz w:val="24"/>
          <w:szCs w:val="24"/>
        </w:rPr>
        <w:t>ride and Prejudice and Zombies: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F76">
        <w:rPr>
          <w:rFonts w:ascii="Times New Roman" w:hAnsi="Times New Roman" w:cs="Times New Roman"/>
          <w:sz w:val="24"/>
          <w:szCs w:val="24"/>
        </w:rPr>
        <w:t>Jane Austen in Context;</w:t>
      </w:r>
    </w:p>
    <w:p w:rsidR="007069B1" w:rsidRDefault="00BA5F76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Dead Man:  </w:t>
      </w:r>
      <w:r w:rsidR="007926E6">
        <w:rPr>
          <w:rFonts w:ascii="Times New Roman" w:hAnsi="Times New Roman" w:cs="Times New Roman"/>
          <w:sz w:val="24"/>
          <w:szCs w:val="24"/>
        </w:rPr>
        <w:t>William Blake</w:t>
      </w:r>
    </w:p>
    <w:p w:rsidR="007069B1" w:rsidRDefault="007926E6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Graduate </w:t>
      </w:r>
      <w:proofErr w:type="spellStart"/>
      <w:r>
        <w:rPr>
          <w:rFonts w:ascii="Times New Roman" w:hAnsi="Times New Roman" w:cs="Times New Roman"/>
          <w:sz w:val="24"/>
          <w:szCs w:val="24"/>
        </w:rPr>
        <w:t>Seminars</w:t>
      </w:r>
      <w:proofErr w:type="gramStart"/>
      <w:r>
        <w:rPr>
          <w:rFonts w:ascii="Times New Roman" w:hAnsi="Times New Roman" w:cs="Times New Roman"/>
          <w:sz w:val="24"/>
          <w:szCs w:val="24"/>
        </w:rPr>
        <w:t>:Romanticism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Revolution</w:t>
      </w:r>
    </w:p>
    <w:p w:rsidR="007069B1" w:rsidRDefault="007926E6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Romantic Women Writers and the Gothic</w:t>
      </w:r>
    </w:p>
    <w:p w:rsidR="007069B1" w:rsidRDefault="007926E6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Staging Revolution:  Theatricality and Romantic Literature</w:t>
      </w:r>
    </w:p>
    <w:p w:rsidR="00A00EED" w:rsidRDefault="007926E6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Wordsworth and Coleridge:  Dialogue, Debate, and Competition</w:t>
      </w:r>
    </w:p>
    <w:p w:rsidR="007069B1" w:rsidRDefault="00A00EED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Greening Romanticism:  </w:t>
      </w:r>
      <w:proofErr w:type="spellStart"/>
      <w:r>
        <w:rPr>
          <w:rFonts w:ascii="Times New Roman" w:hAnsi="Times New Roman" w:cs="Times New Roman"/>
          <w:sz w:val="24"/>
          <w:szCs w:val="24"/>
        </w:rPr>
        <w:t>Ecocriticism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Romantic Studies</w:t>
      </w:r>
      <w:r>
        <w:rPr>
          <w:rFonts w:ascii="Times New Roman" w:hAnsi="Times New Roman" w:cs="Times New Roman"/>
          <w:sz w:val="24"/>
          <w:szCs w:val="24"/>
        </w:rPr>
        <w:tab/>
      </w:r>
      <w:r w:rsidR="007926E6">
        <w:rPr>
          <w:rFonts w:ascii="Times New Roman" w:hAnsi="Times New Roman" w:cs="Times New Roman"/>
          <w:sz w:val="24"/>
          <w:szCs w:val="24"/>
        </w:rPr>
        <w:tab/>
      </w:r>
      <w:r w:rsidR="007926E6">
        <w:rPr>
          <w:rFonts w:ascii="Times New Roman" w:hAnsi="Times New Roman" w:cs="Times New Roman"/>
          <w:sz w:val="24"/>
          <w:szCs w:val="24"/>
        </w:rPr>
        <w:tab/>
      </w:r>
    </w:p>
    <w:p w:rsidR="007069B1" w:rsidRDefault="007069B1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58007B" w:rsidRPr="0058007B" w:rsidRDefault="0058007B">
      <w:pPr>
        <w:tabs>
          <w:tab w:val="left" w:pos="0"/>
        </w:tabs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58007B">
        <w:rPr>
          <w:rFonts w:ascii="Times New Roman" w:hAnsi="Times New Roman" w:cs="Times New Roman"/>
          <w:b/>
          <w:sz w:val="24"/>
          <w:szCs w:val="24"/>
        </w:rPr>
        <w:t>TEACHING AWARDS</w:t>
      </w:r>
    </w:p>
    <w:p w:rsidR="0058007B" w:rsidRDefault="0058007B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Robert Reynolds Excellence in Teaching Award.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English Department.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Spring 2011.</w:t>
      </w:r>
      <w:proofErr w:type="gramEnd"/>
    </w:p>
    <w:p w:rsidR="0058007B" w:rsidRDefault="0058007B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College of Arts and Sciences Excellence in Teaching Award.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UWG COAS.  </w:t>
      </w:r>
      <w:proofErr w:type="gramStart"/>
      <w:r>
        <w:rPr>
          <w:rFonts w:ascii="Times New Roman" w:hAnsi="Times New Roman" w:cs="Times New Roman"/>
          <w:sz w:val="24"/>
          <w:szCs w:val="24"/>
        </w:rPr>
        <w:t>2006-2007.</w:t>
      </w:r>
      <w:proofErr w:type="gramEnd"/>
    </w:p>
    <w:p w:rsidR="0058007B" w:rsidRDefault="0058007B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58007B" w:rsidRDefault="0058007B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7069B1" w:rsidRDefault="007926E6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9B1" w:rsidRDefault="00C00658" w:rsidP="00C00658">
      <w:pPr>
        <w:tabs>
          <w:tab w:val="center" w:pos="4680"/>
        </w:tabs>
        <w:suppressAutoHyphens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A5F76">
        <w:rPr>
          <w:rFonts w:ascii="Times New Roman" w:hAnsi="Times New Roman" w:cs="Times New Roman"/>
          <w:b/>
          <w:bCs/>
          <w:sz w:val="24"/>
          <w:szCs w:val="24"/>
        </w:rPr>
        <w:t>Books</w:t>
      </w:r>
    </w:p>
    <w:p w:rsidR="007069B1" w:rsidRDefault="007926E6">
      <w:pPr>
        <w:tabs>
          <w:tab w:val="center" w:pos="4680"/>
        </w:tabs>
        <w:suppressAutoHyphens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Transgressive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Theatricality</w:t>
      </w:r>
      <w:r w:rsidR="00BA5F76">
        <w:rPr>
          <w:rFonts w:ascii="Times New Roman" w:hAnsi="Times New Roman" w:cs="Times New Roman"/>
          <w:bCs/>
          <w:i/>
          <w:sz w:val="24"/>
          <w:szCs w:val="24"/>
        </w:rPr>
        <w:t>, Wollstonecraft, and Romanticism</w:t>
      </w:r>
      <w:r w:rsidR="00BA5F76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BA5F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4C84">
        <w:rPr>
          <w:rFonts w:ascii="Times New Roman" w:hAnsi="Times New Roman" w:cs="Times New Roman"/>
          <w:bCs/>
          <w:sz w:val="24"/>
          <w:szCs w:val="24"/>
        </w:rPr>
        <w:t xml:space="preserve">Burlington: </w:t>
      </w:r>
      <w:r w:rsidR="00BA5F7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04C84">
        <w:rPr>
          <w:rFonts w:ascii="Times New Roman" w:hAnsi="Times New Roman" w:cs="Times New Roman"/>
          <w:bCs/>
          <w:sz w:val="24"/>
          <w:szCs w:val="24"/>
        </w:rPr>
        <w:t>Ashgate</w:t>
      </w:r>
      <w:proofErr w:type="spellEnd"/>
      <w:r w:rsidR="00C04C84">
        <w:rPr>
          <w:rFonts w:ascii="Times New Roman" w:hAnsi="Times New Roman" w:cs="Times New Roman"/>
          <w:bCs/>
          <w:sz w:val="24"/>
          <w:szCs w:val="24"/>
        </w:rPr>
        <w:t xml:space="preserve"> Press, 2011</w:t>
      </w:r>
      <w:r w:rsidR="00BA5F76">
        <w:rPr>
          <w:rFonts w:ascii="Times New Roman" w:hAnsi="Times New Roman" w:cs="Times New Roman"/>
          <w:bCs/>
          <w:sz w:val="24"/>
          <w:szCs w:val="24"/>
        </w:rPr>
        <w:t>.</w:t>
      </w:r>
    </w:p>
    <w:p w:rsidR="007069B1" w:rsidRDefault="007069B1">
      <w:pPr>
        <w:tabs>
          <w:tab w:val="center" w:pos="4680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</w:p>
    <w:p w:rsidR="007069B1" w:rsidRDefault="007926E6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The French Revolution Debate in English Literature and Culture.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Ed. Li</w:t>
      </w:r>
      <w:r w:rsidR="00C04C84">
        <w:rPr>
          <w:rFonts w:ascii="Times New Roman" w:hAnsi="Times New Roman" w:cs="Times New Roman"/>
          <w:sz w:val="24"/>
          <w:szCs w:val="24"/>
        </w:rPr>
        <w:t>sa Plummer Crafton.</w:t>
      </w:r>
      <w:proofErr w:type="gramEnd"/>
      <w:r w:rsidR="00C04C84">
        <w:rPr>
          <w:rFonts w:ascii="Times New Roman" w:hAnsi="Times New Roman" w:cs="Times New Roman"/>
          <w:sz w:val="24"/>
          <w:szCs w:val="24"/>
        </w:rPr>
        <w:t xml:space="preserve">  Westport: </w:t>
      </w:r>
      <w:r w:rsidR="00BA5F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Greenwood P</w:t>
      </w:r>
      <w:r w:rsidR="00C04C84">
        <w:rPr>
          <w:rFonts w:ascii="Times New Roman" w:hAnsi="Times New Roman" w:cs="Times New Roman"/>
          <w:sz w:val="24"/>
          <w:szCs w:val="24"/>
        </w:rPr>
        <w:t>ress</w:t>
      </w:r>
      <w:r>
        <w:rPr>
          <w:rFonts w:ascii="Times New Roman" w:hAnsi="Times New Roman" w:cs="Times New Roman"/>
          <w:sz w:val="24"/>
          <w:szCs w:val="24"/>
        </w:rPr>
        <w:t xml:space="preserve">, 1997.  </w:t>
      </w:r>
    </w:p>
    <w:p w:rsidR="00BA5F76" w:rsidRDefault="00BA5F76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069B1" w:rsidRDefault="00C00658" w:rsidP="00C00658">
      <w:pPr>
        <w:pStyle w:val="Heading1"/>
        <w:ind w:left="5400" w:hanging="468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</w:t>
      </w:r>
      <w:r w:rsidR="007926E6">
        <w:rPr>
          <w:rFonts w:ascii="Times New Roman" w:eastAsia="Times New Roman" w:hAnsi="Times New Roman" w:cs="Times New Roman"/>
          <w:b/>
          <w:bCs/>
        </w:rPr>
        <w:t>Articles</w:t>
      </w:r>
    </w:p>
    <w:p w:rsidR="007069B1" w:rsidRDefault="007926E6" w:rsidP="00466C5F">
      <w:pPr>
        <w:ind w:left="720" w:hanging="720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“’Stage Effect’:  </w:t>
      </w:r>
      <w:proofErr w:type="spellStart"/>
      <w:r>
        <w:rPr>
          <w:rFonts w:ascii="Times New Roman" w:hAnsi="Times New Roman"/>
          <w:sz w:val="24"/>
          <w:szCs w:val="24"/>
        </w:rPr>
        <w:t>Transgressive</w:t>
      </w:r>
      <w:proofErr w:type="spellEnd"/>
      <w:r>
        <w:rPr>
          <w:rFonts w:ascii="Times New Roman" w:hAnsi="Times New Roman"/>
          <w:sz w:val="24"/>
          <w:szCs w:val="24"/>
        </w:rPr>
        <w:t xml:space="preserve"> Theatricality in Wollstonecraft’s </w:t>
      </w:r>
      <w:r>
        <w:rPr>
          <w:rFonts w:ascii="Times New Roman" w:hAnsi="Times New Roman"/>
          <w:i/>
          <w:sz w:val="24"/>
          <w:szCs w:val="24"/>
        </w:rPr>
        <w:t xml:space="preserve">Maria, or the Wrongs of </w:t>
      </w:r>
      <w:r>
        <w:rPr>
          <w:rFonts w:ascii="Times New Roman" w:hAnsi="Times New Roman"/>
          <w:i/>
          <w:sz w:val="24"/>
          <w:szCs w:val="24"/>
        </w:rPr>
        <w:tab/>
        <w:t>Woman.</w:t>
      </w:r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>Women’s Writing</w:t>
      </w:r>
      <w:r>
        <w:rPr>
          <w:rFonts w:ascii="Times New Roman" w:hAnsi="Times New Roman"/>
          <w:sz w:val="24"/>
          <w:szCs w:val="24"/>
        </w:rPr>
        <w:t xml:space="preserve"> 14.3 (December 2007):  367-81.</w:t>
      </w:r>
    </w:p>
    <w:p w:rsidR="007069B1" w:rsidRDefault="007926E6" w:rsidP="00466C5F">
      <w:pPr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“’A Shameful Tale to tell for Public Sport’:  Wollstonecraft’s Revision of Rowe’s </w:t>
      </w:r>
      <w:r w:rsidR="00BA5F76">
        <w:rPr>
          <w:rFonts w:ascii="Times New Roman" w:hAnsi="Times New Roman" w:cs="Times New Roman"/>
          <w:i/>
          <w:sz w:val="24"/>
          <w:szCs w:val="24"/>
        </w:rPr>
        <w:t xml:space="preserve">The Fair </w:t>
      </w:r>
      <w:r>
        <w:rPr>
          <w:rFonts w:ascii="Times New Roman" w:hAnsi="Times New Roman" w:cs="Times New Roman"/>
          <w:i/>
          <w:sz w:val="24"/>
          <w:szCs w:val="24"/>
        </w:rPr>
        <w:t>Penitent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i/>
          <w:sz w:val="24"/>
          <w:szCs w:val="24"/>
        </w:rPr>
        <w:t>The Wrongs of Woman; or Maria</w:t>
      </w:r>
      <w:r>
        <w:rPr>
          <w:rFonts w:ascii="Times New Roman" w:hAnsi="Times New Roman" w:cs="Times New Roman"/>
          <w:sz w:val="24"/>
          <w:szCs w:val="24"/>
        </w:rPr>
        <w:t xml:space="preserve">.”  </w:t>
      </w:r>
      <w:r>
        <w:rPr>
          <w:rFonts w:ascii="Times New Roman" w:hAnsi="Times New Roman" w:cs="Times New Roman"/>
          <w:i/>
          <w:sz w:val="24"/>
          <w:szCs w:val="24"/>
        </w:rPr>
        <w:t xml:space="preserve">New </w:t>
      </w:r>
      <w:r w:rsidR="00BA5F76">
        <w:rPr>
          <w:rFonts w:ascii="Times New Roman" w:hAnsi="Times New Roman" w:cs="Times New Roman"/>
          <w:i/>
          <w:sz w:val="24"/>
          <w:szCs w:val="24"/>
        </w:rPr>
        <w:t xml:space="preserve">Perspectives on the Eighteenth </w:t>
      </w:r>
      <w:r>
        <w:rPr>
          <w:rFonts w:ascii="Times New Roman" w:hAnsi="Times New Roman" w:cs="Times New Roman"/>
          <w:i/>
          <w:sz w:val="24"/>
          <w:szCs w:val="24"/>
        </w:rPr>
        <w:t>Century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4.1 (Spring 2007):  28-37</w:t>
      </w:r>
      <w:r>
        <w:rPr>
          <w:rFonts w:ascii="Times New Roman" w:hAnsi="Times New Roman" w:cs="Times New Roman"/>
          <w:b/>
          <w:i/>
        </w:rPr>
        <w:t>.</w:t>
      </w:r>
    </w:p>
    <w:p w:rsidR="007069B1" w:rsidRDefault="00792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“’A sick man’s dream’:  Blake, </w:t>
      </w:r>
      <w:proofErr w:type="spellStart"/>
      <w:r>
        <w:rPr>
          <w:rFonts w:ascii="Times New Roman" w:hAnsi="Times New Roman" w:cs="Times New Roman"/>
          <w:sz w:val="24"/>
          <w:szCs w:val="24"/>
        </w:rPr>
        <w:t>Jepthah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</w:t>
      </w:r>
      <w:r>
        <w:rPr>
          <w:rFonts w:ascii="Times New Roman" w:hAnsi="Times New Roman" w:cs="Times New Roman"/>
          <w:i/>
          <w:sz w:val="24"/>
          <w:szCs w:val="24"/>
        </w:rPr>
        <w:t>Visions of the Daughters of Albion</w:t>
      </w:r>
      <w:r>
        <w:rPr>
          <w:rFonts w:ascii="Times New Roman" w:hAnsi="Times New Roman" w:cs="Times New Roman"/>
          <w:sz w:val="24"/>
          <w:szCs w:val="24"/>
        </w:rPr>
        <w:t xml:space="preserve">.”  </w:t>
      </w:r>
      <w:proofErr w:type="gramStart"/>
      <w:r w:rsidR="00BA5F76">
        <w:rPr>
          <w:rFonts w:ascii="Times New Roman" w:hAnsi="Times New Roman" w:cs="Times New Roman"/>
          <w:i/>
          <w:sz w:val="24"/>
          <w:szCs w:val="24"/>
        </w:rPr>
        <w:t xml:space="preserve">Romanticism </w:t>
      </w:r>
      <w:r>
        <w:rPr>
          <w:rFonts w:ascii="Times New Roman" w:hAnsi="Times New Roman" w:cs="Times New Roman"/>
          <w:i/>
          <w:sz w:val="24"/>
          <w:szCs w:val="24"/>
        </w:rPr>
        <w:t>on the Net.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 (June 2007).</w:t>
      </w:r>
    </w:p>
    <w:p w:rsidR="007069B1" w:rsidRDefault="007926E6" w:rsidP="00466C5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“’Insipid decency’:  Modesty and Female Sexuality in Wollstonecraft.”  Reprint in </w:t>
      </w:r>
      <w:r w:rsidR="00BA5F76">
        <w:rPr>
          <w:rFonts w:ascii="Times New Roman" w:hAnsi="Times New Roman" w:cs="Times New Roman"/>
          <w:i/>
          <w:sz w:val="24"/>
          <w:szCs w:val="24"/>
        </w:rPr>
        <w:t xml:space="preserve">Literature </w:t>
      </w:r>
      <w:r>
        <w:rPr>
          <w:rFonts w:ascii="Times New Roman" w:hAnsi="Times New Roman" w:cs="Times New Roman"/>
          <w:i/>
          <w:sz w:val="24"/>
          <w:szCs w:val="24"/>
        </w:rPr>
        <w:t>Criticism from 1400-1800</w:t>
      </w:r>
      <w:r>
        <w:rPr>
          <w:rFonts w:ascii="Times New Roman" w:hAnsi="Times New Roman" w:cs="Times New Roman"/>
          <w:sz w:val="24"/>
          <w:szCs w:val="24"/>
        </w:rPr>
        <w:t>. 90 (July 2003):  335-46.</w:t>
      </w:r>
    </w:p>
    <w:p w:rsidR="007069B1" w:rsidRDefault="007926E6">
      <w:pPr>
        <w:tabs>
          <w:tab w:val="left" w:pos="468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“’I am going to carve revenge on your back’:  Language, Culture, and the Female Body in Kingston’s </w:t>
      </w:r>
      <w:r>
        <w:rPr>
          <w:rFonts w:ascii="Times New Roman" w:hAnsi="Times New Roman" w:cs="Times New Roman"/>
          <w:i/>
          <w:iCs/>
          <w:sz w:val="24"/>
          <w:szCs w:val="24"/>
        </w:rPr>
        <w:t>Woman Warrior</w:t>
      </w:r>
      <w:r>
        <w:rPr>
          <w:rFonts w:ascii="Times New Roman" w:hAnsi="Times New Roman" w:cs="Times New Roman"/>
          <w:sz w:val="24"/>
          <w:szCs w:val="24"/>
        </w:rPr>
        <w:t xml:space="preserve">.”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Women as Sites of Culture:  Women’s Roles in Cultural Formation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the Renaissance to the 20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Century.</w:t>
      </w:r>
      <w:r>
        <w:rPr>
          <w:rFonts w:ascii="Times New Roman" w:hAnsi="Times New Roman" w:cs="Times New Roman"/>
          <w:sz w:val="24"/>
          <w:szCs w:val="24"/>
        </w:rPr>
        <w:t xml:space="preserve">  Ed.  Susan </w:t>
      </w:r>
      <w:proofErr w:type="spellStart"/>
      <w:r>
        <w:rPr>
          <w:rFonts w:ascii="Times New Roman" w:hAnsi="Times New Roman" w:cs="Times New Roman"/>
          <w:sz w:val="24"/>
          <w:szCs w:val="24"/>
        </w:rPr>
        <w:t>Shifrin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Burlingston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VT:  </w:t>
      </w:r>
      <w:proofErr w:type="spellStart"/>
      <w:r>
        <w:rPr>
          <w:rFonts w:ascii="Times New Roman" w:hAnsi="Times New Roman" w:cs="Times New Roman"/>
          <w:sz w:val="24"/>
          <w:szCs w:val="24"/>
        </w:rPr>
        <w:t>Ashgate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2002. </w:t>
      </w:r>
      <w:proofErr w:type="gramStart"/>
      <w:r>
        <w:rPr>
          <w:rFonts w:ascii="Times New Roman" w:hAnsi="Times New Roman" w:cs="Times New Roman"/>
          <w:sz w:val="24"/>
          <w:szCs w:val="24"/>
        </w:rPr>
        <w:t>51-64.</w:t>
      </w:r>
      <w:proofErr w:type="gramEnd"/>
    </w:p>
    <w:p w:rsidR="007069B1" w:rsidRDefault="007926E6">
      <w:pPr>
        <w:tabs>
          <w:tab w:val="left" w:pos="468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“’Insipid Decency’:  Modesty and Female Sexuality in Wollstonecraft.”  </w:t>
      </w:r>
      <w:r>
        <w:rPr>
          <w:rFonts w:ascii="Times New Roman" w:hAnsi="Times New Roman" w:cs="Times New Roman"/>
          <w:i/>
          <w:iCs/>
          <w:sz w:val="24"/>
          <w:szCs w:val="24"/>
        </w:rPr>
        <w:t>European Romantic Review</w:t>
      </w:r>
      <w:r>
        <w:rPr>
          <w:rFonts w:ascii="Times New Roman" w:hAnsi="Times New Roman" w:cs="Times New Roman"/>
          <w:sz w:val="24"/>
          <w:szCs w:val="24"/>
        </w:rPr>
        <w:t xml:space="preserve"> 31.1 (Summer 2000):  55-88.</w:t>
      </w:r>
    </w:p>
    <w:p w:rsidR="007069B1" w:rsidRDefault="007926E6">
      <w:pPr>
        <w:tabs>
          <w:tab w:val="left" w:pos="468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“Romanticism and Gender.”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 Timeless Vision:  Extending the Boundaries of the World Literature Survey.</w:t>
      </w:r>
      <w:r>
        <w:rPr>
          <w:rFonts w:ascii="Times New Roman" w:hAnsi="Times New Roman" w:cs="Times New Roman"/>
          <w:sz w:val="24"/>
          <w:szCs w:val="24"/>
        </w:rPr>
        <w:t xml:space="preserve"> Dubuque: Kendall-Hunt, 2000. 75-84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7069B1" w:rsidRDefault="007926E6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Introduction.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The French Revolution Debate in English Literature and Culture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Westport:   Greenwood P, 1997.</w:t>
      </w:r>
    </w:p>
    <w:p w:rsidR="007069B1" w:rsidRDefault="007926E6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'Ancient Voices' of Blake's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French Revolution</w:t>
      </w:r>
      <w:r>
        <w:rPr>
          <w:rFonts w:ascii="Times New Roman" w:hAnsi="Times New Roman" w:cs="Times New Roman"/>
          <w:sz w:val="24"/>
          <w:szCs w:val="24"/>
        </w:rPr>
        <w:t xml:space="preserve">."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The French Revolution Debate in English Literature and Culture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Westport:  Greenwood P, 1997.  </w:t>
      </w:r>
      <w:proofErr w:type="gramStart"/>
      <w:r>
        <w:rPr>
          <w:rFonts w:ascii="Times New Roman" w:hAnsi="Times New Roman" w:cs="Times New Roman"/>
          <w:sz w:val="24"/>
          <w:szCs w:val="24"/>
        </w:rPr>
        <w:t>41-58.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9B1" w:rsidRDefault="007926E6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"Robert Southey."  </w:t>
      </w:r>
      <w:r>
        <w:rPr>
          <w:rFonts w:ascii="Times New Roman" w:hAnsi="Times New Roman" w:cs="Times New Roman"/>
          <w:i/>
          <w:iCs/>
          <w:sz w:val="24"/>
          <w:szCs w:val="24"/>
        </w:rPr>
        <w:t>Britain in the Hanoverian Age, 1714-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1837 :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An Encyclopedia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</w:rPr>
        <w:t>Ed. Gerald Newman.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NY:  Garland, 1997.  </w:t>
      </w:r>
      <w:proofErr w:type="gramStart"/>
      <w:r>
        <w:rPr>
          <w:rFonts w:ascii="Times New Roman" w:hAnsi="Times New Roman" w:cs="Times New Roman"/>
          <w:sz w:val="24"/>
          <w:szCs w:val="24"/>
        </w:rPr>
        <w:t>671-72.</w:t>
      </w:r>
      <w:proofErr w:type="gramEnd"/>
    </w:p>
    <w:p w:rsidR="007069B1" w:rsidRDefault="007926E6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"Blake's Swinish Multitude:  The Response to Burke in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Blake's  </w:t>
      </w:r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French Revolution." The Friend: Comment on Romanticism</w:t>
      </w:r>
      <w:r>
        <w:rPr>
          <w:rFonts w:ascii="Times New Roman" w:hAnsi="Times New Roman" w:cs="Times New Roman"/>
          <w:sz w:val="24"/>
          <w:szCs w:val="24"/>
        </w:rPr>
        <w:t xml:space="preserve"> 2.1 (1993): 1-12.</w:t>
      </w:r>
    </w:p>
    <w:p w:rsidR="007069B1" w:rsidRDefault="007926E6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"Burning the Candle at Both Ends: Sentimental Daughters, Feminism, and Women's Literature Courses."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Notes on Teaching English </w:t>
      </w:r>
      <w:r>
        <w:rPr>
          <w:rFonts w:ascii="Times New Roman" w:hAnsi="Times New Roman" w:cs="Times New Roman"/>
          <w:sz w:val="24"/>
          <w:szCs w:val="24"/>
        </w:rPr>
        <w:t>20.1 (1993): 3-8.</w:t>
      </w:r>
    </w:p>
    <w:p w:rsidR="007069B1" w:rsidRDefault="007926E6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"John Horne Tooke."  </w:t>
      </w:r>
      <w:r>
        <w:rPr>
          <w:rFonts w:ascii="Times New Roman" w:hAnsi="Times New Roman" w:cs="Times New Roman"/>
          <w:i/>
          <w:iCs/>
          <w:sz w:val="24"/>
          <w:szCs w:val="24"/>
        </w:rPr>
        <w:t>Romanticism: An Encyclopedia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Ed. Laura </w:t>
      </w:r>
      <w:proofErr w:type="spellStart"/>
      <w:r>
        <w:rPr>
          <w:rFonts w:ascii="Times New Roman" w:hAnsi="Times New Roman" w:cs="Times New Roman"/>
          <w:sz w:val="24"/>
          <w:szCs w:val="24"/>
        </w:rPr>
        <w:t>Dabundo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NY:  Garland, 1992: 578-79.</w:t>
      </w:r>
    </w:p>
    <w:p w:rsidR="007069B1" w:rsidRDefault="007926E6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"A Marriage of Heaven and Hell: A Successful Integration of Grammar and Writing." 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Resources in Education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April 1989. 1480.</w:t>
      </w:r>
    </w:p>
    <w:p w:rsidR="007069B1" w:rsidRDefault="007926E6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"Having It Out With Hercules: Twain's Language in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Connecticut Yankee in King Arthur's Court</w:t>
      </w:r>
      <w:r>
        <w:rPr>
          <w:rFonts w:ascii="Times New Roman" w:hAnsi="Times New Roman" w:cs="Times New Roman"/>
          <w:sz w:val="24"/>
          <w:szCs w:val="24"/>
        </w:rPr>
        <w:t xml:space="preserve">."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Tennessee Philological Bulletin</w:t>
      </w:r>
      <w:r>
        <w:rPr>
          <w:rFonts w:ascii="Times New Roman" w:hAnsi="Times New Roman" w:cs="Times New Roman"/>
          <w:sz w:val="24"/>
          <w:szCs w:val="24"/>
        </w:rPr>
        <w:t xml:space="preserve"> 26 (1989): 96-7.</w:t>
      </w:r>
    </w:p>
    <w:p w:rsidR="007069B1" w:rsidRDefault="007926E6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"Wordsworth's Ancient Mariners: Guilt in the </w:t>
      </w:r>
      <w:r>
        <w:rPr>
          <w:rFonts w:ascii="Times New Roman" w:hAnsi="Times New Roman" w:cs="Times New Roman"/>
          <w:i/>
          <w:iCs/>
          <w:sz w:val="24"/>
          <w:szCs w:val="24"/>
        </w:rPr>
        <w:t>Lyrical Ballads</w:t>
      </w:r>
      <w:r>
        <w:rPr>
          <w:rFonts w:ascii="Times New Roman" w:hAnsi="Times New Roman" w:cs="Times New Roman"/>
          <w:sz w:val="24"/>
          <w:szCs w:val="24"/>
        </w:rPr>
        <w:t>."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Tennessee Philological Bulletin </w:t>
      </w:r>
      <w:r>
        <w:rPr>
          <w:rFonts w:ascii="Times New Roman" w:hAnsi="Times New Roman" w:cs="Times New Roman"/>
          <w:sz w:val="24"/>
          <w:szCs w:val="24"/>
        </w:rPr>
        <w:t>24 (1987): 34-5.</w:t>
      </w:r>
    </w:p>
    <w:p w:rsidR="007069B1" w:rsidRDefault="007069B1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069B1" w:rsidRDefault="007926E6" w:rsidP="00466C5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Reviews</w:t>
      </w:r>
    </w:p>
    <w:p w:rsidR="007069B1" w:rsidRDefault="007926E6">
      <w:pPr>
        <w:tabs>
          <w:tab w:val="center" w:pos="468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Rev. of </w:t>
      </w:r>
      <w:r>
        <w:rPr>
          <w:rFonts w:ascii="Times New Roman" w:hAnsi="Times New Roman" w:cs="Times New Roman"/>
          <w:i/>
          <w:sz w:val="24"/>
          <w:szCs w:val="24"/>
        </w:rPr>
        <w:t>William Blake’s Comic Vision</w:t>
      </w:r>
      <w:r>
        <w:rPr>
          <w:rFonts w:ascii="Times New Roman" w:hAnsi="Times New Roman" w:cs="Times New Roman"/>
          <w:sz w:val="24"/>
          <w:szCs w:val="24"/>
        </w:rPr>
        <w:t xml:space="preserve">, by Nick Rawlinson.  NY:  Palgrave, 2003.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Romantic Circles.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Spring 2006.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9B1" w:rsidRDefault="007926E6">
      <w:pPr>
        <w:tabs>
          <w:tab w:val="center" w:pos="468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Rev. of </w:t>
      </w:r>
      <w:r>
        <w:rPr>
          <w:rFonts w:ascii="Times New Roman" w:hAnsi="Times New Roman" w:cs="Times New Roman"/>
          <w:i/>
          <w:sz w:val="24"/>
          <w:szCs w:val="24"/>
        </w:rPr>
        <w:t>Jane Austen and Religion</w:t>
      </w:r>
      <w:r>
        <w:rPr>
          <w:rFonts w:ascii="Times New Roman" w:hAnsi="Times New Roman" w:cs="Times New Roman"/>
          <w:sz w:val="24"/>
          <w:szCs w:val="24"/>
        </w:rPr>
        <w:t xml:space="preserve">, by Michael </w:t>
      </w:r>
      <w:proofErr w:type="spellStart"/>
      <w:r>
        <w:rPr>
          <w:rFonts w:ascii="Times New Roman" w:hAnsi="Times New Roman" w:cs="Times New Roman"/>
          <w:sz w:val="24"/>
          <w:szCs w:val="24"/>
        </w:rPr>
        <w:t>Giffen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NY:  Palgrave, 2003.  </w:t>
      </w:r>
      <w:r>
        <w:rPr>
          <w:rFonts w:ascii="Times New Roman" w:hAnsi="Times New Roman" w:cs="Times New Roman"/>
          <w:i/>
          <w:sz w:val="24"/>
          <w:szCs w:val="24"/>
        </w:rPr>
        <w:t xml:space="preserve">Christianity and Literature </w:t>
      </w:r>
      <w:r>
        <w:rPr>
          <w:rFonts w:ascii="Times New Roman" w:hAnsi="Times New Roman" w:cs="Times New Roman"/>
          <w:sz w:val="24"/>
          <w:szCs w:val="24"/>
        </w:rPr>
        <w:t>54.2 (2005):  295-97.</w:t>
      </w:r>
    </w:p>
    <w:p w:rsidR="007069B1" w:rsidRDefault="007926E6">
      <w:pPr>
        <w:tabs>
          <w:tab w:val="center" w:pos="468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Rev. of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Blake and Locke:  A Conversation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Across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the Eighteenth Century</w:t>
      </w:r>
      <w:r>
        <w:rPr>
          <w:rFonts w:ascii="Times New Roman" w:hAnsi="Times New Roman" w:cs="Times New Roman"/>
          <w:sz w:val="24"/>
          <w:szCs w:val="24"/>
        </w:rPr>
        <w:t xml:space="preserve">, by Wayne </w:t>
      </w:r>
      <w:proofErr w:type="spellStart"/>
      <w:r>
        <w:rPr>
          <w:rFonts w:ascii="Times New Roman" w:hAnsi="Times New Roman" w:cs="Times New Roman"/>
          <w:sz w:val="24"/>
          <w:szCs w:val="24"/>
        </w:rPr>
        <w:t>Glausser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i/>
          <w:iCs/>
          <w:sz w:val="24"/>
          <w:szCs w:val="24"/>
        </w:rPr>
        <w:t>Christianity and Literature</w:t>
      </w:r>
      <w:r>
        <w:rPr>
          <w:rFonts w:ascii="Times New Roman" w:hAnsi="Times New Roman" w:cs="Times New Roman"/>
          <w:sz w:val="24"/>
          <w:szCs w:val="24"/>
        </w:rPr>
        <w:t xml:space="preserve"> 48.4 (1999): 530-33.</w:t>
      </w:r>
    </w:p>
    <w:p w:rsidR="007069B1" w:rsidRDefault="007926E6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Rev. of </w:t>
      </w:r>
      <w:r>
        <w:rPr>
          <w:rFonts w:ascii="Times New Roman" w:hAnsi="Times New Roman" w:cs="Times New Roman"/>
          <w:i/>
          <w:iCs/>
          <w:sz w:val="24"/>
          <w:szCs w:val="24"/>
        </w:rPr>
        <w:t>Contemporary Southern Women Fiction Writers: An Annotated Bibliography</w:t>
      </w:r>
      <w:r>
        <w:rPr>
          <w:rFonts w:ascii="Times New Roman" w:hAnsi="Times New Roman" w:cs="Times New Roman"/>
          <w:sz w:val="24"/>
          <w:szCs w:val="24"/>
        </w:rPr>
        <w:t xml:space="preserve">, by Rosemary Canfield </w:t>
      </w:r>
      <w:proofErr w:type="spellStart"/>
      <w:r>
        <w:rPr>
          <w:rFonts w:ascii="Times New Roman" w:hAnsi="Times New Roman" w:cs="Times New Roman"/>
          <w:sz w:val="24"/>
          <w:szCs w:val="24"/>
        </w:rPr>
        <w:t>Reisman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Christopher </w:t>
      </w:r>
      <w:proofErr w:type="spellStart"/>
      <w:r>
        <w:rPr>
          <w:rFonts w:ascii="Times New Roman" w:hAnsi="Times New Roman" w:cs="Times New Roman"/>
          <w:sz w:val="24"/>
          <w:szCs w:val="24"/>
        </w:rPr>
        <w:t>Reisman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Notes on Contemporary Literature</w:t>
      </w:r>
      <w:r>
        <w:rPr>
          <w:rFonts w:ascii="Times New Roman" w:hAnsi="Times New Roman" w:cs="Times New Roman"/>
          <w:sz w:val="24"/>
          <w:szCs w:val="24"/>
        </w:rPr>
        <w:t xml:space="preserve"> 25.3 (May 1995): 12.</w:t>
      </w:r>
    </w:p>
    <w:p w:rsidR="007069B1" w:rsidRDefault="007926E6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Rev. of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Witness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Against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the Beast:  William Blake and the Moral Law,</w:t>
      </w:r>
      <w:r>
        <w:rPr>
          <w:rFonts w:ascii="Times New Roman" w:hAnsi="Times New Roman" w:cs="Times New Roman"/>
          <w:sz w:val="24"/>
          <w:szCs w:val="24"/>
        </w:rPr>
        <w:t xml:space="preserve"> by E. P. Thompson.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South Atlantic Review</w:t>
      </w:r>
      <w:r>
        <w:rPr>
          <w:rFonts w:ascii="Times New Roman" w:hAnsi="Times New Roman" w:cs="Times New Roman"/>
          <w:sz w:val="24"/>
          <w:szCs w:val="24"/>
        </w:rPr>
        <w:t xml:space="preserve"> (1995).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69B1" w:rsidRDefault="007926E6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Rev. of </w:t>
      </w:r>
      <w:r>
        <w:rPr>
          <w:rFonts w:ascii="Times New Roman" w:hAnsi="Times New Roman" w:cs="Times New Roman"/>
          <w:i/>
          <w:iCs/>
          <w:sz w:val="24"/>
          <w:szCs w:val="24"/>
        </w:rPr>
        <w:t>Sentimental Modernism</w:t>
      </w:r>
      <w:r>
        <w:rPr>
          <w:rFonts w:ascii="Times New Roman" w:hAnsi="Times New Roman" w:cs="Times New Roman"/>
          <w:sz w:val="24"/>
          <w:szCs w:val="24"/>
        </w:rPr>
        <w:t>, by Suzanne Clark.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sz w:val="24"/>
          <w:szCs w:val="24"/>
        </w:rPr>
        <w:t>Studies in the Social Sciences</w:t>
      </w:r>
      <w:r>
        <w:rPr>
          <w:rFonts w:ascii="Times New Roman" w:hAnsi="Times New Roman" w:cs="Times New Roman"/>
          <w:sz w:val="24"/>
          <w:szCs w:val="24"/>
        </w:rPr>
        <w:t xml:space="preserve"> 31 (1993): 95-98.</w:t>
      </w:r>
    </w:p>
    <w:p w:rsidR="007069B1" w:rsidRDefault="007926E6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Rev. of </w:t>
      </w:r>
      <w:r>
        <w:rPr>
          <w:rFonts w:ascii="Times New Roman" w:hAnsi="Times New Roman" w:cs="Times New Roman"/>
          <w:i/>
          <w:iCs/>
          <w:sz w:val="24"/>
          <w:szCs w:val="24"/>
        </w:rPr>
        <w:t>Toni Morrison</w:t>
      </w:r>
      <w:r>
        <w:rPr>
          <w:rFonts w:ascii="Times New Roman" w:hAnsi="Times New Roman" w:cs="Times New Roman"/>
          <w:sz w:val="24"/>
          <w:szCs w:val="24"/>
        </w:rPr>
        <w:t xml:space="preserve">, by Wilfred Samuels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Clenore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Hudson-Weems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 Notes on Contemporary Literature</w:t>
      </w:r>
      <w:r>
        <w:rPr>
          <w:rFonts w:ascii="Times New Roman" w:hAnsi="Times New Roman" w:cs="Times New Roman"/>
          <w:sz w:val="24"/>
          <w:szCs w:val="24"/>
        </w:rPr>
        <w:t xml:space="preserve"> 22.1 (1992): 6-7.</w:t>
      </w:r>
    </w:p>
    <w:p w:rsidR="007069B1" w:rsidRDefault="007926E6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Rev. of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Burke and the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Fall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of Language:  The French Revolution as Linguistic Event</w:t>
      </w:r>
      <w:r>
        <w:rPr>
          <w:rFonts w:ascii="Times New Roman" w:hAnsi="Times New Roman" w:cs="Times New Roman"/>
          <w:sz w:val="24"/>
          <w:szCs w:val="24"/>
        </w:rPr>
        <w:t xml:space="preserve">, by Stephen Blakemore.  </w:t>
      </w:r>
      <w:r>
        <w:rPr>
          <w:rFonts w:ascii="Times New Roman" w:hAnsi="Times New Roman" w:cs="Times New Roman"/>
          <w:i/>
          <w:iCs/>
          <w:sz w:val="24"/>
          <w:szCs w:val="24"/>
        </w:rPr>
        <w:t>Blake: An Illustrated Quarterly</w:t>
      </w:r>
      <w:r>
        <w:rPr>
          <w:rFonts w:ascii="Times New Roman" w:hAnsi="Times New Roman" w:cs="Times New Roman"/>
          <w:sz w:val="24"/>
          <w:szCs w:val="24"/>
        </w:rPr>
        <w:t xml:space="preserve"> 24.3 (Winter 1991): 102-3.</w:t>
      </w:r>
    </w:p>
    <w:p w:rsidR="007069B1" w:rsidRDefault="007069B1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04C84" w:rsidRDefault="007926E6">
      <w:pPr>
        <w:tabs>
          <w:tab w:val="center" w:pos="4680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PRESENTATIONS</w:t>
      </w:r>
    </w:p>
    <w:p w:rsidR="0058007B" w:rsidRPr="0058007B" w:rsidRDefault="0058007B" w:rsidP="0058007B">
      <w:pPr>
        <w:tabs>
          <w:tab w:val="center" w:pos="4680"/>
        </w:tabs>
        <w:suppressAutoHyphens/>
        <w:ind w:left="4680" w:hanging="4680"/>
        <w:rPr>
          <w:rFonts w:ascii="Times New Roman" w:hAnsi="Times New Roman" w:cs="Times New Roman"/>
          <w:bCs/>
          <w:sz w:val="24"/>
          <w:szCs w:val="24"/>
        </w:rPr>
      </w:pPr>
      <w:r w:rsidRPr="0058007B">
        <w:rPr>
          <w:rFonts w:ascii="Times New Roman" w:hAnsi="Times New Roman" w:cs="Times New Roman"/>
          <w:bCs/>
          <w:sz w:val="24"/>
          <w:szCs w:val="24"/>
        </w:rPr>
        <w:t>“’The Leaning Tower’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Pr="0058007B">
        <w:rPr>
          <w:rFonts w:ascii="Times New Roman" w:hAnsi="Times New Roman" w:cs="Times New Roman"/>
          <w:bCs/>
          <w:sz w:val="24"/>
          <w:szCs w:val="24"/>
        </w:rPr>
        <w:t>Woolf’s Reinvention of Wordsworth.”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International Conference on Romanticism.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Montreal, Quebec. Nov. 2-6, 2011.</w:t>
      </w:r>
    </w:p>
    <w:p w:rsidR="00466C5F" w:rsidRPr="00466C5F" w:rsidRDefault="00466C5F" w:rsidP="00466C5F">
      <w:pPr>
        <w:rPr>
          <w:rFonts w:ascii="Times New Roman" w:hAnsi="Times New Roman" w:cs="Times New Roman"/>
          <w:sz w:val="24"/>
          <w:szCs w:val="24"/>
        </w:rPr>
      </w:pPr>
      <w:r w:rsidRPr="00466C5F">
        <w:rPr>
          <w:rFonts w:ascii="Times New Roman" w:hAnsi="Times New Roman" w:cs="Times New Roman"/>
          <w:sz w:val="24"/>
          <w:szCs w:val="24"/>
        </w:rPr>
        <w:t xml:space="preserve">“’Your unconquerable horror of the bed’:  Gothic Sexuality in </w:t>
      </w:r>
      <w:r w:rsidRPr="00466C5F">
        <w:rPr>
          <w:rFonts w:ascii="Times New Roman" w:hAnsi="Times New Roman" w:cs="Times New Roman"/>
          <w:i/>
          <w:sz w:val="24"/>
          <w:szCs w:val="24"/>
        </w:rPr>
        <w:t xml:space="preserve">Northanger Abbey.”  </w:t>
      </w:r>
      <w:proofErr w:type="gramStart"/>
      <w:r w:rsidRPr="00466C5F">
        <w:rPr>
          <w:rFonts w:ascii="Times New Roman" w:hAnsi="Times New Roman" w:cs="Times New Roman"/>
          <w:sz w:val="24"/>
          <w:szCs w:val="24"/>
        </w:rPr>
        <w:t>M/MLA.</w:t>
      </w:r>
      <w:proofErr w:type="gramEnd"/>
      <w:r w:rsidRPr="00466C5F">
        <w:rPr>
          <w:rFonts w:ascii="Times New Roman" w:hAnsi="Times New Roman" w:cs="Times New Roman"/>
          <w:sz w:val="24"/>
          <w:szCs w:val="24"/>
        </w:rPr>
        <w:t xml:space="preserve">  Chicago, </w:t>
      </w:r>
      <w:proofErr w:type="gramStart"/>
      <w:r w:rsidRPr="00466C5F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466C5F">
        <w:rPr>
          <w:rFonts w:ascii="Times New Roman" w:hAnsi="Times New Roman" w:cs="Times New Roman"/>
          <w:sz w:val="24"/>
          <w:szCs w:val="24"/>
        </w:rPr>
        <w:t>.  Nov. 5-8, 2010.</w:t>
      </w:r>
    </w:p>
    <w:p w:rsidR="00466C5F" w:rsidRDefault="00466C5F" w:rsidP="00466C5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466C5F">
        <w:rPr>
          <w:rFonts w:ascii="Times New Roman" w:hAnsi="Times New Roman" w:cs="Times New Roman"/>
          <w:sz w:val="24"/>
          <w:szCs w:val="24"/>
        </w:rPr>
        <w:t xml:space="preserve">Retaliatory Self-Invention:  Siddons, Wollstonecraft, and the </w:t>
      </w:r>
      <w:proofErr w:type="spellStart"/>
      <w:r w:rsidRPr="00466C5F">
        <w:rPr>
          <w:rFonts w:ascii="Times New Roman" w:hAnsi="Times New Roman" w:cs="Times New Roman"/>
          <w:sz w:val="24"/>
          <w:szCs w:val="24"/>
        </w:rPr>
        <w:t>Performative</w:t>
      </w:r>
      <w:proofErr w:type="spellEnd"/>
      <w:r w:rsidRPr="00466C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466C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6C5F">
        <w:rPr>
          <w:rFonts w:ascii="Times New Roman" w:hAnsi="Times New Roman" w:cs="Times New Roman"/>
          <w:sz w:val="24"/>
          <w:szCs w:val="24"/>
        </w:rPr>
        <w:t>Nineteenth-Century Studies Association.</w:t>
      </w:r>
      <w:proofErr w:type="gramEnd"/>
      <w:r w:rsidRPr="00466C5F">
        <w:rPr>
          <w:rFonts w:ascii="Times New Roman" w:hAnsi="Times New Roman" w:cs="Times New Roman"/>
          <w:sz w:val="24"/>
          <w:szCs w:val="24"/>
        </w:rPr>
        <w:t xml:space="preserve">  Tampa, FL.  March 4-6, 2010.</w:t>
      </w:r>
    </w:p>
    <w:p w:rsidR="00466C5F" w:rsidRPr="00466C5F" w:rsidRDefault="0058007B" w:rsidP="00466C5F">
      <w:pPr>
        <w:ind w:left="720" w:hanging="720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Presenter and Organizer</w:t>
      </w:r>
      <w:r w:rsidR="00466C5F" w:rsidRPr="00466C5F">
        <w:rPr>
          <w:rFonts w:ascii="Times New Roman" w:eastAsia="Arial Unicode MS" w:hAnsi="Times New Roman" w:cs="Times New Roman"/>
          <w:sz w:val="24"/>
          <w:szCs w:val="24"/>
        </w:rPr>
        <w:t>.</w:t>
      </w:r>
      <w:proofErr w:type="gramEnd"/>
      <w:r w:rsidR="00466C5F" w:rsidRPr="00466C5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Start"/>
      <w:r w:rsidR="00466C5F" w:rsidRPr="00466C5F">
        <w:rPr>
          <w:rFonts w:ascii="Times New Roman" w:eastAsia="Arial Unicode MS" w:hAnsi="Times New Roman" w:cs="Times New Roman"/>
          <w:sz w:val="24"/>
          <w:szCs w:val="24"/>
        </w:rPr>
        <w:t>“’Special Session:  Urban Gothic Romanticism.”</w:t>
      </w:r>
      <w:proofErr w:type="gramEnd"/>
      <w:r w:rsidR="00466C5F" w:rsidRPr="00466C5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Start"/>
      <w:r w:rsidR="00466C5F" w:rsidRPr="00466C5F">
        <w:rPr>
          <w:rFonts w:ascii="Times New Roman" w:eastAsia="Arial Unicode MS" w:hAnsi="Times New Roman" w:cs="Times New Roman"/>
          <w:sz w:val="24"/>
          <w:szCs w:val="24"/>
        </w:rPr>
        <w:t>International Conference on Romanticism.</w:t>
      </w:r>
      <w:proofErr w:type="gramEnd"/>
      <w:r w:rsidR="00466C5F" w:rsidRPr="00466C5F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proofErr w:type="gramStart"/>
      <w:r w:rsidR="00466C5F" w:rsidRPr="00466C5F">
        <w:rPr>
          <w:rFonts w:ascii="Times New Roman" w:eastAsia="Arial Unicode MS" w:hAnsi="Times New Roman" w:cs="Times New Roman"/>
          <w:sz w:val="24"/>
          <w:szCs w:val="24"/>
        </w:rPr>
        <w:t>CUNY.</w:t>
      </w:r>
      <w:proofErr w:type="gramEnd"/>
      <w:r w:rsidR="00466C5F" w:rsidRPr="00466C5F">
        <w:rPr>
          <w:rFonts w:ascii="Times New Roman" w:eastAsia="Arial Unicode MS" w:hAnsi="Times New Roman" w:cs="Times New Roman"/>
          <w:sz w:val="24"/>
          <w:szCs w:val="24"/>
        </w:rPr>
        <w:t xml:space="preserve"> NY</w:t>
      </w:r>
      <w:proofErr w:type="gramStart"/>
      <w:r w:rsidR="00466C5F" w:rsidRPr="00466C5F">
        <w:rPr>
          <w:rFonts w:ascii="Times New Roman" w:eastAsia="Arial Unicode MS" w:hAnsi="Times New Roman" w:cs="Times New Roman"/>
          <w:sz w:val="24"/>
          <w:szCs w:val="24"/>
        </w:rPr>
        <w:t>,NY</w:t>
      </w:r>
      <w:proofErr w:type="gramEnd"/>
      <w:r w:rsidR="00466C5F" w:rsidRPr="00466C5F">
        <w:rPr>
          <w:rFonts w:ascii="Times New Roman" w:eastAsia="Arial Unicode MS" w:hAnsi="Times New Roman" w:cs="Times New Roman"/>
          <w:sz w:val="24"/>
          <w:szCs w:val="24"/>
        </w:rPr>
        <w:t>.  Nov. 2009.</w:t>
      </w:r>
    </w:p>
    <w:p w:rsidR="00466C5F" w:rsidRPr="00466C5F" w:rsidRDefault="00466C5F" w:rsidP="00466C5F">
      <w:pPr>
        <w:ind w:left="720" w:hanging="72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“</w:t>
      </w:r>
      <w:r w:rsidRPr="00466C5F">
        <w:rPr>
          <w:rFonts w:ascii="Times New Roman" w:eastAsia="Arial Unicode MS" w:hAnsi="Times New Roman" w:cs="Times New Roman"/>
          <w:sz w:val="24"/>
          <w:szCs w:val="24"/>
        </w:rPr>
        <w:t xml:space="preserve">’The subterfuge of law’:  Theatricality and Juridical Discourse in Wollstonecraft’s </w:t>
      </w:r>
      <w:r w:rsidRPr="00466C5F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The Wrongs of Woman; or </w:t>
      </w:r>
      <w:r w:rsidRPr="00466C5F">
        <w:rPr>
          <w:rFonts w:ascii="Times New Roman" w:eastAsia="Arial Unicode MS" w:hAnsi="Times New Roman" w:cs="Times New Roman"/>
          <w:sz w:val="24"/>
          <w:szCs w:val="24"/>
        </w:rPr>
        <w:t xml:space="preserve">Maria.”  </w:t>
      </w:r>
      <w:proofErr w:type="gramStart"/>
      <w:r w:rsidRPr="00466C5F">
        <w:rPr>
          <w:rFonts w:ascii="Times New Roman" w:eastAsia="Arial Unicode MS" w:hAnsi="Times New Roman" w:cs="Times New Roman"/>
          <w:sz w:val="24"/>
          <w:szCs w:val="24"/>
        </w:rPr>
        <w:t>Southeastern American Society of Eighteenth-Century Studies.</w:t>
      </w:r>
      <w:proofErr w:type="gramEnd"/>
      <w:r w:rsidRPr="00466C5F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proofErr w:type="gramStart"/>
      <w:r w:rsidRPr="00466C5F">
        <w:rPr>
          <w:rFonts w:ascii="Times New Roman" w:eastAsia="Arial Unicode MS" w:hAnsi="Times New Roman" w:cs="Times New Roman"/>
          <w:sz w:val="24"/>
          <w:szCs w:val="24"/>
        </w:rPr>
        <w:t>Auburn University, Auburn AL.</w:t>
      </w:r>
      <w:proofErr w:type="gramEnd"/>
      <w:r w:rsidRPr="00466C5F">
        <w:rPr>
          <w:rFonts w:ascii="Times New Roman" w:eastAsia="Arial Unicode MS" w:hAnsi="Times New Roman" w:cs="Times New Roman"/>
          <w:sz w:val="24"/>
          <w:szCs w:val="24"/>
        </w:rPr>
        <w:t xml:space="preserve">  Feb. 2008 </w:t>
      </w:r>
    </w:p>
    <w:p w:rsidR="00466C5F" w:rsidRPr="00466C5F" w:rsidRDefault="00466C5F" w:rsidP="00466C5F">
      <w:pPr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 w:rsidRPr="00466C5F">
        <w:rPr>
          <w:rFonts w:ascii="Times New Roman" w:eastAsia="Arial Unicode MS" w:hAnsi="Times New Roman" w:cs="Times New Roman"/>
          <w:sz w:val="24"/>
          <w:szCs w:val="24"/>
        </w:rPr>
        <w:t>International Conference on Romanticism.</w:t>
      </w:r>
      <w:proofErr w:type="gramEnd"/>
      <w:r w:rsidRPr="00466C5F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proofErr w:type="gramStart"/>
      <w:r w:rsidRPr="00466C5F">
        <w:rPr>
          <w:rFonts w:ascii="Times New Roman" w:eastAsia="Arial Unicode MS" w:hAnsi="Times New Roman" w:cs="Times New Roman"/>
          <w:sz w:val="24"/>
          <w:szCs w:val="24"/>
        </w:rPr>
        <w:t>Oakland University, Rochester, MI.</w:t>
      </w:r>
      <w:proofErr w:type="gramEnd"/>
      <w:r w:rsidRPr="00466C5F">
        <w:rPr>
          <w:rFonts w:ascii="Times New Roman" w:eastAsia="Arial Unicode MS" w:hAnsi="Times New Roman" w:cs="Times New Roman"/>
          <w:sz w:val="24"/>
          <w:szCs w:val="24"/>
        </w:rPr>
        <w:t xml:space="preserve">  October 2008.</w:t>
      </w:r>
    </w:p>
    <w:p w:rsidR="00466C5F" w:rsidRPr="00466C5F" w:rsidRDefault="00466C5F" w:rsidP="00466C5F">
      <w:pPr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 w:rsidRPr="00466C5F">
        <w:rPr>
          <w:rFonts w:ascii="Times New Roman" w:eastAsia="Arial Unicode MS" w:hAnsi="Times New Roman" w:cs="Times New Roman"/>
          <w:sz w:val="24"/>
          <w:szCs w:val="24"/>
        </w:rPr>
        <w:t>“Acting Out:  Theatricality, Marie Antoinette, and Mary Wollston</w:t>
      </w:r>
      <w:r w:rsidR="0058007B">
        <w:rPr>
          <w:rFonts w:ascii="Times New Roman" w:eastAsia="Arial Unicode MS" w:hAnsi="Times New Roman" w:cs="Times New Roman"/>
          <w:sz w:val="24"/>
          <w:szCs w:val="24"/>
        </w:rPr>
        <w:t>ecraft.”</w:t>
      </w:r>
      <w:proofErr w:type="gramEnd"/>
      <w:r w:rsidR="0058007B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proofErr w:type="gramStart"/>
      <w:r w:rsidR="0058007B">
        <w:rPr>
          <w:rFonts w:ascii="Times New Roman" w:eastAsia="Arial Unicode MS" w:hAnsi="Times New Roman" w:cs="Times New Roman"/>
          <w:sz w:val="24"/>
          <w:szCs w:val="24"/>
        </w:rPr>
        <w:t>M/MLA</w:t>
      </w:r>
      <w:r w:rsidRPr="00466C5F">
        <w:rPr>
          <w:rFonts w:ascii="Times New Roman" w:eastAsia="Arial Unicode MS" w:hAnsi="Times New Roman" w:cs="Times New Roman"/>
          <w:sz w:val="24"/>
          <w:szCs w:val="24"/>
        </w:rPr>
        <w:t>.</w:t>
      </w:r>
      <w:proofErr w:type="gramEnd"/>
      <w:r w:rsidRPr="00466C5F">
        <w:rPr>
          <w:rFonts w:ascii="Times New Roman" w:eastAsia="Arial Unicode MS" w:hAnsi="Times New Roman" w:cs="Times New Roman"/>
          <w:sz w:val="24"/>
          <w:szCs w:val="24"/>
        </w:rPr>
        <w:t xml:space="preserve">  Minneapolis, MN.  </w:t>
      </w:r>
      <w:proofErr w:type="gramStart"/>
      <w:r w:rsidRPr="00466C5F">
        <w:rPr>
          <w:rFonts w:ascii="Times New Roman" w:eastAsia="Arial Unicode MS" w:hAnsi="Times New Roman" w:cs="Times New Roman"/>
          <w:sz w:val="24"/>
          <w:szCs w:val="24"/>
        </w:rPr>
        <w:t>Nov.</w:t>
      </w:r>
      <w:proofErr w:type="gramEnd"/>
      <w:r w:rsidRPr="00466C5F">
        <w:rPr>
          <w:rFonts w:ascii="Times New Roman" w:eastAsia="Arial Unicode MS" w:hAnsi="Times New Roman" w:cs="Times New Roman"/>
          <w:sz w:val="24"/>
          <w:szCs w:val="24"/>
        </w:rPr>
        <w:t xml:space="preserve">  2008.</w:t>
      </w:r>
    </w:p>
    <w:p w:rsidR="007069B1" w:rsidRDefault="007926E6">
      <w:pPr>
        <w:tabs>
          <w:tab w:val="center" w:pos="4680"/>
        </w:tabs>
        <w:suppressAutoHyphens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Chair/Special Session.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“Theatricality in Eighteenth-Century Fiction.”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Sou</w:t>
      </w:r>
      <w:r w:rsidR="00466C5F">
        <w:rPr>
          <w:rFonts w:ascii="Times New Roman" w:hAnsi="Times New Roman" w:cs="Times New Roman"/>
          <w:bCs/>
          <w:sz w:val="24"/>
          <w:szCs w:val="24"/>
        </w:rPr>
        <w:t>theastern American</w:t>
      </w:r>
      <w:r>
        <w:rPr>
          <w:rFonts w:ascii="Times New Roman" w:hAnsi="Times New Roman" w:cs="Times New Roman"/>
          <w:bCs/>
          <w:sz w:val="24"/>
          <w:szCs w:val="24"/>
        </w:rPr>
        <w:t xml:space="preserve"> Society for Eighteenth-Century Studies.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Atlanta, GA.  March 26, 2007.</w:t>
      </w:r>
    </w:p>
    <w:p w:rsidR="007069B1" w:rsidRDefault="007926E6">
      <w:pPr>
        <w:pStyle w:val="BodyText2"/>
        <w:tabs>
          <w:tab w:val="clear" w:pos="0"/>
          <w:tab w:val="center" w:pos="468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“Pulling the Curtain:  Staging Deviance in Wollstonecraft’s </w:t>
      </w:r>
      <w:r>
        <w:rPr>
          <w:rFonts w:ascii="Times New Roman" w:hAnsi="Times New Roman" w:cs="Times New Roman"/>
          <w:i/>
        </w:rPr>
        <w:t>Maria: or the Wrongs of Woman</w:t>
      </w:r>
      <w:r>
        <w:rPr>
          <w:rFonts w:ascii="Times New Roman" w:hAnsi="Times New Roman" w:cs="Times New Roman"/>
        </w:rPr>
        <w:t>.”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North American Society for the Study of Romanticism (NASSR).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Purdue University.</w:t>
      </w:r>
      <w:proofErr w:type="gramEnd"/>
      <w:r>
        <w:rPr>
          <w:rFonts w:ascii="Times New Roman" w:hAnsi="Times New Roman" w:cs="Times New Roman"/>
        </w:rPr>
        <w:t xml:space="preserve">  August 29, 2006.</w:t>
      </w:r>
    </w:p>
    <w:p w:rsidR="007069B1" w:rsidRDefault="007926E6">
      <w:pPr>
        <w:pStyle w:val="BodyText2"/>
        <w:tabs>
          <w:tab w:val="clear" w:pos="0"/>
          <w:tab w:val="center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“The ‘</w:t>
      </w:r>
      <w:proofErr w:type="spellStart"/>
      <w:r>
        <w:rPr>
          <w:rFonts w:ascii="Times New Roman" w:hAnsi="Times New Roman" w:cs="Times New Roman"/>
        </w:rPr>
        <w:t>cloke</w:t>
      </w:r>
      <w:proofErr w:type="spellEnd"/>
      <w:r>
        <w:rPr>
          <w:rFonts w:ascii="Times New Roman" w:hAnsi="Times New Roman" w:cs="Times New Roman"/>
        </w:rPr>
        <w:t xml:space="preserve"> of decency’ in the Metropolis:  Staging Deviance in Wollstonecraft’s </w:t>
      </w:r>
      <w:r>
        <w:rPr>
          <w:rFonts w:ascii="Times New Roman" w:hAnsi="Times New Roman" w:cs="Times New Roman"/>
          <w:i/>
        </w:rPr>
        <w:t xml:space="preserve">Maria, or the Wrongs of Woman.  </w:t>
      </w:r>
      <w:proofErr w:type="gramStart"/>
      <w:r>
        <w:rPr>
          <w:rFonts w:ascii="Times New Roman" w:hAnsi="Times New Roman" w:cs="Times New Roman"/>
        </w:rPr>
        <w:t>Southeastern American Society for Eighteenth-Century Studies.</w:t>
      </w:r>
      <w:proofErr w:type="gramEnd"/>
      <w:r>
        <w:rPr>
          <w:rFonts w:ascii="Times New Roman" w:hAnsi="Times New Roman" w:cs="Times New Roman"/>
        </w:rPr>
        <w:t xml:space="preserve">  Athens, GA.  March 3, 2006.</w:t>
      </w:r>
    </w:p>
    <w:p w:rsidR="007069B1" w:rsidRDefault="007926E6">
      <w:pPr>
        <w:pStyle w:val="BodyText2"/>
        <w:tabs>
          <w:tab w:val="clear" w:pos="0"/>
          <w:tab w:val="center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“Blake and his </w:t>
      </w:r>
      <w:r>
        <w:rPr>
          <w:rFonts w:ascii="Times New Roman" w:hAnsi="Times New Roman" w:cs="Times New Roman"/>
          <w:i/>
        </w:rPr>
        <w:t>Vision</w:t>
      </w:r>
      <w:r>
        <w:rPr>
          <w:rFonts w:ascii="Times New Roman" w:hAnsi="Times New Roman" w:cs="Times New Roman"/>
        </w:rPr>
        <w:t xml:space="preserve">s:  Critical Debate.” </w:t>
      </w:r>
      <w:proofErr w:type="gramStart"/>
      <w:r>
        <w:rPr>
          <w:rFonts w:ascii="Times New Roman" w:hAnsi="Times New Roman" w:cs="Times New Roman"/>
        </w:rPr>
        <w:t>Workshop Leader.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North American Society for the Study of Romanticism.</w:t>
      </w:r>
      <w:proofErr w:type="gramEnd"/>
      <w:r>
        <w:rPr>
          <w:rFonts w:ascii="Times New Roman" w:hAnsi="Times New Roman" w:cs="Times New Roman"/>
        </w:rPr>
        <w:t xml:space="preserve">  Boulder, CO.  September 12, 2004.</w:t>
      </w:r>
    </w:p>
    <w:p w:rsidR="007069B1" w:rsidRDefault="007926E6">
      <w:pPr>
        <w:pStyle w:val="BodyText2"/>
        <w:tabs>
          <w:tab w:val="clear" w:pos="0"/>
          <w:tab w:val="center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“’A sick man’s dream’:  Blake, </w:t>
      </w:r>
      <w:proofErr w:type="spellStart"/>
      <w:r>
        <w:rPr>
          <w:rFonts w:ascii="Times New Roman" w:hAnsi="Times New Roman" w:cs="Times New Roman"/>
        </w:rPr>
        <w:t>Jeptha</w:t>
      </w:r>
      <w:proofErr w:type="spellEnd"/>
      <w:r>
        <w:rPr>
          <w:rFonts w:ascii="Times New Roman" w:hAnsi="Times New Roman" w:cs="Times New Roman"/>
        </w:rPr>
        <w:t xml:space="preserve">, and </w:t>
      </w:r>
      <w:r>
        <w:rPr>
          <w:rFonts w:ascii="Times New Roman" w:hAnsi="Times New Roman" w:cs="Times New Roman"/>
          <w:i/>
        </w:rPr>
        <w:t>Visions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i/>
        </w:rPr>
        <w:t xml:space="preserve">”  </w:t>
      </w:r>
      <w:proofErr w:type="gramStart"/>
      <w:r>
        <w:rPr>
          <w:rFonts w:ascii="Times New Roman" w:hAnsi="Times New Roman" w:cs="Times New Roman"/>
        </w:rPr>
        <w:t>North American Society for the Study of Romanticism.</w:t>
      </w:r>
      <w:proofErr w:type="gramEnd"/>
      <w:r>
        <w:rPr>
          <w:rFonts w:ascii="Times New Roman" w:hAnsi="Times New Roman" w:cs="Times New Roman"/>
        </w:rPr>
        <w:t xml:space="preserve">  NY, NY:  August 5, 2003.</w:t>
      </w:r>
    </w:p>
    <w:p w:rsidR="007069B1" w:rsidRDefault="007926E6">
      <w:pPr>
        <w:pStyle w:val="Heading1"/>
        <w:tabs>
          <w:tab w:val="left" w:pos="720"/>
        </w:tabs>
        <w:suppressAutoHyphens w:val="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“New Perspectives on Mary Shelley’s </w:t>
      </w:r>
      <w:r>
        <w:rPr>
          <w:rFonts w:ascii="Times New Roman" w:eastAsia="Times New Roman" w:hAnsi="Times New Roman" w:cs="Times New Roman"/>
          <w:i/>
        </w:rPr>
        <w:t>Frankenstein</w:t>
      </w:r>
      <w:r>
        <w:rPr>
          <w:rFonts w:ascii="Times New Roman" w:eastAsia="Times New Roman" w:hAnsi="Times New Roman" w:cs="Times New Roman"/>
        </w:rPr>
        <w:t>.”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proofErr w:type="gramStart"/>
      <w:r>
        <w:rPr>
          <w:rFonts w:ascii="Times New Roman" w:eastAsia="Times New Roman" w:hAnsi="Times New Roman" w:cs="Times New Roman"/>
        </w:rPr>
        <w:t>American Conference on Romanticism.</w:t>
      </w:r>
      <w:proofErr w:type="gramEnd"/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ab/>
        <w:t>Tallahassee, FL.  October 2002.</w:t>
      </w:r>
    </w:p>
    <w:p w:rsidR="007069B1" w:rsidRDefault="007926E6">
      <w:pPr>
        <w:pStyle w:val="BodyText2"/>
        <w:tabs>
          <w:tab w:val="clear" w:pos="0"/>
          <w:tab w:val="center" w:pos="468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“Modesty in Blake’s </w:t>
      </w:r>
      <w:r>
        <w:rPr>
          <w:rFonts w:ascii="Times New Roman" w:hAnsi="Times New Roman" w:cs="Times New Roman"/>
          <w:i/>
        </w:rPr>
        <w:t>Visions</w:t>
      </w:r>
      <w:r>
        <w:rPr>
          <w:rFonts w:ascii="Times New Roman" w:hAnsi="Times New Roman" w:cs="Times New Roman"/>
        </w:rPr>
        <w:t xml:space="preserve"> and Wollstonecraft’s </w:t>
      </w:r>
      <w:r>
        <w:rPr>
          <w:rFonts w:ascii="Times New Roman" w:hAnsi="Times New Roman" w:cs="Times New Roman"/>
          <w:i/>
        </w:rPr>
        <w:t>Vindication</w:t>
      </w:r>
      <w:r>
        <w:rPr>
          <w:rFonts w:ascii="Times New Roman" w:hAnsi="Times New Roman" w:cs="Times New Roman"/>
        </w:rPr>
        <w:t>.”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Northeast Modern Language Association.</w:t>
      </w:r>
      <w:proofErr w:type="gramEnd"/>
      <w:r>
        <w:rPr>
          <w:rFonts w:ascii="Times New Roman" w:hAnsi="Times New Roman" w:cs="Times New Roman"/>
        </w:rPr>
        <w:t xml:space="preserve">  Hartford, CT.  February 1, 2001.</w:t>
      </w:r>
    </w:p>
    <w:p w:rsidR="007069B1" w:rsidRDefault="007926E6">
      <w:pPr>
        <w:pStyle w:val="BodyText2"/>
        <w:tabs>
          <w:tab w:val="clear" w:pos="0"/>
          <w:tab w:val="center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“Negotiating the Labyrinth:  Entering and Exiting the English Major.”  </w:t>
      </w:r>
      <w:proofErr w:type="gramStart"/>
      <w:r>
        <w:rPr>
          <w:rFonts w:ascii="Times New Roman" w:hAnsi="Times New Roman" w:cs="Times New Roman"/>
        </w:rPr>
        <w:t>College English Association.</w:t>
      </w:r>
      <w:proofErr w:type="gramEnd"/>
      <w:r>
        <w:rPr>
          <w:rFonts w:ascii="Times New Roman" w:hAnsi="Times New Roman" w:cs="Times New Roman"/>
        </w:rPr>
        <w:t xml:space="preserve">  Charleston, SC.  April 7, 2000.</w:t>
      </w:r>
    </w:p>
    <w:p w:rsidR="007069B1" w:rsidRDefault="007926E6">
      <w:pPr>
        <w:pStyle w:val="BodyTextIndent2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“New Directions in Austen Studies:  ‘The effects of over-persuasion.’” </w:t>
      </w:r>
      <w:proofErr w:type="gramStart"/>
      <w:r>
        <w:rPr>
          <w:rFonts w:ascii="Times New Roman" w:hAnsi="Times New Roman" w:cs="Times New Roman"/>
        </w:rPr>
        <w:t>Southeastern American Society for Eighteenth Century Studies.</w:t>
      </w:r>
      <w:proofErr w:type="gramEnd"/>
      <w:r>
        <w:rPr>
          <w:rFonts w:ascii="Times New Roman" w:hAnsi="Times New Roman" w:cs="Times New Roman"/>
        </w:rPr>
        <w:t xml:space="preserve">  Savannah, GA.  Feb. 2000.</w:t>
      </w:r>
    </w:p>
    <w:p w:rsidR="007069B1" w:rsidRDefault="007926E6">
      <w:pPr>
        <w:pStyle w:val="BodyText2"/>
        <w:tabs>
          <w:tab w:val="clear" w:pos="0"/>
          <w:tab w:val="center" w:pos="4680"/>
        </w:tabs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</w:rPr>
        <w:t>“Insipid Decency and Monstrous Female Sexuality in Mary Wollstonecraft and Mary Shelley.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British Association for Romantic Studies.</w:t>
      </w:r>
      <w:proofErr w:type="gramEnd"/>
      <w:r>
        <w:rPr>
          <w:rFonts w:ascii="Times New Roman" w:hAnsi="Times New Roman" w:cs="Times New Roman"/>
        </w:rPr>
        <w:t xml:space="preserve">  Leeds, England.  July 23, 1997.</w:t>
      </w:r>
    </w:p>
    <w:p w:rsidR="007069B1" w:rsidRDefault="007926E6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“Perils and Pitfalls in the Book Publication Process.”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Celebration of Scholarship Author’s Forum.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State University of West Georgia.  </w:t>
      </w:r>
      <w:proofErr w:type="gramStart"/>
      <w:r>
        <w:rPr>
          <w:rFonts w:ascii="Times New Roman" w:hAnsi="Times New Roman" w:cs="Times New Roman"/>
          <w:sz w:val="24"/>
          <w:szCs w:val="24"/>
        </w:rPr>
        <w:t>Spring 1997.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69B1" w:rsidRDefault="007926E6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“’The self-</w:t>
      </w:r>
      <w:proofErr w:type="spellStart"/>
      <w:r>
        <w:rPr>
          <w:rFonts w:ascii="Times New Roman" w:hAnsi="Times New Roman" w:cs="Times New Roman"/>
          <w:sz w:val="24"/>
          <w:szCs w:val="24"/>
        </w:rPr>
        <w:t>enjoyings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self-denial’:  Modesty and Sexuality in Blake and Wollstonecraft.”  </w:t>
      </w:r>
      <w:proofErr w:type="gramStart"/>
      <w:r>
        <w:rPr>
          <w:rFonts w:ascii="Times New Roman" w:hAnsi="Times New Roman" w:cs="Times New Roman"/>
          <w:sz w:val="24"/>
          <w:szCs w:val="24"/>
        </w:rPr>
        <w:t>American Society for Eighteenth-Century Studies.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Nashville, TN.  April 18, 1997.  </w:t>
      </w:r>
    </w:p>
    <w:p w:rsidR="007069B1" w:rsidRDefault="007926E6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“’I begin to think it perfectly reasonable’:  Wollstonecraft, Austen, and Romanticism.”  </w:t>
      </w:r>
      <w:proofErr w:type="gramStart"/>
      <w:r>
        <w:rPr>
          <w:rFonts w:ascii="Times New Roman" w:hAnsi="Times New Roman" w:cs="Times New Roman"/>
          <w:sz w:val="24"/>
          <w:szCs w:val="24"/>
        </w:rPr>
        <w:t>American Conference on Romanticism.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Milwaukee, WI.  March 20, 1996.</w:t>
      </w:r>
    </w:p>
    <w:p w:rsidR="007069B1" w:rsidRDefault="007926E6">
      <w:pPr>
        <w:pStyle w:val="BodyText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"Telling the Plain Tale in Wordsworth's 'The Brothers.'"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Southeastern Nineteenth Century Studies Association.</w:t>
      </w:r>
      <w:proofErr w:type="gramEnd"/>
      <w:r>
        <w:rPr>
          <w:rFonts w:ascii="Times New Roman" w:hAnsi="Times New Roman" w:cs="Times New Roman"/>
        </w:rPr>
        <w:t xml:space="preserve">  Baltimore, MD. April 1, 1995.</w:t>
      </w:r>
    </w:p>
    <w:p w:rsidR="007069B1" w:rsidRDefault="007926E6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"Blake, Burke, and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French Revolution</w:t>
      </w:r>
      <w:r>
        <w:rPr>
          <w:rFonts w:ascii="Times New Roman" w:hAnsi="Times New Roman" w:cs="Times New Roman"/>
          <w:sz w:val="24"/>
          <w:szCs w:val="24"/>
        </w:rPr>
        <w:t xml:space="preserve">."  </w:t>
      </w:r>
      <w:proofErr w:type="gramStart"/>
      <w:r>
        <w:rPr>
          <w:rFonts w:ascii="Times New Roman" w:hAnsi="Times New Roman" w:cs="Times New Roman"/>
          <w:sz w:val="24"/>
          <w:szCs w:val="24"/>
        </w:rPr>
        <w:t>South Atlantic Modern Language Association.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Knoxville, TN. Nov. 13, 1992.</w:t>
      </w:r>
    </w:p>
    <w:p w:rsidR="007069B1" w:rsidRDefault="007926E6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sz w:val="24"/>
          <w:szCs w:val="24"/>
        </w:rPr>
        <w:t>Rouzing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Faculties: Lyric Intentions in Blake and Wordsworth." </w:t>
      </w:r>
      <w:proofErr w:type="gramStart"/>
      <w:r>
        <w:rPr>
          <w:rFonts w:ascii="Times New Roman" w:hAnsi="Times New Roman" w:cs="Times New Roman"/>
          <w:sz w:val="24"/>
          <w:szCs w:val="24"/>
        </w:rPr>
        <w:t>International Conference of Discovery.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Atlanta, GA.  </w:t>
      </w:r>
      <w:proofErr w:type="gramStart"/>
      <w:r>
        <w:rPr>
          <w:rFonts w:ascii="Times New Roman" w:hAnsi="Times New Roman" w:cs="Times New Roman"/>
          <w:sz w:val="24"/>
          <w:szCs w:val="24"/>
        </w:rPr>
        <w:t>Oct.17, 1992.</w:t>
      </w:r>
      <w:proofErr w:type="gramEnd"/>
    </w:p>
    <w:p w:rsidR="007069B1" w:rsidRDefault="007926E6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"Transforming History </w:t>
      </w:r>
      <w:proofErr w:type="gramStart"/>
      <w:r>
        <w:rPr>
          <w:rFonts w:ascii="Times New Roman" w:hAnsi="Times New Roman" w:cs="Times New Roman"/>
          <w:sz w:val="24"/>
          <w:szCs w:val="24"/>
        </w:rPr>
        <w:t>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Myth:  Blake and the French Revolution." </w:t>
      </w:r>
      <w:proofErr w:type="gramStart"/>
      <w:r>
        <w:rPr>
          <w:rFonts w:ascii="Times New Roman" w:hAnsi="Times New Roman" w:cs="Times New Roman"/>
          <w:sz w:val="24"/>
          <w:szCs w:val="24"/>
        </w:rPr>
        <w:t>Arts and Sciences Colloquium.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West Georgia College. Feb. 28, 1992.</w:t>
      </w:r>
    </w:p>
    <w:p w:rsidR="007069B1" w:rsidRDefault="007926E6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"A Marriage of Heaven and Hell:  A Successful Integration of Grammar and Writing."  </w:t>
      </w:r>
      <w:proofErr w:type="gramStart"/>
      <w:r>
        <w:rPr>
          <w:rFonts w:ascii="Times New Roman" w:hAnsi="Times New Roman" w:cs="Times New Roman"/>
          <w:sz w:val="24"/>
          <w:szCs w:val="24"/>
        </w:rPr>
        <w:t>NCTE Spring Conference.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Charleston, SC.   April 7, 1989.</w:t>
      </w:r>
    </w:p>
    <w:p w:rsidR="007069B1" w:rsidRDefault="007926E6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"The New Language of Blake's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French Revolution</w:t>
      </w:r>
      <w:r>
        <w:rPr>
          <w:rFonts w:ascii="Times New Roman" w:hAnsi="Times New Roman" w:cs="Times New Roman"/>
          <w:sz w:val="24"/>
          <w:szCs w:val="24"/>
        </w:rPr>
        <w:t xml:space="preserve">."  </w:t>
      </w:r>
      <w:proofErr w:type="gramStart"/>
      <w:r>
        <w:rPr>
          <w:rFonts w:ascii="Times New Roman" w:hAnsi="Times New Roman" w:cs="Times New Roman"/>
          <w:sz w:val="24"/>
          <w:szCs w:val="24"/>
        </w:rPr>
        <w:t>American Society for Eighteenth-Century Studies.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New Orleans, LA.  April 1, 1989.</w:t>
      </w:r>
    </w:p>
    <w:p w:rsidR="007069B1" w:rsidRDefault="007926E6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"Having It Out With Hercules: Twain's Conflict of Language in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Connecticut Yankee in King Arthur's Court</w:t>
      </w:r>
      <w:r>
        <w:rPr>
          <w:rFonts w:ascii="Times New Roman" w:hAnsi="Times New Roman" w:cs="Times New Roman"/>
          <w:sz w:val="24"/>
          <w:szCs w:val="24"/>
        </w:rPr>
        <w:t xml:space="preserve">."  </w:t>
      </w:r>
      <w:proofErr w:type="gramStart"/>
      <w:r>
        <w:rPr>
          <w:rFonts w:ascii="Times New Roman" w:hAnsi="Times New Roman" w:cs="Times New Roman"/>
          <w:sz w:val="24"/>
          <w:szCs w:val="24"/>
        </w:rPr>
        <w:t>Tennessee Philological Association.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Johnson City, TN.  Feb. 24, 1989.</w:t>
      </w:r>
    </w:p>
    <w:p w:rsidR="007069B1" w:rsidRDefault="007926E6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"Bellow's </w:t>
      </w:r>
      <w:r>
        <w:rPr>
          <w:rFonts w:ascii="Times New Roman" w:hAnsi="Times New Roman" w:cs="Times New Roman"/>
          <w:i/>
          <w:iCs/>
          <w:sz w:val="24"/>
          <w:szCs w:val="24"/>
        </w:rPr>
        <w:t>Seize the Day</w:t>
      </w:r>
      <w:r>
        <w:rPr>
          <w:rFonts w:ascii="Times New Roman" w:hAnsi="Times New Roman" w:cs="Times New Roman"/>
          <w:sz w:val="24"/>
          <w:szCs w:val="24"/>
        </w:rPr>
        <w:t xml:space="preserve">:  Adultery as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Trangression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Metaphor." </w:t>
      </w:r>
      <w:proofErr w:type="gramStart"/>
      <w:r>
        <w:rPr>
          <w:rFonts w:ascii="Times New Roman" w:hAnsi="Times New Roman" w:cs="Times New Roman"/>
          <w:sz w:val="24"/>
          <w:szCs w:val="24"/>
        </w:rPr>
        <w:t>Southeastern Popular Culture Association.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Knoxville, TN.  Oct. 6, 1988.</w:t>
      </w:r>
    </w:p>
    <w:p w:rsidR="007069B1" w:rsidRDefault="007926E6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"Wordsworth's Ancient Mariners: Guilt in the </w:t>
      </w:r>
      <w:r>
        <w:rPr>
          <w:rFonts w:ascii="Times New Roman" w:hAnsi="Times New Roman" w:cs="Times New Roman"/>
          <w:i/>
          <w:iCs/>
          <w:sz w:val="24"/>
          <w:szCs w:val="24"/>
        </w:rPr>
        <w:t>Lyrical Ballads</w:t>
      </w:r>
      <w:r>
        <w:rPr>
          <w:rFonts w:ascii="Times New Roman" w:hAnsi="Times New Roman" w:cs="Times New Roman"/>
          <w:sz w:val="24"/>
          <w:szCs w:val="24"/>
        </w:rPr>
        <w:t xml:space="preserve">." </w:t>
      </w:r>
      <w:proofErr w:type="gramStart"/>
      <w:r>
        <w:rPr>
          <w:rFonts w:ascii="Times New Roman" w:hAnsi="Times New Roman" w:cs="Times New Roman"/>
          <w:sz w:val="24"/>
          <w:szCs w:val="24"/>
        </w:rPr>
        <w:t>Tennessee Philological Association.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Memphis, TN.  Feb. 27, 1987.</w:t>
      </w:r>
    </w:p>
    <w:p w:rsidR="007069B1" w:rsidRDefault="007069B1">
      <w:pPr>
        <w:rPr>
          <w:rFonts w:ascii="Times New Roman" w:hAnsi="Times New Roman" w:cs="Times New Roman"/>
          <w:sz w:val="24"/>
          <w:szCs w:val="24"/>
        </w:rPr>
      </w:pPr>
    </w:p>
    <w:p w:rsidR="007069B1" w:rsidRDefault="007926E6">
      <w:pPr>
        <w:pStyle w:val="Heading3"/>
        <w:keepLines w:val="0"/>
        <w:tabs>
          <w:tab w:val="clear" w:pos="0"/>
          <w:tab w:val="left" w:pos="720"/>
        </w:tabs>
        <w:suppressAutoHyphens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Session Chairs</w:t>
      </w:r>
    </w:p>
    <w:p w:rsidR="007069B1" w:rsidRDefault="007926E6">
      <w:pPr>
        <w:tabs>
          <w:tab w:val="center" w:pos="4680"/>
        </w:tabs>
        <w:suppressAutoHyphens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Chair/Special Session.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“Theatricality in Eighteenth-Century Fiction.”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Sout</w:t>
      </w:r>
      <w:r w:rsidR="00466C5F">
        <w:rPr>
          <w:rFonts w:ascii="Times New Roman" w:hAnsi="Times New Roman" w:cs="Times New Roman"/>
          <w:bCs/>
          <w:sz w:val="24"/>
          <w:szCs w:val="24"/>
        </w:rPr>
        <w:t xml:space="preserve">heastern American </w:t>
      </w:r>
      <w:r>
        <w:rPr>
          <w:rFonts w:ascii="Times New Roman" w:hAnsi="Times New Roman" w:cs="Times New Roman"/>
          <w:bCs/>
          <w:sz w:val="24"/>
          <w:szCs w:val="24"/>
        </w:rPr>
        <w:t>Society for Eighteenth-Century Studies.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Atlanta, GA.  March 26, 2007.</w:t>
      </w:r>
    </w:p>
    <w:p w:rsidR="007069B1" w:rsidRDefault="007926E6">
      <w:pPr>
        <w:pStyle w:val="Heading1"/>
        <w:tabs>
          <w:tab w:val="left" w:pos="720"/>
        </w:tabs>
        <w:suppressAutoHyphens w:val="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New Perspectives on Mary Shelley’s </w:t>
      </w:r>
      <w:r>
        <w:rPr>
          <w:rFonts w:ascii="Times New Roman" w:eastAsia="Times New Roman" w:hAnsi="Times New Roman" w:cs="Times New Roman"/>
          <w:i/>
        </w:rPr>
        <w:t>Frankenstein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proofErr w:type="gramStart"/>
      <w:r>
        <w:rPr>
          <w:rFonts w:ascii="Times New Roman" w:eastAsia="Times New Roman" w:hAnsi="Times New Roman" w:cs="Times New Roman"/>
        </w:rPr>
        <w:t>Americ</w:t>
      </w:r>
      <w:r w:rsidR="00466C5F">
        <w:rPr>
          <w:rFonts w:ascii="Times New Roman" w:eastAsia="Times New Roman" w:hAnsi="Times New Roman" w:cs="Times New Roman"/>
        </w:rPr>
        <w:t>an Conference on Romanticism.</w:t>
      </w:r>
      <w:proofErr w:type="gramEnd"/>
      <w:r w:rsidR="00466C5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Tallahassee, FL.  October 2002.</w:t>
      </w:r>
    </w:p>
    <w:p w:rsidR="007069B1" w:rsidRDefault="007926E6">
      <w:pPr>
        <w:pStyle w:val="Heading1"/>
        <w:tabs>
          <w:tab w:val="left" w:pos="720"/>
        </w:tabs>
        <w:suppressAutoHyphens w:val="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Celebration of Scholarship Author’s Forum.</w:t>
      </w:r>
      <w:proofErr w:type="gramEnd"/>
      <w:r>
        <w:rPr>
          <w:rFonts w:ascii="Times New Roman" w:eastAsia="Times New Roman" w:hAnsi="Times New Roman" w:cs="Times New Roman"/>
        </w:rPr>
        <w:t xml:space="preserve"> State Univ. of West Georgia, </w:t>
      </w:r>
      <w:proofErr w:type="gramStart"/>
      <w:r>
        <w:rPr>
          <w:rFonts w:ascii="Times New Roman" w:eastAsia="Times New Roman" w:hAnsi="Times New Roman" w:cs="Times New Roman"/>
        </w:rPr>
        <w:t>Spring</w:t>
      </w:r>
      <w:proofErr w:type="gramEnd"/>
      <w:r>
        <w:rPr>
          <w:rFonts w:ascii="Times New Roman" w:eastAsia="Times New Roman" w:hAnsi="Times New Roman" w:cs="Times New Roman"/>
        </w:rPr>
        <w:t xml:space="preserve"> 1998.</w:t>
      </w:r>
    </w:p>
    <w:p w:rsidR="007069B1" w:rsidRDefault="007926E6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"Perspectives on Romanticism."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Georgia/South Carolina College English Association.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Athens, GA.  February 1994.</w:t>
      </w:r>
    </w:p>
    <w:p w:rsidR="007069B1" w:rsidRDefault="007926E6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"Vicarious Voyages in English Romanticism."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WGC International Conference on Discovery.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Atlanta, GA.  Oct. 18, 1992.</w:t>
      </w:r>
    </w:p>
    <w:p w:rsidR="007069B1" w:rsidRDefault="007926E6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"Social Romanticism."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WGC International Conference on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Outsider. Atlanta, GA.  Oct. 28, 1988.</w:t>
      </w:r>
    </w:p>
    <w:p w:rsidR="007069B1" w:rsidRDefault="007069B1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069B1" w:rsidRDefault="007069B1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58007B" w:rsidRDefault="0058007B">
      <w:pPr>
        <w:keepNext/>
        <w:keepLines/>
        <w:tabs>
          <w:tab w:val="left" w:pos="0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GRANTS AND AWARDS</w:t>
      </w:r>
    </w:p>
    <w:p w:rsidR="0058007B" w:rsidRPr="0058007B" w:rsidRDefault="0058007B">
      <w:pPr>
        <w:keepNext/>
        <w:keepLines/>
        <w:tabs>
          <w:tab w:val="left" w:pos="0"/>
        </w:tabs>
        <w:suppressAutoHyphens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8007B">
        <w:rPr>
          <w:rFonts w:ascii="Times New Roman" w:hAnsi="Times New Roman" w:cs="Times New Roman"/>
          <w:bCs/>
          <w:sz w:val="24"/>
          <w:szCs w:val="24"/>
        </w:rPr>
        <w:t>Faculty Research Grant.</w:t>
      </w:r>
      <w:proofErr w:type="gramEnd"/>
      <w:r w:rsidRPr="0058007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58007B">
        <w:rPr>
          <w:rFonts w:ascii="Times New Roman" w:hAnsi="Times New Roman" w:cs="Times New Roman"/>
          <w:bCs/>
          <w:sz w:val="24"/>
          <w:szCs w:val="24"/>
        </w:rPr>
        <w:t>Pierpont Morgan Library.</w:t>
      </w:r>
      <w:proofErr w:type="gramEnd"/>
      <w:r w:rsidRPr="005800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8007B">
        <w:rPr>
          <w:rFonts w:ascii="Times New Roman" w:hAnsi="Times New Roman" w:cs="Times New Roman"/>
          <w:bCs/>
          <w:sz w:val="24"/>
          <w:szCs w:val="24"/>
        </w:rPr>
        <w:t>NYC.</w:t>
      </w:r>
      <w:proofErr w:type="gramEnd"/>
      <w:r w:rsidRPr="0058007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58007B">
        <w:rPr>
          <w:rFonts w:ascii="Times New Roman" w:hAnsi="Times New Roman" w:cs="Times New Roman"/>
          <w:bCs/>
          <w:sz w:val="24"/>
          <w:szCs w:val="24"/>
        </w:rPr>
        <w:t>Spring 2009.</w:t>
      </w:r>
      <w:proofErr w:type="gramEnd"/>
    </w:p>
    <w:p w:rsidR="0058007B" w:rsidRPr="0058007B" w:rsidRDefault="0058007B" w:rsidP="0058007B">
      <w:pPr>
        <w:tabs>
          <w:tab w:val="left" w:pos="0"/>
        </w:tabs>
        <w:suppressAutoHyphens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58007B">
        <w:rPr>
          <w:rFonts w:ascii="Times New Roman" w:hAnsi="Times New Roman" w:cs="Times New Roman"/>
          <w:bCs/>
          <w:sz w:val="24"/>
          <w:szCs w:val="24"/>
        </w:rPr>
        <w:t>NEH Study Grant.</w:t>
      </w:r>
      <w:proofErr w:type="gramEnd"/>
      <w:r w:rsidRPr="005800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8007B">
        <w:rPr>
          <w:rFonts w:ascii="Times New Roman" w:hAnsi="Times New Roman" w:cs="Times New Roman"/>
          <w:sz w:val="24"/>
          <w:szCs w:val="24"/>
        </w:rPr>
        <w:t>"Historical/Cultural Contexts of Democracy in Britain and America in the 18th and 19th Centuries."</w:t>
      </w:r>
      <w:proofErr w:type="gramEnd"/>
      <w:r w:rsidRPr="005800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007B">
        <w:rPr>
          <w:rFonts w:ascii="Times New Roman" w:hAnsi="Times New Roman" w:cs="Times New Roman"/>
          <w:sz w:val="24"/>
          <w:szCs w:val="24"/>
        </w:rPr>
        <w:t>Awarded $3,000.00.</w:t>
      </w:r>
      <w:proofErr w:type="gramEnd"/>
      <w:r w:rsidRPr="005800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007B">
        <w:rPr>
          <w:rFonts w:ascii="Times New Roman" w:hAnsi="Times New Roman" w:cs="Times New Roman"/>
          <w:sz w:val="24"/>
          <w:szCs w:val="24"/>
        </w:rPr>
        <w:t>Summer 1993.</w:t>
      </w:r>
      <w:proofErr w:type="gramEnd"/>
    </w:p>
    <w:p w:rsidR="0058007B" w:rsidRPr="0058007B" w:rsidRDefault="0058007B" w:rsidP="0058007B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proofErr w:type="gramStart"/>
      <w:r w:rsidRPr="0058007B">
        <w:rPr>
          <w:rFonts w:ascii="Times New Roman" w:hAnsi="Times New Roman" w:cs="Times New Roman"/>
          <w:sz w:val="24"/>
          <w:szCs w:val="24"/>
        </w:rPr>
        <w:t>NEH Summer Seminar Participant.</w:t>
      </w:r>
      <w:proofErr w:type="gramEnd"/>
      <w:r w:rsidRPr="005800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007B">
        <w:rPr>
          <w:rFonts w:ascii="Times New Roman" w:hAnsi="Times New Roman" w:cs="Times New Roman"/>
          <w:sz w:val="24"/>
          <w:szCs w:val="24"/>
        </w:rPr>
        <w:t>Awarded $3,750.00.</w:t>
      </w:r>
      <w:proofErr w:type="gramEnd"/>
      <w:r w:rsidRPr="0058007B">
        <w:rPr>
          <w:rFonts w:ascii="Times New Roman" w:hAnsi="Times New Roman" w:cs="Times New Roman"/>
          <w:sz w:val="24"/>
          <w:szCs w:val="24"/>
        </w:rPr>
        <w:t xml:space="preserve"> Yale University, </w:t>
      </w:r>
      <w:proofErr w:type="gramStart"/>
      <w:r w:rsidRPr="0058007B">
        <w:rPr>
          <w:rFonts w:ascii="Times New Roman" w:hAnsi="Times New Roman" w:cs="Times New Roman"/>
          <w:sz w:val="24"/>
          <w:szCs w:val="24"/>
        </w:rPr>
        <w:t>Summer</w:t>
      </w:r>
      <w:proofErr w:type="gramEnd"/>
      <w:r w:rsidRPr="0058007B">
        <w:rPr>
          <w:rFonts w:ascii="Times New Roman" w:hAnsi="Times New Roman" w:cs="Times New Roman"/>
          <w:sz w:val="24"/>
          <w:szCs w:val="24"/>
        </w:rPr>
        <w:t xml:space="preserve"> 1991.</w:t>
      </w:r>
    </w:p>
    <w:p w:rsidR="0058007B" w:rsidRPr="0058007B" w:rsidRDefault="0058007B">
      <w:pPr>
        <w:keepNext/>
        <w:keepLines/>
        <w:tabs>
          <w:tab w:val="left" w:pos="0"/>
        </w:tabs>
        <w:suppressAutoHyphens/>
        <w:rPr>
          <w:rFonts w:ascii="Times New Roman" w:hAnsi="Times New Roman" w:cs="Times New Roman"/>
          <w:bCs/>
          <w:sz w:val="24"/>
          <w:szCs w:val="24"/>
        </w:rPr>
      </w:pPr>
    </w:p>
    <w:p w:rsidR="007069B1" w:rsidRDefault="007926E6">
      <w:pPr>
        <w:keepNext/>
        <w:keepLines/>
        <w:tabs>
          <w:tab w:val="left" w:pos="0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PROFESSIONAL SERVICE</w:t>
      </w:r>
    </w:p>
    <w:p w:rsidR="007069B1" w:rsidRDefault="007926E6">
      <w:pPr>
        <w:keepNext/>
        <w:keepLines/>
        <w:tabs>
          <w:tab w:val="left" w:pos="0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[I have deleted several pages of university, departmental, and community service from this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CV ;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however, I </w:t>
      </w:r>
      <w:r w:rsidR="00257B29">
        <w:rPr>
          <w:rFonts w:ascii="Times New Roman" w:hAnsi="Times New Roman" w:cs="Times New Roman"/>
          <w:b/>
          <w:bCs/>
          <w:sz w:val="24"/>
          <w:szCs w:val="24"/>
        </w:rPr>
        <w:t xml:space="preserve">have served on and chaired all English department committees in the past ten years). </w:t>
      </w:r>
    </w:p>
    <w:p w:rsidR="00257B29" w:rsidRPr="0058007B" w:rsidRDefault="00257B29" w:rsidP="00257B29">
      <w:pPr>
        <w:ind w:left="720" w:hanging="720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UWG Promotion and Tenure Revision Committee.</w:t>
      </w:r>
      <w:proofErr w:type="gramEnd"/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2011-12.</w:t>
      </w:r>
      <w:proofErr w:type="gramEnd"/>
    </w:p>
    <w:p w:rsidR="0058007B" w:rsidRPr="0058007B" w:rsidRDefault="0058007B" w:rsidP="00257B29">
      <w:pPr>
        <w:rPr>
          <w:rFonts w:ascii="Times New Roman" w:eastAsia="Arial Unicode MS" w:hAnsi="Times New Roman" w:cs="Times New Roman"/>
          <w:sz w:val="24"/>
          <w:szCs w:val="24"/>
        </w:rPr>
      </w:pPr>
      <w:r w:rsidRPr="0058007B">
        <w:rPr>
          <w:rFonts w:ascii="Times New Roman" w:eastAsia="Arial Unicode MS" w:hAnsi="Times New Roman" w:cs="Times New Roman"/>
          <w:sz w:val="24"/>
          <w:szCs w:val="24"/>
        </w:rPr>
        <w:t xml:space="preserve">COAS Excellence in Teaching Award Committee Member, </w:t>
      </w:r>
      <w:proofErr w:type="gramStart"/>
      <w:r w:rsidRPr="0058007B">
        <w:rPr>
          <w:rFonts w:ascii="Times New Roman" w:eastAsia="Arial Unicode MS" w:hAnsi="Times New Roman" w:cs="Times New Roman"/>
          <w:sz w:val="24"/>
          <w:szCs w:val="24"/>
        </w:rPr>
        <w:t>Spring</w:t>
      </w:r>
      <w:proofErr w:type="gramEnd"/>
      <w:r w:rsidRPr="0058007B">
        <w:rPr>
          <w:rFonts w:ascii="Times New Roman" w:eastAsia="Arial Unicode MS" w:hAnsi="Times New Roman" w:cs="Times New Roman"/>
          <w:sz w:val="24"/>
          <w:szCs w:val="24"/>
        </w:rPr>
        <w:t xml:space="preserve"> 2009.</w:t>
      </w:r>
    </w:p>
    <w:p w:rsidR="0058007B" w:rsidRPr="0058007B" w:rsidRDefault="0058007B" w:rsidP="0058007B">
      <w:pPr>
        <w:ind w:left="720" w:hanging="720"/>
        <w:rPr>
          <w:rFonts w:ascii="Times New Roman" w:eastAsia="Arial Unicode MS" w:hAnsi="Times New Roman" w:cs="Times New Roman"/>
          <w:sz w:val="24"/>
          <w:szCs w:val="24"/>
        </w:rPr>
      </w:pPr>
      <w:r w:rsidRPr="0058007B">
        <w:rPr>
          <w:rFonts w:ascii="Times New Roman" w:eastAsia="Arial Unicode MS" w:hAnsi="Times New Roman" w:cs="Times New Roman"/>
          <w:sz w:val="24"/>
          <w:szCs w:val="24"/>
        </w:rPr>
        <w:t xml:space="preserve">Dean’s Task Force on Female Leadership, </w:t>
      </w:r>
      <w:proofErr w:type="gramStart"/>
      <w:r w:rsidRPr="0058007B">
        <w:rPr>
          <w:rFonts w:ascii="Times New Roman" w:eastAsia="Arial Unicode MS" w:hAnsi="Times New Roman" w:cs="Times New Roman"/>
          <w:sz w:val="24"/>
          <w:szCs w:val="24"/>
        </w:rPr>
        <w:t>Fall</w:t>
      </w:r>
      <w:proofErr w:type="gramEnd"/>
      <w:r w:rsidRPr="0058007B">
        <w:rPr>
          <w:rFonts w:ascii="Times New Roman" w:eastAsia="Arial Unicode MS" w:hAnsi="Times New Roman" w:cs="Times New Roman"/>
          <w:sz w:val="24"/>
          <w:szCs w:val="24"/>
        </w:rPr>
        <w:t xml:space="preserve"> 2009</w:t>
      </w:r>
    </w:p>
    <w:p w:rsidR="0058007B" w:rsidRDefault="0058007B" w:rsidP="0058007B">
      <w:pPr>
        <w:ind w:left="720" w:hanging="720"/>
        <w:rPr>
          <w:rFonts w:ascii="Times New Roman" w:eastAsia="Arial Unicode MS" w:hAnsi="Times New Roman" w:cs="Times New Roman"/>
          <w:sz w:val="24"/>
          <w:szCs w:val="24"/>
        </w:rPr>
      </w:pPr>
      <w:r w:rsidRPr="0058007B">
        <w:rPr>
          <w:rFonts w:ascii="Times New Roman" w:eastAsia="Arial Unicode MS" w:hAnsi="Times New Roman" w:cs="Times New Roman"/>
          <w:sz w:val="24"/>
          <w:szCs w:val="24"/>
        </w:rPr>
        <w:t xml:space="preserve">Dean’s Appointed Chair Search Committee for Dept. of English. </w:t>
      </w:r>
      <w:proofErr w:type="gramStart"/>
      <w:r w:rsidRPr="0058007B">
        <w:rPr>
          <w:rFonts w:ascii="Times New Roman" w:eastAsia="Arial Unicode MS" w:hAnsi="Times New Roman" w:cs="Times New Roman"/>
          <w:sz w:val="24"/>
          <w:szCs w:val="24"/>
        </w:rPr>
        <w:t>Fall 2009.</w:t>
      </w:r>
      <w:proofErr w:type="gramEnd"/>
    </w:p>
    <w:p w:rsidR="007069B1" w:rsidRDefault="007926E6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 for Teaching and Learning, Panel on Undergraduate Research, March 2007.</w:t>
      </w:r>
    </w:p>
    <w:p w:rsidR="00257B29" w:rsidRDefault="00257B29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Director of Graduate Studies, English Department, May 2003-August 2005.</w:t>
      </w:r>
      <w:proofErr w:type="gramEnd"/>
      <w:r w:rsidR="007926E6">
        <w:rPr>
          <w:rFonts w:ascii="Times New Roman" w:hAnsi="Times New Roman" w:cs="Times New Roman"/>
          <w:sz w:val="24"/>
          <w:szCs w:val="24"/>
        </w:rPr>
        <w:tab/>
      </w:r>
    </w:p>
    <w:p w:rsidR="00257B29" w:rsidRDefault="00257B29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257B29" w:rsidRPr="00257B29" w:rsidRDefault="00257B29">
      <w:pPr>
        <w:tabs>
          <w:tab w:val="left" w:pos="0"/>
        </w:tabs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257B29">
        <w:rPr>
          <w:rFonts w:ascii="Times New Roman" w:hAnsi="Times New Roman" w:cs="Times New Roman"/>
          <w:b/>
          <w:sz w:val="24"/>
          <w:szCs w:val="24"/>
        </w:rPr>
        <w:t>ADVISEMENT OF STUDENT ORGANIZATIONS</w:t>
      </w:r>
    </w:p>
    <w:p w:rsidR="007069B1" w:rsidRDefault="007069B1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7069B1" w:rsidRDefault="00257B29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Faculty Advisor.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LURe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 Literary Undergraduate Research in English. </w:t>
      </w:r>
      <w:proofErr w:type="gramStart"/>
      <w:r>
        <w:rPr>
          <w:rFonts w:ascii="Times New Roman" w:hAnsi="Times New Roman" w:cs="Times New Roman"/>
          <w:sz w:val="24"/>
          <w:szCs w:val="24"/>
        </w:rPr>
        <w:t>New undergraduate literary journal.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69B1" w:rsidRDefault="007926E6">
      <w:pPr>
        <w:keepLines/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Faculty Sponsor of Sigma Tau Delta, English Honor Society, 1989-1995</w:t>
      </w:r>
    </w:p>
    <w:p w:rsidR="007069B1" w:rsidRDefault="007926E6" w:rsidP="00257B29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9B1" w:rsidRDefault="007069B1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7069B1" w:rsidRDefault="00257B29">
      <w:pPr>
        <w:tabs>
          <w:tab w:val="center" w:pos="468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MEMBERSHIP IN PROFESSIONAL SOCIETIES</w:t>
      </w:r>
    </w:p>
    <w:p w:rsidR="007069B1" w:rsidRDefault="007926E6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Modern Language Association</w:t>
      </w:r>
    </w:p>
    <w:p w:rsidR="007069B1" w:rsidRDefault="007926E6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 Atlantic Modern Language Association</w:t>
      </w:r>
    </w:p>
    <w:p w:rsidR="007069B1" w:rsidRDefault="007926E6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American Society for the Study of Romanticism</w:t>
      </w:r>
    </w:p>
    <w:p w:rsidR="00257B29" w:rsidRDefault="00257B29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Conference on Romanticism</w:t>
      </w:r>
    </w:p>
    <w:p w:rsidR="007069B1" w:rsidRDefault="007926E6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British Association of Romantic Studies</w:t>
      </w:r>
    </w:p>
    <w:p w:rsidR="007926E6" w:rsidRDefault="007926E6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Southeastern American Society for Eighteenth-Century Studies</w:t>
      </w:r>
    </w:p>
    <w:sectPr w:rsidR="007926E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1440" w:footer="14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87E" w:rsidRDefault="0040487E">
      <w:pPr>
        <w:spacing w:line="20" w:lineRule="exact"/>
        <w:rPr>
          <w:sz w:val="24"/>
          <w:szCs w:val="24"/>
        </w:rPr>
      </w:pPr>
    </w:p>
  </w:endnote>
  <w:endnote w:type="continuationSeparator" w:id="0">
    <w:p w:rsidR="0040487E" w:rsidRDefault="0040487E">
      <w:r>
        <w:rPr>
          <w:sz w:val="24"/>
          <w:szCs w:val="24"/>
        </w:rPr>
        <w:t xml:space="preserve"> </w:t>
      </w:r>
    </w:p>
  </w:endnote>
  <w:endnote w:type="continuationNotice" w:id="1">
    <w:p w:rsidR="0040487E" w:rsidRDefault="0040487E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9B1" w:rsidRDefault="007926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69B1" w:rsidRDefault="007069B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9B1" w:rsidRDefault="007926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069B1" w:rsidRDefault="007069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87E" w:rsidRDefault="0040487E">
      <w:r>
        <w:rPr>
          <w:sz w:val="24"/>
          <w:szCs w:val="24"/>
        </w:rPr>
        <w:separator/>
      </w:r>
    </w:p>
  </w:footnote>
  <w:footnote w:type="continuationSeparator" w:id="0">
    <w:p w:rsidR="0040487E" w:rsidRDefault="00404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9B1" w:rsidRDefault="007926E6">
    <w:pPr>
      <w:tabs>
        <w:tab w:val="left" w:pos="-720"/>
      </w:tabs>
      <w:suppressAutoHyphens/>
      <w:jc w:val="both"/>
      <w:rPr>
        <w:spacing w:val="-3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posOffset>19050</wp:posOffset>
              </wp:positionH>
              <wp:positionV relativeFrom="paragraph">
                <wp:posOffset>0</wp:posOffset>
              </wp:positionV>
              <wp:extent cx="59055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9B1" w:rsidRDefault="007926E6">
                          <w:pPr>
                            <w:tabs>
                              <w:tab w:val="center" w:pos="4650"/>
                              <w:tab w:val="right" w:pos="9300"/>
                            </w:tabs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>page \* arabic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1.5pt;margin-top:0;width:46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" o:allowincell="f" filled="f" stroked="f" strokeweight="0">
              <v:textbox inset="0,0,0,0">
                <w:txbxContent>
                  <w:p w:rsidR="00000000" w:rsidRDefault="007926E6">
                    <w:pPr>
                      <w:tabs>
                        <w:tab w:val="center" w:pos="4650"/>
                        <w:tab w:val="right" w:pos="9300"/>
                      </w:tabs>
                      <w:suppressAutoHyphens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ab/>
                    </w:r>
                    <w:r>
                      <w:rPr>
                        <w:sz w:val="24"/>
                        <w:szCs w:val="24"/>
                      </w:rPr>
                      <w:tab/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>page \* arabic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7069B1" w:rsidRDefault="007069B1">
    <w:pPr>
      <w:spacing w:after="140" w:line="100" w:lineRule="exact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/>
  <w:bordersDoNotSurroundFooter/>
  <w:proofState w:spelling="clean" w:grammar="clean"/>
  <w:defaultTabStop w:val="720"/>
  <w:hyphenationZone w:val="94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compatSetting w:name="compatibilityMode" w:uri="http://schemas.microsoft.com/office/word" w:val="14"/>
  </w:compat>
  <w:rsids>
    <w:rsidRoot w:val="00A00EED"/>
    <w:rsid w:val="00257B29"/>
    <w:rsid w:val="0040487E"/>
    <w:rsid w:val="004373D1"/>
    <w:rsid w:val="00466C5F"/>
    <w:rsid w:val="0058007B"/>
    <w:rsid w:val="00672465"/>
    <w:rsid w:val="007069B1"/>
    <w:rsid w:val="007926E6"/>
    <w:rsid w:val="00A00EED"/>
    <w:rsid w:val="00BA5F76"/>
    <w:rsid w:val="00C00658"/>
    <w:rsid w:val="00C0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4680"/>
      </w:tabs>
      <w:suppressAutoHyphens/>
      <w:outlineLvl w:val="0"/>
    </w:pPr>
    <w:rPr>
      <w:rFonts w:eastAsiaTheme="minorEastAsia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0"/>
      </w:tabs>
      <w:suppressAutoHyphens/>
      <w:outlineLvl w:val="1"/>
    </w:pPr>
    <w:rPr>
      <w:rFonts w:eastAsiaTheme="min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tabs>
        <w:tab w:val="left" w:pos="0"/>
      </w:tabs>
      <w:suppressAutoHyphens/>
      <w:jc w:val="center"/>
      <w:outlineLvl w:val="2"/>
    </w:pPr>
    <w:rPr>
      <w:rFonts w:eastAsiaTheme="minorEastAsia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0"/>
      </w:tabs>
      <w:suppressAutoHyphens/>
      <w:ind w:left="720" w:hanging="720"/>
      <w:jc w:val="center"/>
      <w:outlineLvl w:val="3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FootnoteText">
    <w:name w:val="footnote text"/>
    <w:basedOn w:val="Normal"/>
    <w:link w:val="FootnoteTextChar"/>
    <w:semiHidden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Pr>
      <w:rFonts w:ascii="Courier New" w:hAnsi="Courier New" w:cs="Courier New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rPr>
      <w:rFonts w:ascii="Courier New" w:hAnsi="Courier New" w:cs="Courier New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Title">
    <w:name w:val="Title"/>
    <w:basedOn w:val="Normal"/>
    <w:link w:val="TitleChar"/>
    <w:qFormat/>
    <w:pPr>
      <w:tabs>
        <w:tab w:val="center" w:pos="4680"/>
      </w:tabs>
      <w:suppressAutoHyphens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2">
    <w:name w:val="Body Text 2"/>
    <w:basedOn w:val="Normal"/>
    <w:link w:val="BodyText2Char"/>
    <w:pPr>
      <w:tabs>
        <w:tab w:val="left" w:pos="0"/>
      </w:tabs>
      <w:suppressAutoHyphens/>
      <w:ind w:left="720" w:hanging="720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Pr>
      <w:rFonts w:ascii="Courier New" w:hAnsi="Courier New" w:cs="Courier New"/>
    </w:rPr>
  </w:style>
  <w:style w:type="paragraph" w:styleId="BodyTextIndent2">
    <w:name w:val="Body Text Indent 2"/>
    <w:basedOn w:val="Normal"/>
    <w:link w:val="BodyTextIndent2Char"/>
    <w:pPr>
      <w:tabs>
        <w:tab w:val="center" w:pos="4680"/>
      </w:tabs>
      <w:suppressAutoHyphens/>
      <w:ind w:left="4680" w:hanging="468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Pr>
      <w:rFonts w:ascii="Courier New" w:hAnsi="Courier New" w:cs="Courier New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Courier New" w:hAnsi="Courier New" w:cs="Courier New"/>
    </w:rPr>
  </w:style>
  <w:style w:type="character" w:styleId="PageNumber">
    <w:name w:val="page number"/>
    <w:basedOn w:val="DefaultParagraphFont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4680"/>
      </w:tabs>
      <w:suppressAutoHyphens/>
      <w:outlineLvl w:val="0"/>
    </w:pPr>
    <w:rPr>
      <w:rFonts w:eastAsiaTheme="minorEastAsia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0"/>
      </w:tabs>
      <w:suppressAutoHyphens/>
      <w:outlineLvl w:val="1"/>
    </w:pPr>
    <w:rPr>
      <w:rFonts w:eastAsiaTheme="min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tabs>
        <w:tab w:val="left" w:pos="0"/>
      </w:tabs>
      <w:suppressAutoHyphens/>
      <w:jc w:val="center"/>
      <w:outlineLvl w:val="2"/>
    </w:pPr>
    <w:rPr>
      <w:rFonts w:eastAsiaTheme="minorEastAsia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0"/>
      </w:tabs>
      <w:suppressAutoHyphens/>
      <w:ind w:left="720" w:hanging="720"/>
      <w:jc w:val="center"/>
      <w:outlineLvl w:val="3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FootnoteText">
    <w:name w:val="footnote text"/>
    <w:basedOn w:val="Normal"/>
    <w:link w:val="FootnoteTextChar"/>
    <w:semiHidden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Pr>
      <w:rFonts w:ascii="Courier New" w:hAnsi="Courier New" w:cs="Courier New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rPr>
      <w:rFonts w:ascii="Courier New" w:hAnsi="Courier New" w:cs="Courier New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Title">
    <w:name w:val="Title"/>
    <w:basedOn w:val="Normal"/>
    <w:link w:val="TitleChar"/>
    <w:qFormat/>
    <w:pPr>
      <w:tabs>
        <w:tab w:val="center" w:pos="4680"/>
      </w:tabs>
      <w:suppressAutoHyphens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2">
    <w:name w:val="Body Text 2"/>
    <w:basedOn w:val="Normal"/>
    <w:link w:val="BodyText2Char"/>
    <w:pPr>
      <w:tabs>
        <w:tab w:val="left" w:pos="0"/>
      </w:tabs>
      <w:suppressAutoHyphens/>
      <w:ind w:left="720" w:hanging="720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Pr>
      <w:rFonts w:ascii="Courier New" w:hAnsi="Courier New" w:cs="Courier New"/>
    </w:rPr>
  </w:style>
  <w:style w:type="paragraph" w:styleId="BodyTextIndent2">
    <w:name w:val="Body Text Indent 2"/>
    <w:basedOn w:val="Normal"/>
    <w:link w:val="BodyTextIndent2Char"/>
    <w:pPr>
      <w:tabs>
        <w:tab w:val="center" w:pos="4680"/>
      </w:tabs>
      <w:suppressAutoHyphens/>
      <w:ind w:left="4680" w:hanging="468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Pr>
      <w:rFonts w:ascii="Courier New" w:hAnsi="Courier New" w:cs="Courier New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Courier New" w:hAnsi="Courier New" w:cs="Courier New"/>
    </w:rPr>
  </w:style>
  <w:style w:type="character" w:styleId="PageNumber">
    <w:name w:val="page number"/>
    <w:basedOn w:val="DefaultParagraphFont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University of West Georgia</Company>
  <LinksUpToDate>false</LinksUpToDate>
  <CharactersWithSpaces>11914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College of Arts and Sciences</dc:creator>
  <cp:lastModifiedBy>COAS</cp:lastModifiedBy>
  <cp:revision>2</cp:revision>
  <cp:lastPrinted>2004-11-30T15:48:00Z</cp:lastPrinted>
  <dcterms:created xsi:type="dcterms:W3CDTF">2012-03-08T18:31:00Z</dcterms:created>
  <dcterms:modified xsi:type="dcterms:W3CDTF">2012-03-08T18:31:00Z</dcterms:modified>
</cp:coreProperties>
</file>