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64" w:rsidRDefault="00C637B5">
      <w:pPr>
        <w:pStyle w:val="Title"/>
        <w:jc w:val="center"/>
        <w:rPr>
          <w:b/>
          <w:bCs/>
        </w:rPr>
      </w:pPr>
      <w:r>
        <w:rPr>
          <w:b/>
          <w:bCs/>
          <w:sz w:val="36"/>
          <w:szCs w:val="36"/>
        </w:rPr>
        <w:t>Dr. Lori Wilson Snaith</w:t>
      </w:r>
    </w:p>
    <w:p w:rsidR="00186C64" w:rsidRDefault="00C637B5">
      <w:pPr>
        <w:spacing w:before="100" w:beforeAutospacing="1" w:after="100" w:afterAutospacing="1"/>
      </w:pPr>
      <w:r>
        <w:rPr>
          <w:sz w:val="16"/>
          <w:szCs w:val="16"/>
        </w:rPr>
        <w:t> </w:t>
      </w:r>
      <w:r>
        <w:rPr>
          <w:rStyle w:val="grame"/>
          <w:b/>
          <w:bCs/>
        </w:rPr>
        <w:t>EDUCATION</w:t>
      </w:r>
    </w:p>
    <w:p w:rsidR="00186C64" w:rsidRDefault="00C637B5">
      <w:pPr>
        <w:spacing w:before="100" w:beforeAutospacing="1" w:after="100" w:afterAutospacing="1"/>
        <w:rPr>
          <w:i/>
          <w:iCs/>
        </w:rPr>
      </w:pPr>
      <w:r w:rsidRPr="005501DB">
        <w:rPr>
          <w:rStyle w:val="grame"/>
          <w:b/>
        </w:rPr>
        <w:t>Ph. D., Interdisciplinary Studies with Specializations in English and Cultural Studies  </w:t>
      </w:r>
      <w:r w:rsidRPr="005501DB">
        <w:rPr>
          <w:b/>
        </w:rPr>
        <w:br/>
      </w:r>
      <w:r>
        <w:rPr>
          <w:rStyle w:val="grame"/>
        </w:rPr>
        <w:t>            Areas of Concentration:  Literature, Film, American Religious Studies</w:t>
      </w:r>
      <w:r>
        <w:br/>
      </w:r>
      <w:r>
        <w:rPr>
          <w:rStyle w:val="grame"/>
        </w:rPr>
        <w:t xml:space="preserve">            Union Institute and University, </w:t>
      </w:r>
      <w:smartTag w:uri="urn:schemas-microsoft-com:office:smarttags" w:element="City">
        <w:smartTag w:uri="urn:schemas-microsoft-com:office:smarttags" w:element="place">
          <w:r>
            <w:rPr>
              <w:rStyle w:val="grame"/>
            </w:rPr>
            <w:t>Cincinnati</w:t>
          </w:r>
        </w:smartTag>
      </w:smartTag>
      <w:r>
        <w:rPr>
          <w:rStyle w:val="grame"/>
        </w:rPr>
        <w:t>; August 2008   </w:t>
      </w:r>
      <w:r>
        <w:br/>
      </w:r>
      <w:r>
        <w:rPr>
          <w:rStyle w:val="grame"/>
        </w:rPr>
        <w:t>            Dissertation:  </w:t>
      </w:r>
      <w:r>
        <w:rPr>
          <w:rStyle w:val="grame"/>
          <w:i/>
          <w:iCs/>
        </w:rPr>
        <w:t xml:space="preserve"> Laughing with Lucifer:  Satan Comedy in American Literature and </w:t>
      </w:r>
      <w:r>
        <w:rPr>
          <w:rStyle w:val="grame"/>
          <w:i/>
          <w:iCs/>
        </w:rPr>
        <w:tab/>
        <w:t>Popular Culture.</w:t>
      </w:r>
      <w:r>
        <w:rPr>
          <w:rStyle w:val="grame"/>
        </w:rPr>
        <w:t xml:space="preserve">   </w:t>
      </w:r>
    </w:p>
    <w:p w:rsidR="00186C64" w:rsidRPr="005501DB" w:rsidRDefault="00C637B5">
      <w:pPr>
        <w:spacing w:before="100" w:beforeAutospacing="1" w:after="100" w:afterAutospacing="1"/>
        <w:rPr>
          <w:b/>
        </w:rPr>
      </w:pPr>
      <w:proofErr w:type="gramStart"/>
      <w:r w:rsidRPr="005501DB">
        <w:rPr>
          <w:rStyle w:val="grame"/>
          <w:b/>
        </w:rPr>
        <w:t>M.A. English, University of West Georgia; December 2001; Graduate School valedictorian.</w:t>
      </w:r>
      <w:proofErr w:type="gramEnd"/>
    </w:p>
    <w:p w:rsidR="00186C64" w:rsidRPr="005501DB" w:rsidRDefault="00C637B5">
      <w:pPr>
        <w:spacing w:before="100" w:beforeAutospacing="1" w:after="100" w:afterAutospacing="1"/>
        <w:rPr>
          <w:b/>
        </w:rPr>
      </w:pPr>
      <w:r w:rsidRPr="005501DB">
        <w:rPr>
          <w:b/>
        </w:rPr>
        <w:t xml:space="preserve">B.A. English and History, West Georgia College; graduated 1995 </w:t>
      </w:r>
      <w:r w:rsidRPr="005501DB">
        <w:rPr>
          <w:b/>
          <w:i/>
        </w:rPr>
        <w:t xml:space="preserve">cum laude. </w:t>
      </w:r>
    </w:p>
    <w:p w:rsidR="00186C64" w:rsidRDefault="00C637B5">
      <w:pPr>
        <w:spacing w:before="100" w:beforeAutospacing="1" w:after="100" w:afterAutospacing="1"/>
      </w:pPr>
      <w:r>
        <w:t> </w:t>
      </w:r>
      <w:r>
        <w:br/>
      </w:r>
      <w:r>
        <w:rPr>
          <w:b/>
        </w:rPr>
        <w:t>TEACHING AND UNIVERSITY SERVICE</w:t>
      </w:r>
    </w:p>
    <w:p w:rsidR="00186C64" w:rsidRDefault="00C637B5">
      <w:pPr>
        <w:spacing w:before="100" w:beforeAutospacing="1" w:after="100" w:afterAutospacing="1"/>
        <w:rPr>
          <w:b/>
        </w:rPr>
      </w:pPr>
      <w:r>
        <w:rPr>
          <w:b/>
        </w:rPr>
        <w:t xml:space="preserve">July 2009-Present:             </w:t>
      </w:r>
      <w:r>
        <w:rPr>
          <w:b/>
        </w:rPr>
        <w:tab/>
        <w:t xml:space="preserve">Senior Lecturer in English, </w:t>
      </w:r>
      <w:smartTag w:uri="urn:schemas-microsoft-com:office:smarttags" w:element="City">
        <w:r>
          <w:rPr>
            <w:b/>
          </w:rPr>
          <w:t>University of West</w:t>
        </w:r>
      </w:smartTag>
      <w:r>
        <w:rPr>
          <w:b/>
        </w:rPr>
        <w:t xml:space="preserve"> </w:t>
      </w:r>
      <w:smartTag w:uri="urn:schemas-microsoft-com:office:smarttags" w:element="country-region">
        <w:r>
          <w:rPr>
            <w:b/>
          </w:rPr>
          <w:t>Georgia</w:t>
        </w:r>
      </w:smartTag>
      <w:r>
        <w:rPr>
          <w:b/>
        </w:rPr>
        <w:t xml:space="preserve">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>
        <w:rPr>
          <w:b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Carrollton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GA.</w:t>
          </w:r>
        </w:smartTag>
      </w:smartTag>
    </w:p>
    <w:p w:rsidR="00186C64" w:rsidRDefault="00C637B5">
      <w:pPr>
        <w:spacing w:before="100" w:beforeAutospacing="1" w:after="100" w:afterAutospacing="1"/>
        <w:rPr>
          <w:b/>
        </w:rPr>
      </w:pPr>
      <w:r>
        <w:rPr>
          <w:b/>
        </w:rPr>
        <w:t xml:space="preserve">August 2004-June 2009:    </w:t>
      </w:r>
      <w:r>
        <w:rPr>
          <w:b/>
        </w:rPr>
        <w:tab/>
        <w:t xml:space="preserve">Lecturer in English,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University of West</w:t>
          </w:r>
        </w:smartTag>
        <w:r>
          <w:rPr>
            <w:b/>
          </w:rPr>
          <w:t xml:space="preserve"> </w:t>
        </w:r>
        <w:smartTag w:uri="urn:schemas-microsoft-com:office:smarttags" w:element="country-region">
          <w:r>
            <w:rPr>
              <w:b/>
            </w:rPr>
            <w:t>Georgia</w:t>
          </w:r>
        </w:smartTag>
      </w:smartTag>
      <w:r>
        <w:rPr>
          <w:b/>
        </w:rPr>
        <w:t> </w:t>
      </w:r>
    </w:p>
    <w:p w:rsidR="00186C64" w:rsidRDefault="00C637B5">
      <w:pPr>
        <w:spacing w:before="100" w:beforeAutospacing="1" w:after="100" w:afterAutospacing="1"/>
        <w:rPr>
          <w:b/>
        </w:rPr>
      </w:pPr>
      <w:r>
        <w:rPr>
          <w:b/>
        </w:rPr>
        <w:t>August 2008-Present:</w:t>
      </w:r>
      <w:r>
        <w:rPr>
          <w:b/>
        </w:rPr>
        <w:tab/>
        <w:t xml:space="preserve">Secretary, </w:t>
      </w:r>
      <w:smartTag w:uri="urn:schemas-microsoft-com:office:smarttags" w:element="place">
        <w:smartTag w:uri="urn:schemas-microsoft-com:office:smarttags" w:element="PlaceType">
          <w:r>
            <w:rPr>
              <w:b/>
            </w:rPr>
            <w:t>College</w:t>
          </w:r>
        </w:smartTag>
        <w:r>
          <w:rPr>
            <w:b/>
          </w:rPr>
          <w:t xml:space="preserve"> of </w:t>
        </w:r>
        <w:smartTag w:uri="urn:schemas-microsoft-com:office:smarttags" w:element="PlaceName">
          <w:r>
            <w:rPr>
              <w:b/>
            </w:rPr>
            <w:t>Arts</w:t>
          </w:r>
        </w:smartTag>
      </w:smartTag>
      <w:r>
        <w:rPr>
          <w:b/>
        </w:rPr>
        <w:t xml:space="preserve"> and Sciences Executive Committee</w:t>
      </w:r>
    </w:p>
    <w:p w:rsidR="00186C64" w:rsidRDefault="00C637B5">
      <w:pPr>
        <w:spacing w:before="100" w:beforeAutospacing="1" w:after="100" w:afterAutospacing="1"/>
        <w:ind w:left="2880" w:hanging="2880"/>
        <w:rPr>
          <w:b/>
        </w:rPr>
      </w:pPr>
      <w:r>
        <w:rPr>
          <w:b/>
        </w:rPr>
        <w:t>August 2004- Present:</w:t>
      </w:r>
      <w:r>
        <w:rPr>
          <w:b/>
        </w:rPr>
        <w:tab/>
        <w:t>Director, College of Arts and Sciences “Writing Across the   Curriculum” Program.</w:t>
      </w:r>
    </w:p>
    <w:p w:rsidR="00186C64" w:rsidRDefault="00C637B5">
      <w:pPr>
        <w:spacing w:before="100" w:beforeAutospacing="1" w:after="100" w:afterAutospacing="1"/>
      </w:pPr>
      <w:proofErr w:type="gramStart"/>
      <w:r>
        <w:t>•  Teach</w:t>
      </w:r>
      <w:proofErr w:type="gramEnd"/>
      <w:r>
        <w:t xml:space="preserve"> Composition, Oral Communication, Interdisciplinary Studies (Mythology and Religion, The Graphic Novel, Comedy, Transgression, and Cosmopolitanism, Film as Literature), Film History and Theory,  and American Culture Studies.</w:t>
      </w:r>
    </w:p>
    <w:p w:rsidR="00186C64" w:rsidRDefault="00C637B5">
      <w:pPr>
        <w:spacing w:before="100" w:beforeAutospacing="1" w:after="100" w:afterAutospacing="1"/>
      </w:pPr>
      <w:proofErr w:type="gramStart"/>
      <w:r>
        <w:t>•  Prepare</w:t>
      </w:r>
      <w:proofErr w:type="gramEnd"/>
      <w:r>
        <w:t xml:space="preserve"> and facilitate workshops for Arts and Sciences faculty preparing to teach upper-division writing-intensive courses in their disciplines</w:t>
      </w:r>
    </w:p>
    <w:p w:rsidR="00186C64" w:rsidRDefault="00C637B5">
      <w:pPr>
        <w:spacing w:before="100" w:beforeAutospacing="1" w:after="100" w:afterAutospacing="1"/>
      </w:pPr>
      <w:proofErr w:type="gramStart"/>
      <w:r>
        <w:t>•  Collaborate</w:t>
      </w:r>
      <w:proofErr w:type="gramEnd"/>
      <w:r>
        <w:t xml:space="preserve"> with Dean and Associate Deans of the </w:t>
      </w:r>
      <w:smartTag w:uri="urn:schemas-microsoft-com:office:smarttags" w:element="PlaceType">
        <w:r>
          <w:t>College</w:t>
        </w:r>
      </w:smartTag>
      <w:r>
        <w:t xml:space="preserve"> of </w:t>
      </w:r>
      <w:smartTag w:uri="urn:schemas-microsoft-com:office:smarttags" w:element="PlaceName">
        <w:r>
          <w:t>Arts</w:t>
        </w:r>
      </w:smartTag>
      <w:r>
        <w:t xml:space="preserve"> and Sciences in creating agendas for and maintaining records of meetings of the </w:t>
      </w:r>
      <w:smartTag w:uri="urn:schemas-microsoft-com:office:smarttags" w:element="place">
        <w:smartTag w:uri="urn:schemas-microsoft-com:office:smarttags" w:element="PlaceType">
          <w:r>
            <w:t>College</w:t>
          </w:r>
        </w:smartTag>
        <w:r>
          <w:t xml:space="preserve"> of </w:t>
        </w:r>
        <w:smartTag w:uri="urn:schemas-microsoft-com:office:smarttags" w:element="PlaceName">
          <w:r>
            <w:t>Arts</w:t>
          </w:r>
        </w:smartTag>
      </w:smartTag>
      <w:r>
        <w:t xml:space="preserve"> and Sciences Executive Committee, and the College general faculty.</w:t>
      </w:r>
    </w:p>
    <w:p w:rsidR="00D44C6E" w:rsidRDefault="00D44C6E">
      <w:pPr>
        <w:spacing w:before="100" w:beforeAutospacing="1" w:after="100" w:afterAutospacing="1"/>
        <w:rPr>
          <w:b/>
        </w:rPr>
      </w:pPr>
    </w:p>
    <w:p w:rsidR="00D44C6E" w:rsidRDefault="00D44C6E">
      <w:pPr>
        <w:spacing w:before="100" w:beforeAutospacing="1" w:after="100" w:afterAutospacing="1"/>
        <w:rPr>
          <w:b/>
        </w:rPr>
      </w:pPr>
    </w:p>
    <w:p w:rsidR="00D44C6E" w:rsidRDefault="00D44C6E">
      <w:pPr>
        <w:spacing w:before="100" w:beforeAutospacing="1" w:after="100" w:afterAutospacing="1"/>
        <w:rPr>
          <w:b/>
        </w:rPr>
      </w:pPr>
    </w:p>
    <w:p w:rsidR="00D44C6E" w:rsidRDefault="00D44C6E">
      <w:pPr>
        <w:spacing w:before="100" w:beforeAutospacing="1" w:after="100" w:afterAutospacing="1"/>
        <w:rPr>
          <w:b/>
        </w:rPr>
      </w:pPr>
    </w:p>
    <w:p w:rsidR="00D44C6E" w:rsidRDefault="00D44C6E">
      <w:pPr>
        <w:spacing w:before="100" w:beforeAutospacing="1" w:after="100" w:afterAutospacing="1"/>
        <w:rPr>
          <w:b/>
        </w:rPr>
      </w:pPr>
      <w:r>
        <w:rPr>
          <w:b/>
        </w:rPr>
        <w:lastRenderedPageBreak/>
        <w:t>COMMUNITY OUTREACH AND SERVICE</w:t>
      </w:r>
    </w:p>
    <w:p w:rsidR="00D44C6E" w:rsidRDefault="00D44C6E">
      <w:pPr>
        <w:spacing w:before="100" w:beforeAutospacing="1" w:after="100" w:afterAutospacing="1"/>
      </w:pPr>
      <w:r>
        <w:rPr>
          <w:b/>
        </w:rPr>
        <w:t>February, 2013-Present</w:t>
      </w:r>
      <w:r>
        <w:rPr>
          <w:b/>
        </w:rPr>
        <w:tab/>
        <w:t>Certified Civil and Family Law Mediator</w:t>
      </w:r>
    </w:p>
    <w:p w:rsidR="00D44C6E" w:rsidRDefault="00D44C6E" w:rsidP="00D44C6E">
      <w:pPr>
        <w:spacing w:before="100" w:beforeAutospacing="1" w:after="100" w:afterAutospacing="1"/>
      </w:pPr>
      <w:r>
        <w:t xml:space="preserve">•   Serve in the Coweta County Circuit </w:t>
      </w:r>
      <w:r w:rsidR="005501DB">
        <w:t xml:space="preserve">Office of Alternative Dispute Resolution </w:t>
      </w:r>
      <w:r>
        <w:t>as mediator, working with parties to a law suit and their attorneys in order to resolve legal disputes before they have to be litigated in court.</w:t>
      </w:r>
    </w:p>
    <w:p w:rsidR="00D44C6E" w:rsidRDefault="00D44C6E" w:rsidP="00D44C6E">
      <w:pPr>
        <w:spacing w:before="100" w:beforeAutospacing="1" w:after="100" w:afterAutospacing="1"/>
        <w:rPr>
          <w:b/>
        </w:rPr>
      </w:pPr>
      <w:r>
        <w:rPr>
          <w:b/>
        </w:rPr>
        <w:t>May, 2013-Present</w:t>
      </w:r>
      <w:r>
        <w:rPr>
          <w:b/>
        </w:rPr>
        <w:tab/>
      </w:r>
      <w:r>
        <w:rPr>
          <w:b/>
        </w:rPr>
        <w:tab/>
        <w:t xml:space="preserve">Broadcaster, </w:t>
      </w:r>
      <w:proofErr w:type="spellStart"/>
      <w:r>
        <w:rPr>
          <w:b/>
        </w:rPr>
        <w:t>Gradick</w:t>
      </w:r>
      <w:proofErr w:type="spellEnd"/>
      <w:r>
        <w:rPr>
          <w:b/>
        </w:rPr>
        <w:t xml:space="preserve"> Communications</w:t>
      </w:r>
    </w:p>
    <w:p w:rsidR="00D44C6E" w:rsidRPr="00D44C6E" w:rsidRDefault="00D44C6E" w:rsidP="00D44C6E">
      <w:pPr>
        <w:spacing w:before="100" w:beforeAutospacing="1" w:after="100" w:afterAutospacing="1"/>
      </w:pPr>
      <w:proofErr w:type="gramStart"/>
      <w:r>
        <w:t>•  Host</w:t>
      </w:r>
      <w:proofErr w:type="gramEnd"/>
      <w:r>
        <w:t xml:space="preserve">, </w:t>
      </w:r>
      <w:r w:rsidRPr="00D44C6E">
        <w:rPr>
          <w:i/>
        </w:rPr>
        <w:t>Community Voice</w:t>
      </w:r>
      <w:r>
        <w:t xml:space="preserve">, a </w:t>
      </w:r>
      <w:r>
        <w:t>local radio interview show</w:t>
      </w:r>
      <w:r>
        <w:t xml:space="preserve"> that serves West Georgia/East Alabama.  In this capacity, I</w:t>
      </w:r>
      <w:r w:rsidR="005501DB">
        <w:t xml:space="preserve"> regularly</w:t>
      </w:r>
      <w:r>
        <w:t xml:space="preserve"> invite members of the UWG </w:t>
      </w:r>
      <w:r w:rsidR="005501DB">
        <w:t xml:space="preserve">student body, </w:t>
      </w:r>
      <w:r>
        <w:t>faculty</w:t>
      </w:r>
      <w:r w:rsidR="005501DB">
        <w:t xml:space="preserve"> members</w:t>
      </w:r>
      <w:r>
        <w:t xml:space="preserve">, </w:t>
      </w:r>
      <w:proofErr w:type="gramStart"/>
      <w:r w:rsidR="005501DB">
        <w:t>college</w:t>
      </w:r>
      <w:proofErr w:type="gramEnd"/>
      <w:r>
        <w:t xml:space="preserve"> and </w:t>
      </w:r>
      <w:r w:rsidR="005501DB">
        <w:t xml:space="preserve">university </w:t>
      </w:r>
      <w:r>
        <w:t>administra</w:t>
      </w:r>
      <w:r w:rsidR="005501DB">
        <w:t>tors</w:t>
      </w:r>
      <w:r>
        <w:t xml:space="preserve"> </w:t>
      </w:r>
      <w:r w:rsidR="005501DB">
        <w:t xml:space="preserve">in order </w:t>
      </w:r>
      <w:r>
        <w:t>to</w:t>
      </w:r>
      <w:r w:rsidR="005501DB">
        <w:t xml:space="preserve"> promote and highlight student organizations, campus programs, faculty research, UWG community initiatives and events.</w:t>
      </w:r>
    </w:p>
    <w:p w:rsidR="00186C64" w:rsidRDefault="00C637B5">
      <w:pPr>
        <w:spacing w:before="100" w:beforeAutospacing="1" w:after="100" w:afterAutospacing="1"/>
        <w:rPr>
          <w:b/>
        </w:rPr>
      </w:pPr>
      <w:r>
        <w:rPr>
          <w:b/>
        </w:rPr>
        <w:t>POPULAR CULTURE ASSOCIATION/AMERICAN CULTURE ASSOCIATION</w:t>
      </w:r>
    </w:p>
    <w:p w:rsidR="00186C64" w:rsidRPr="00830377" w:rsidRDefault="00C637B5">
      <w:pPr>
        <w:spacing w:before="100" w:beforeAutospacing="1" w:after="100" w:afterAutospacing="1"/>
        <w:rPr>
          <w:b/>
        </w:rPr>
      </w:pPr>
      <w:r w:rsidRPr="00830377">
        <w:rPr>
          <w:b/>
        </w:rPr>
        <w:t xml:space="preserve">Chair, “Comedy and Humor” area of the Popular Culture Association/American Culture Association National Conference—solicit, review, and accept for conference presentation national and international scholars’ research; create and facilitate presentation panels.  </w:t>
      </w:r>
    </w:p>
    <w:p w:rsidR="00186C64" w:rsidRDefault="00C637B5">
      <w:pPr>
        <w:spacing w:before="100" w:beforeAutospacing="1" w:after="100" w:afterAutospacing="1"/>
      </w:pPr>
      <w:r>
        <w:rPr>
          <w:b/>
        </w:rPr>
        <w:t>PUBLICATIONS AND PRESENTATIONS </w:t>
      </w:r>
      <w:bookmarkStart w:id="0" w:name="_GoBack"/>
      <w:bookmarkEnd w:id="0"/>
    </w:p>
    <w:p w:rsidR="00186C64" w:rsidRDefault="00C637B5">
      <w:pPr>
        <w:spacing w:before="100" w:beforeAutospacing="1" w:after="100" w:afterAutospacing="1"/>
      </w:pPr>
      <w:proofErr w:type="gramStart"/>
      <w:r>
        <w:t>“ ‘I’m</w:t>
      </w:r>
      <w:proofErr w:type="gramEnd"/>
      <w:r>
        <w:t xml:space="preserve"> OK/You’re Going to Hell’:  The Satirical Symbiosis between the Religious Right and the People Who Mock Them.” Popular Culture Association/American Culture Association National Conference</w:t>
      </w:r>
      <w:proofErr w:type="gramStart"/>
      <w:r>
        <w:t xml:space="preserve">,  </w:t>
      </w:r>
      <w:smartTag w:uri="urn:schemas-microsoft-com:office:smarttags" w:element="place">
        <w:smartTag w:uri="urn:schemas-microsoft-com:office:smarttags" w:element="City">
          <w:r>
            <w:t>St</w:t>
          </w:r>
          <w:proofErr w:type="gramEnd"/>
          <w:r>
            <w:t>. Louis</w:t>
          </w:r>
        </w:smartTag>
        <w:r>
          <w:t xml:space="preserve">, </w:t>
        </w:r>
        <w:smartTag w:uri="urn:schemas-microsoft-com:office:smarttags" w:element="State">
          <w:r>
            <w:t>MO</w:t>
          </w:r>
        </w:smartTag>
      </w:smartTag>
      <w:r>
        <w:t xml:space="preserve"> 2010.</w:t>
      </w:r>
    </w:p>
    <w:p w:rsidR="00186C64" w:rsidRDefault="00C637B5">
      <w:pPr>
        <w:spacing w:before="100" w:beforeAutospacing="1" w:after="100" w:afterAutospacing="1"/>
      </w:pPr>
      <w:r>
        <w:t>(Also presented this material as featured lecturer at Atlanta Free Thought Society monthly meeting, Feb. 2009)</w:t>
      </w:r>
    </w:p>
    <w:p w:rsidR="00186C64" w:rsidRDefault="00C637B5">
      <w:pPr>
        <w:spacing w:before="100" w:beforeAutospacing="1" w:after="100" w:afterAutospacing="1"/>
      </w:pPr>
      <w:r>
        <w:t xml:space="preserve">"Kierkegaard, Contradiction, and </w:t>
      </w:r>
      <w:smartTag w:uri="urn:schemas-microsoft-com:office:smarttags" w:element="place">
        <w:smartTag w:uri="urn:schemas-microsoft-com:office:smarttags" w:element="PlaceName">
          <w:r>
            <w:rPr>
              <w:i/>
              <w:iCs/>
            </w:rPr>
            <w:t>South</w:t>
          </w:r>
        </w:smartTag>
        <w:r>
          <w:rPr>
            <w:i/>
            <w:iCs/>
          </w:rPr>
          <w:t xml:space="preserve"> </w:t>
        </w:r>
        <w:smartTag w:uri="urn:schemas-microsoft-com:office:smarttags" w:element="PlaceType">
          <w:r>
            <w:rPr>
              <w:i/>
              <w:iCs/>
            </w:rPr>
            <w:t>Park</w:t>
          </w:r>
        </w:smartTag>
      </w:smartTag>
      <w:r>
        <w:rPr>
          <w:i/>
          <w:iCs/>
        </w:rPr>
        <w:t>:  </w:t>
      </w:r>
      <w:r>
        <w:t>The Jester's View of Religion."  </w:t>
      </w:r>
      <w:r>
        <w:rPr>
          <w:i/>
          <w:iCs/>
        </w:rPr>
        <w:t xml:space="preserve">The Deep End of </w:t>
      </w:r>
      <w:smartTag w:uri="urn:schemas-microsoft-com:office:smarttags" w:element="place">
        <w:smartTag w:uri="urn:schemas-microsoft-com:office:smarttags" w:element="PlaceName">
          <w:r>
            <w:rPr>
              <w:i/>
              <w:iCs/>
            </w:rPr>
            <w:t>South</w:t>
          </w:r>
        </w:smartTag>
        <w:r>
          <w:rPr>
            <w:i/>
            <w:iCs/>
          </w:rPr>
          <w:t xml:space="preserve"> </w:t>
        </w:r>
        <w:smartTag w:uri="urn:schemas-microsoft-com:office:smarttags" w:element="PlaceType">
          <w:r>
            <w:rPr>
              <w:i/>
              <w:iCs/>
            </w:rPr>
            <w:t>Park</w:t>
          </w:r>
        </w:smartTag>
      </w:smartTag>
      <w:r>
        <w:rPr>
          <w:i/>
          <w:iCs/>
        </w:rPr>
        <w:t>: Critical Essays on TV's Shocking Cartoon Series.  </w:t>
      </w:r>
      <w:r>
        <w:t xml:space="preserve">Leslie Stratyner and James R. Keller, </w:t>
      </w:r>
      <w:proofErr w:type="gramStart"/>
      <w:r>
        <w:t>eds</w:t>
      </w:r>
      <w:proofErr w:type="gramEnd"/>
      <w:r>
        <w:t>.  </w:t>
      </w:r>
      <w:smartTag w:uri="urn:schemas-microsoft-com:office:smarttags" w:element="place">
        <w:smartTag w:uri="urn:schemas-microsoft-com:office:smarttags" w:element="City">
          <w:r>
            <w:t>Jefferson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  <w:r>
        <w:t>:  McFarland, 2009.</w:t>
      </w:r>
    </w:p>
    <w:p w:rsidR="00186C64" w:rsidRDefault="00C637B5">
      <w:pPr>
        <w:spacing w:before="100" w:beforeAutospacing="1" w:after="100" w:afterAutospacing="1"/>
      </w:pPr>
      <w:r>
        <w:t>March, 2008:  “Jesus is My Personal Shopper:  Contemporary Evangelicals Ministry and American Consumerism.”  </w:t>
      </w:r>
      <w:proofErr w:type="gramStart"/>
      <w:r>
        <w:t>Popular Culture Association/American Culture Association National Conference, San Francisco.</w:t>
      </w:r>
      <w:proofErr w:type="gramEnd"/>
    </w:p>
    <w:p w:rsidR="00186C64" w:rsidRDefault="00C637B5">
      <w:pPr>
        <w:spacing w:before="100" w:beforeAutospacing="1" w:after="100" w:afterAutospacing="1"/>
        <w:rPr>
          <w:i/>
          <w:iCs/>
        </w:rPr>
      </w:pPr>
      <w:r>
        <w:t>Contributing essayist in Colorado State University-commissioned anthology of critical essays:  </w:t>
      </w:r>
      <w:r>
        <w:rPr>
          <w:i/>
          <w:iCs/>
        </w:rPr>
        <w:t xml:space="preserve">Oh My God!  They Deconstructed </w:t>
      </w:r>
      <w:smartTag w:uri="urn:schemas-microsoft-com:office:smarttags" w:element="place">
        <w:smartTag w:uri="urn:schemas-microsoft-com:office:smarttags" w:element="PlaceName">
          <w:r>
            <w:t>South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>!  </w:t>
      </w:r>
      <w:r>
        <w:rPr>
          <w:i/>
          <w:iCs/>
        </w:rPr>
        <w:t>Those Bastards!</w:t>
      </w:r>
    </w:p>
    <w:p w:rsidR="00186C64" w:rsidRDefault="00C637B5">
      <w:pPr>
        <w:spacing w:before="100" w:beforeAutospacing="1" w:after="100" w:afterAutospacing="1"/>
      </w:pPr>
      <w:r>
        <w:t>March, 2007.  "Nietzsche, MTV, and Satan's Super Sweet Sixteen Party:  How to Prevent Hell on Earth."  </w:t>
      </w:r>
      <w:proofErr w:type="gramStart"/>
      <w:r>
        <w:t>Popular Culture Association/American Culture Association National Conference, Boston.</w:t>
      </w:r>
      <w:proofErr w:type="gramEnd"/>
    </w:p>
    <w:p w:rsidR="00186C64" w:rsidRDefault="00C637B5">
      <w:pPr>
        <w:spacing w:before="100" w:beforeAutospacing="1" w:after="100" w:afterAutospacing="1"/>
      </w:pPr>
      <w:proofErr w:type="gramStart"/>
      <w:r>
        <w:lastRenderedPageBreak/>
        <w:t>Spring 2007.</w:t>
      </w:r>
      <w:proofErr w:type="gramEnd"/>
      <w:r>
        <w:t xml:space="preserve">  </w:t>
      </w:r>
      <w:proofErr w:type="gramStart"/>
      <w:r>
        <w:rPr>
          <w:i/>
          <w:iCs/>
        </w:rPr>
        <w:t>Studies in American Humor.</w:t>
      </w:r>
      <w:proofErr w:type="gramEnd"/>
      <w:r>
        <w:rPr>
          <w:i/>
          <w:iCs/>
        </w:rPr>
        <w:t xml:space="preserve"> </w:t>
      </w:r>
      <w:proofErr w:type="gramStart"/>
      <w:r>
        <w:t xml:space="preserve">"Deconstructing the Devil:  American Satan-Comedy from Twain to </w:t>
      </w:r>
      <w:r>
        <w:rPr>
          <w:i/>
          <w:iCs/>
        </w:rPr>
        <w:t>South Park."</w:t>
      </w:r>
      <w:proofErr w:type="gramEnd"/>
      <w:r>
        <w:rPr>
          <w:iCs/>
        </w:rPr>
        <w:t xml:space="preserve">  M. Thomas Inge, </w:t>
      </w:r>
      <w:proofErr w:type="gramStart"/>
      <w:r>
        <w:rPr>
          <w:iCs/>
        </w:rPr>
        <w:t>ed</w:t>
      </w:r>
      <w:proofErr w:type="gramEnd"/>
      <w:r>
        <w:rPr>
          <w:iCs/>
        </w:rPr>
        <w:t>.</w:t>
      </w:r>
    </w:p>
    <w:p w:rsidR="00186C64" w:rsidRDefault="00C637B5">
      <w:pPr>
        <w:spacing w:before="100" w:beforeAutospacing="1" w:after="100" w:afterAutospacing="1"/>
      </w:pPr>
      <w:r>
        <w:t xml:space="preserve">April, 2006:  "Deconstructing the Devil:  American Satan-Comedy from Twain to </w:t>
      </w:r>
      <w:smartTag w:uri="urn:schemas-microsoft-com:office:smarttags" w:element="place">
        <w:smartTag w:uri="urn:schemas-microsoft-com:office:smarttags" w:element="PlaceName">
          <w:r>
            <w:rPr>
              <w:i/>
              <w:iCs/>
            </w:rPr>
            <w:t>South</w:t>
          </w:r>
        </w:smartTag>
        <w:r>
          <w:rPr>
            <w:i/>
            <w:iCs/>
          </w:rPr>
          <w:t xml:space="preserve"> </w:t>
        </w:r>
        <w:smartTag w:uri="urn:schemas-microsoft-com:office:smarttags" w:element="PlaceType">
          <w:r>
            <w:rPr>
              <w:i/>
              <w:iCs/>
            </w:rPr>
            <w:t>Park</w:t>
          </w:r>
        </w:smartTag>
      </w:smartTag>
      <w:r>
        <w:rPr>
          <w:i/>
          <w:iCs/>
        </w:rPr>
        <w:t>."  </w:t>
      </w:r>
      <w:proofErr w:type="gramStart"/>
      <w:r>
        <w:t>Popular Culture Association/American Culture Association Conference, Atlanta, GA.</w:t>
      </w:r>
      <w:proofErr w:type="gramEnd"/>
    </w:p>
    <w:p w:rsidR="00186C64" w:rsidRDefault="00C637B5">
      <w:pPr>
        <w:spacing w:before="100" w:beforeAutospacing="1" w:after="100" w:afterAutospacing="1"/>
      </w:pPr>
      <w:r>
        <w:t>June, 2006:  "Reading the Dark Side:  Contemporary Perceptions of Evil."  </w:t>
      </w:r>
      <w:proofErr w:type="gramStart"/>
      <w:r>
        <w:t>Featured speaker/facilitator, Union Institute and University, Doctoral Program/Peer Day Conference, Montpelier, VT.</w:t>
      </w:r>
      <w:proofErr w:type="gramEnd"/>
    </w:p>
    <w:p w:rsidR="00186C64" w:rsidRDefault="00C637B5">
      <w:pPr>
        <w:spacing w:before="100" w:beforeAutospacing="1" w:after="100" w:afterAutospacing="1"/>
      </w:pPr>
      <w:r>
        <w:t xml:space="preserve">May, 2004: " 'And in Their Absurdity Discover Joy':  Images of Women as the Threshold to the </w:t>
      </w:r>
      <w:proofErr w:type="gramStart"/>
      <w:r>
        <w:t>Divine in the Poetry of Mevlana Jalalludin Rumi."</w:t>
      </w:r>
      <w:proofErr w:type="gramEnd"/>
      <w:r>
        <w:t>  </w:t>
      </w:r>
      <w:proofErr w:type="gramStart"/>
      <w:r>
        <w:t>International Medieval Congress, "Women in Islam" Panel, Kalamazoo, MI.</w:t>
      </w:r>
      <w:proofErr w:type="gramEnd"/>
    </w:p>
    <w:p w:rsidR="00186C64" w:rsidRDefault="00C637B5">
      <w:pPr>
        <w:spacing w:before="100" w:beforeAutospacing="1" w:after="100" w:afterAutospacing="1"/>
      </w:pPr>
      <w:r>
        <w:t xml:space="preserve">March 2004:    "Songs of the Secret Fire:  The Music of Creation and the Mythology of J. R. R. Tolkien."  International Association of the Fantastic in the Arts Conference, </w:t>
      </w:r>
      <w:smartTag w:uri="urn:schemas-microsoft-com:office:smarttags" w:element="place">
        <w:r>
          <w:t xml:space="preserve">Ft. </w:t>
        </w:r>
        <w:proofErr w:type="gramStart"/>
        <w:r>
          <w:t>Lauderdale ,</w:t>
        </w:r>
        <w:proofErr w:type="gramEnd"/>
        <w:r>
          <w:t xml:space="preserve"> </w:t>
        </w:r>
        <w:smartTag w:uri="urn:schemas-microsoft-com:office:smarttags" w:element="State">
          <w:r>
            <w:t>FL.</w:t>
          </w:r>
        </w:smartTag>
      </w:smartTag>
    </w:p>
    <w:p w:rsidR="00186C64" w:rsidRDefault="00C637B5">
      <w:pPr>
        <w:pStyle w:val="NormalWeb"/>
      </w:pPr>
      <w:r>
        <w:t xml:space="preserve">November 2002:  " ‘The Rest is Not Our Business’:   Navigating Chaos with the Divine Questioner.”    17th Annual International Conference in Literature, Visual Arts, and/or Cinema, </w:t>
      </w:r>
      <w:proofErr w:type="gramStart"/>
      <w:smartTag w:uri="urn:schemas-microsoft-com:office:smarttags" w:element="place">
        <w:r>
          <w:t>Atlanta ,</w:t>
        </w:r>
        <w:proofErr w:type="gramEnd"/>
        <w:r>
          <w:t xml:space="preserve"> </w:t>
        </w:r>
        <w:smartTag w:uri="urn:schemas-microsoft-com:office:smarttags" w:element="State">
          <w:r>
            <w:rPr>
              <w:rStyle w:val="grame"/>
            </w:rPr>
            <w:t>GA</w:t>
          </w:r>
        </w:smartTag>
      </w:smartTag>
      <w:r>
        <w:rPr>
          <w:rStyle w:val="grame"/>
        </w:rPr>
        <w:t xml:space="preserve"> . </w:t>
      </w:r>
    </w:p>
    <w:p w:rsidR="00186C64" w:rsidRDefault="00C637B5">
      <w:pPr>
        <w:spacing w:before="100" w:beforeAutospacing="1" w:after="100" w:afterAutospacing="1"/>
      </w:pPr>
      <w:r>
        <w:rPr>
          <w:rStyle w:val="grame"/>
        </w:rPr>
        <w:t xml:space="preserve">October, 2002 </w:t>
      </w:r>
      <w:proofErr w:type="gramStart"/>
      <w:r>
        <w:rPr>
          <w:rStyle w:val="grame"/>
        </w:rPr>
        <w:t>“ ‘Do</w:t>
      </w:r>
      <w:proofErr w:type="gramEnd"/>
      <w:r>
        <w:t xml:space="preserve"> Your Duty Toward Me; Make Me Happy’:   Viewing Victor Frankenstein by the Light of Prometheus’s Fire.”    International Conference on Romanticism, </w:t>
      </w:r>
      <w:proofErr w:type="gramStart"/>
      <w:smartTag w:uri="urn:schemas-microsoft-com:office:smarttags" w:element="place">
        <w:r>
          <w:t>Tallahassee ,</w:t>
        </w:r>
        <w:proofErr w:type="gramEnd"/>
        <w:r>
          <w:t xml:space="preserve"> </w:t>
        </w:r>
        <w:smartTag w:uri="urn:schemas-microsoft-com:office:smarttags" w:element="State">
          <w:r>
            <w:t>FL.</w:t>
          </w:r>
        </w:smartTag>
      </w:smartTag>
    </w:p>
    <w:p w:rsidR="00186C64" w:rsidRDefault="00C637B5">
      <w:pPr>
        <w:spacing w:before="100" w:beforeAutospacing="1" w:after="100" w:afterAutospacing="1"/>
      </w:pPr>
      <w:r>
        <w:t xml:space="preserve">January, 1999:   “Blood Sacrifices, Democracy and </w:t>
      </w:r>
      <w:r>
        <w:rPr>
          <w:i/>
          <w:iCs/>
        </w:rPr>
        <w:t xml:space="preserve">Primary Colors:   </w:t>
      </w:r>
      <w:r>
        <w:t>The Election of the Ultimate Alpha Male.”    24</w:t>
      </w:r>
      <w:r>
        <w:rPr>
          <w:vertAlign w:val="superscript"/>
        </w:rPr>
        <w:t>th</w:t>
      </w:r>
      <w:r>
        <w:t xml:space="preserve"> Annual Conference on Film and Literature, </w:t>
      </w:r>
      <w:proofErr w:type="gramStart"/>
      <w:smartTag w:uri="urn:schemas-microsoft-com:office:smarttags" w:element="place">
        <w:r>
          <w:t>Tallahassee ,</w:t>
        </w:r>
        <w:proofErr w:type="gramEnd"/>
        <w:r>
          <w:t xml:space="preserve"> </w:t>
        </w:r>
        <w:smartTag w:uri="urn:schemas-microsoft-com:office:smarttags" w:element="State">
          <w:r>
            <w:t>FL.</w:t>
          </w:r>
        </w:smartTag>
      </w:smartTag>
    </w:p>
    <w:p w:rsidR="00186C64" w:rsidRDefault="00C637B5">
      <w:pPr>
        <w:pStyle w:val="NormalWeb"/>
      </w:pPr>
      <w:r>
        <w:t xml:space="preserve">Book reviews, </w:t>
      </w:r>
      <w:r>
        <w:rPr>
          <w:i/>
          <w:iCs/>
        </w:rPr>
        <w:t xml:space="preserve">Journal of the Fantastic in the Arts, </w:t>
      </w:r>
      <w:r>
        <w:t>Vol. 14, Number 4:  Ann Petty,</w:t>
      </w:r>
      <w:proofErr w:type="gramStart"/>
      <w:r>
        <w:t> </w:t>
      </w:r>
      <w:r>
        <w:rPr>
          <w:i/>
          <w:iCs/>
        </w:rPr>
        <w:t xml:space="preserve"> One</w:t>
      </w:r>
      <w:proofErr w:type="gramEnd"/>
      <w:r>
        <w:rPr>
          <w:i/>
          <w:iCs/>
        </w:rPr>
        <w:t xml:space="preserve"> Ring to Bind Them:  Tolkien's Mythology; </w:t>
      </w:r>
      <w:r>
        <w:t xml:space="preserve">Mark Eddy Smith, </w:t>
      </w:r>
      <w:r>
        <w:rPr>
          <w:i/>
          <w:iCs/>
        </w:rPr>
        <w:t xml:space="preserve">Tolkien's Ordinary Virtues; </w:t>
      </w:r>
      <w:r>
        <w:t xml:space="preserve">Robert Ellwood, </w:t>
      </w:r>
      <w:r>
        <w:rPr>
          <w:i/>
          <w:iCs/>
        </w:rPr>
        <w:t>Frodo's Quest:  Living the Myth of Tolkien's Lord of the Rings.  </w:t>
      </w:r>
    </w:p>
    <w:p w:rsidR="00186C64" w:rsidRDefault="00C637B5">
      <w:pPr>
        <w:spacing w:before="100" w:beforeAutospacing="1" w:after="100" w:afterAutospacing="1"/>
      </w:pPr>
      <w:r>
        <w:br/>
      </w:r>
      <w:r>
        <w:rPr>
          <w:b/>
          <w:bCs/>
        </w:rPr>
        <w:t>PREVIOUS PROFESSIONAL EXPERIENCE</w:t>
      </w:r>
    </w:p>
    <w:p w:rsidR="00186C64" w:rsidRDefault="00C637B5">
      <w:pPr>
        <w:spacing w:before="100" w:beforeAutospacing="1" w:after="100" w:afterAutospacing="1"/>
      </w:pPr>
      <w:r>
        <w:rPr>
          <w:b/>
        </w:rPr>
        <w:t>1991- 2002:   Business Communication Consultant</w:t>
      </w:r>
    </w:p>
    <w:p w:rsidR="00186C64" w:rsidRDefault="00C637B5">
      <w:pPr>
        <w:spacing w:before="100" w:beforeAutospacing="1" w:after="100" w:afterAutospacing="1"/>
      </w:pPr>
      <w:r>
        <w:t>Wrote and presented business communication workshops and manuals on topics including:  Public Presentation, Customer Service, Sales, Negotiation, Conflict Resolution, Stress Management, Team Functioning, Goal-Setting and Personal Development, Unlimited Thinking and Creativity, and Humor in the Workplace.</w:t>
      </w:r>
    </w:p>
    <w:p w:rsidR="00186C64" w:rsidRDefault="00C637B5" w:rsidP="005501DB">
      <w:pPr>
        <w:spacing w:before="100" w:beforeAutospacing="1" w:after="100" w:afterAutospacing="1"/>
      </w:pPr>
      <w:r>
        <w:t>Wrote and produced sales training programs and manuals des</w:t>
      </w:r>
      <w:r w:rsidR="005501DB">
        <w:t xml:space="preserve">igned to keep sales reps awake.  </w:t>
      </w:r>
      <w:r>
        <w:t xml:space="preserve">Clients included: </w:t>
      </w:r>
      <w:r w:rsidR="005501DB">
        <w:t xml:space="preserve">  </w:t>
      </w:r>
      <w:r>
        <w:t xml:space="preserve">Met Life, Westport, CT   </w:t>
      </w:r>
      <w:proofErr w:type="gramStart"/>
      <w:r>
        <w:t>•  Met</w:t>
      </w:r>
      <w:proofErr w:type="gramEnd"/>
      <w:r>
        <w:t xml:space="preserve"> DisAbility:  Atlanta, Hartford , Syracuse, Chicago Zoo Atlanta  •  Fernbank Museum • Chattanooga Aquarium</w:t>
      </w:r>
      <w:r w:rsidR="005501DB">
        <w:t xml:space="preserve"> • </w:t>
      </w:r>
      <w:r>
        <w:t>Current Assets:  Atlanta, Chicago , Milwaukee</w:t>
      </w:r>
      <w:r w:rsidR="005501DB">
        <w:t xml:space="preserve"> •  </w:t>
      </w:r>
      <w:r>
        <w:t>John Hancock Insurance, Atlanta •  United Health Care:  Minneapolis</w:t>
      </w:r>
    </w:p>
    <w:p w:rsidR="005501DB" w:rsidRDefault="00C637B5" w:rsidP="005501DB">
      <w:pPr>
        <w:spacing w:before="100" w:beforeAutospacing="1" w:after="100" w:afterAutospacing="1"/>
        <w:rPr>
          <w:b/>
        </w:rPr>
      </w:pPr>
      <w:r>
        <w:rPr>
          <w:b/>
        </w:rPr>
        <w:lastRenderedPageBreak/>
        <w:t>1990-1998</w:t>
      </w:r>
    </w:p>
    <w:p w:rsidR="00186C64" w:rsidRDefault="005501DB" w:rsidP="005501DB">
      <w:pPr>
        <w:spacing w:before="100" w:beforeAutospacing="1" w:after="100" w:afterAutospacing="1"/>
      </w:pPr>
      <w:proofErr w:type="gramStart"/>
      <w:r>
        <w:rPr>
          <w:rStyle w:val="grame"/>
        </w:rPr>
        <w:t xml:space="preserve">Founder and </w:t>
      </w:r>
      <w:r w:rsidR="00C637B5">
        <w:rPr>
          <w:rStyle w:val="grame"/>
        </w:rPr>
        <w:t>Creative Director of OxyMoron, a comedy/improv troupe which performed in Southern California, Missouri, and Atlanta.</w:t>
      </w:r>
      <w:proofErr w:type="gramEnd"/>
    </w:p>
    <w:p w:rsidR="00186C64" w:rsidRDefault="00C637B5">
      <w:pPr>
        <w:spacing w:before="100" w:beforeAutospacing="1" w:after="100" w:afterAutospacing="1"/>
      </w:pPr>
      <w:r>
        <w:t> </w:t>
      </w:r>
      <w:r>
        <w:br/>
      </w:r>
      <w:r>
        <w:rPr>
          <w:b/>
        </w:rPr>
        <w:t xml:space="preserve">1992-1998:    </w:t>
      </w:r>
      <w:r>
        <w:rPr>
          <w:b/>
          <w:bCs/>
        </w:rPr>
        <w:t xml:space="preserve">The </w:t>
      </w:r>
      <w:smartTag w:uri="urn:schemas-microsoft-com:office:smarttags" w:element="PlaceName">
        <w:r>
          <w:rPr>
            <w:b/>
            <w:bCs/>
          </w:rPr>
          <w:t>Georgian</w:t>
        </w:r>
      </w:smartTag>
      <w:r>
        <w:rPr>
          <w:b/>
          <w:bCs/>
        </w:rPr>
        <w:t xml:space="preserve"> </w:t>
      </w:r>
      <w:smartTag w:uri="urn:schemas-microsoft-com:office:smarttags" w:element="PlaceType">
        <w:r>
          <w:rPr>
            <w:b/>
            <w:bCs/>
          </w:rPr>
          <w:t>School</w:t>
        </w:r>
      </w:smartTag>
      <w:r>
        <w:rPr>
          <w:b/>
          <w:bCs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Carrollton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GA</w:t>
          </w:r>
        </w:smartTag>
      </w:smartTag>
      <w:r>
        <w:tab/>
      </w:r>
    </w:p>
    <w:p w:rsidR="00186C64" w:rsidRDefault="00C637B5">
      <w:pPr>
        <w:spacing w:before="100" w:beforeAutospacing="1" w:after="100" w:afterAutospacing="1"/>
      </w:pPr>
      <w:proofErr w:type="gramStart"/>
      <w:r>
        <w:rPr>
          <w:rStyle w:val="grame"/>
        </w:rPr>
        <w:t>Taught High School Grammar, Composition, American and English Literature, Geography, American Government, World History and Drama, as well as 4</w:t>
      </w:r>
      <w:r>
        <w:rPr>
          <w:rStyle w:val="grame"/>
          <w:vertAlign w:val="superscript"/>
        </w:rPr>
        <w:t>th</w:t>
      </w:r>
      <w:r>
        <w:rPr>
          <w:rStyle w:val="grame"/>
        </w:rPr>
        <w:t xml:space="preserve"> and 5</w:t>
      </w:r>
      <w:r>
        <w:rPr>
          <w:rStyle w:val="grame"/>
          <w:vertAlign w:val="superscript"/>
        </w:rPr>
        <w:t>th</w:t>
      </w:r>
      <w:r>
        <w:rPr>
          <w:rStyle w:val="grame"/>
        </w:rPr>
        <w:t xml:space="preserve"> Grade Creative Writing, Middle School Math and English.</w:t>
      </w:r>
      <w:proofErr w:type="gramEnd"/>
    </w:p>
    <w:p w:rsidR="00186C64" w:rsidRDefault="00186C64">
      <w:pPr>
        <w:spacing w:before="100" w:beforeAutospacing="1" w:after="100" w:afterAutospacing="1"/>
        <w:rPr>
          <w:b/>
        </w:rPr>
      </w:pPr>
    </w:p>
    <w:p w:rsidR="00186C64" w:rsidRDefault="00C637B5">
      <w:pPr>
        <w:spacing w:before="100" w:beforeAutospacing="1" w:after="100" w:afterAutospacing="1"/>
      </w:pPr>
      <w:r>
        <w:rPr>
          <w:b/>
        </w:rPr>
        <w:t xml:space="preserve">1986-1991:   </w:t>
      </w:r>
      <w:smartTag w:uri="urn:schemas-microsoft-com:office:smarttags" w:element="PlaceName">
        <w:r>
          <w:rPr>
            <w:b/>
            <w:bCs/>
          </w:rPr>
          <w:t>Saddleback</w:t>
        </w:r>
      </w:smartTag>
      <w:r>
        <w:rPr>
          <w:b/>
          <w:bCs/>
        </w:rPr>
        <w:t xml:space="preserve"> </w:t>
      </w:r>
      <w:smartTag w:uri="urn:schemas-microsoft-com:office:smarttags" w:element="PlaceType">
        <w:r>
          <w:rPr>
            <w:b/>
            <w:bCs/>
          </w:rPr>
          <w:t>Valley</w:t>
        </w:r>
      </w:smartTag>
      <w:r>
        <w:rPr>
          <w:b/>
          <w:bCs/>
        </w:rPr>
        <w:t xml:space="preserve"> Unified School District,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Mission Viejo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California</w:t>
          </w:r>
        </w:smartTag>
      </w:smartTag>
      <w:r>
        <w:rPr>
          <w:b/>
          <w:bCs/>
        </w:rPr>
        <w:tab/>
      </w:r>
    </w:p>
    <w:p w:rsidR="00186C64" w:rsidRDefault="00C637B5">
      <w:pPr>
        <w:spacing w:before="100" w:beforeAutospacing="1" w:after="100" w:afterAutospacing="1"/>
      </w:pPr>
      <w:r>
        <w:t xml:space="preserve">Drama and improvisation teacher for grades 4-12, as well as Adult Education evening classes in Mission Viejo, San Juan Capistrano, Laguna Beach, Laguna Niguel, and Huntington Beach. </w:t>
      </w:r>
    </w:p>
    <w:p w:rsidR="00186C64" w:rsidRDefault="00C637B5">
      <w:pPr>
        <w:spacing w:before="100" w:beforeAutospacing="1" w:after="100" w:afterAutospacing="1"/>
      </w:pPr>
      <w:r>
        <w:rPr>
          <w:rStyle w:val="grame"/>
        </w:rPr>
        <w:t xml:space="preserve">Co-founder (with SVUSD Recreation Department) and Creative Director for Saddleback Valley Community Theater, </w:t>
      </w:r>
      <w:smartTag w:uri="urn:schemas-microsoft-com:office:smarttags" w:element="place">
        <w:smartTag w:uri="urn:schemas-microsoft-com:office:smarttags" w:element="City">
          <w:r>
            <w:rPr>
              <w:rStyle w:val="grame"/>
            </w:rPr>
            <w:t>Mission Viejo</w:t>
          </w:r>
        </w:smartTag>
        <w:r>
          <w:rPr>
            <w:rStyle w:val="grame"/>
          </w:rPr>
          <w:t xml:space="preserve">, </w:t>
        </w:r>
        <w:smartTag w:uri="urn:schemas-microsoft-com:office:smarttags" w:element="State">
          <w:r>
            <w:rPr>
              <w:rStyle w:val="grame"/>
            </w:rPr>
            <w:t>California</w:t>
          </w:r>
        </w:smartTag>
      </w:smartTag>
      <w:r>
        <w:rPr>
          <w:rStyle w:val="grame"/>
        </w:rPr>
        <w:t xml:space="preserve"> </w:t>
      </w:r>
    </w:p>
    <w:p w:rsidR="00C637B5" w:rsidRDefault="00C637B5"/>
    <w:sectPr w:rsidR="00C637B5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9C8" w:rsidRDefault="00A739C8">
      <w:r>
        <w:separator/>
      </w:r>
    </w:p>
  </w:endnote>
  <w:endnote w:type="continuationSeparator" w:id="0">
    <w:p w:rsidR="00A739C8" w:rsidRDefault="00A7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9C8" w:rsidRDefault="00A739C8">
      <w:r>
        <w:separator/>
      </w:r>
    </w:p>
  </w:footnote>
  <w:footnote w:type="continuationSeparator" w:id="0">
    <w:p w:rsidR="00A739C8" w:rsidRDefault="00A73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C64" w:rsidRDefault="005501DB">
    <w:pPr>
      <w:pStyle w:val="Header"/>
      <w:jc w:val="right"/>
    </w:pPr>
    <w:r>
      <w:t xml:space="preserve">Lori Wilson </w:t>
    </w:r>
    <w:proofErr w:type="spellStart"/>
    <w:r>
      <w:t>Snaith</w:t>
    </w:r>
    <w:proofErr w:type="spellEnd"/>
    <w:r w:rsidR="00C637B5">
      <w:t xml:space="preserve"> </w:t>
    </w:r>
    <w:proofErr w:type="gramStart"/>
    <w:r w:rsidR="00C637B5">
      <w:t>CV  •</w:t>
    </w:r>
    <w:proofErr w:type="gramEnd"/>
    <w:r w:rsidR="00C637B5">
      <w:t xml:space="preserve">  </w:t>
    </w:r>
    <w:r w:rsidR="00C637B5">
      <w:rPr>
        <w:rStyle w:val="PageNumber"/>
      </w:rPr>
      <w:fldChar w:fldCharType="begin"/>
    </w:r>
    <w:r w:rsidR="00C637B5">
      <w:rPr>
        <w:rStyle w:val="PageNumber"/>
      </w:rPr>
      <w:instrText xml:space="preserve"> PAGE </w:instrText>
    </w:r>
    <w:r w:rsidR="00C637B5">
      <w:rPr>
        <w:rStyle w:val="PageNumber"/>
      </w:rPr>
      <w:fldChar w:fldCharType="separate"/>
    </w:r>
    <w:r w:rsidR="00830377">
      <w:rPr>
        <w:rStyle w:val="PageNumber"/>
        <w:noProof/>
      </w:rPr>
      <w:t>2</w:t>
    </w:r>
    <w:r w:rsidR="00C637B5">
      <w:rPr>
        <w:rStyle w:val="PageNumber"/>
      </w:rPr>
      <w:fldChar w:fldCharType="end"/>
    </w:r>
    <w:r w:rsidR="00C637B5">
      <w:t xml:space="preserve"> of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3581"/>
    <w:multiLevelType w:val="hybridMultilevel"/>
    <w:tmpl w:val="8410F4E6"/>
    <w:lvl w:ilvl="0" w:tplc="F432A7E4">
      <w:start w:val="205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AA"/>
    <w:rsid w:val="00186C64"/>
    <w:rsid w:val="005501DB"/>
    <w:rsid w:val="00595BAA"/>
    <w:rsid w:val="00830377"/>
    <w:rsid w:val="00A739C8"/>
    <w:rsid w:val="00C637B5"/>
    <w:rsid w:val="00D4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100" w:beforeAutospacing="1" w:after="100" w:afterAutospacing="1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grame">
    <w:name w:val="grame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D44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100" w:beforeAutospacing="1" w:after="100" w:afterAutospacing="1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grame">
    <w:name w:val="grame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D44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Z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L</dc:creator>
  <cp:lastModifiedBy>Lorraine Snaith</cp:lastModifiedBy>
  <cp:revision>3</cp:revision>
  <dcterms:created xsi:type="dcterms:W3CDTF">2015-08-26T14:07:00Z</dcterms:created>
  <dcterms:modified xsi:type="dcterms:W3CDTF">2015-08-26T14:07:00Z</dcterms:modified>
</cp:coreProperties>
</file>