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9C" w:rsidRPr="00B62FB6" w:rsidRDefault="00C86A9C" w:rsidP="00C86A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b/>
          <w:sz w:val="22"/>
        </w:rPr>
      </w:pPr>
      <w:bookmarkStart w:id="0" w:name="_GoBack"/>
      <w:bookmarkEnd w:id="0"/>
    </w:p>
    <w:p w:rsidR="00BF6CB0" w:rsidRPr="00B62FB6" w:rsidRDefault="00BF6CB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Palatino Linotype" w:hAnsi="Palatino Linotype"/>
          <w:b/>
          <w:sz w:val="22"/>
        </w:rPr>
      </w:pPr>
      <w:r w:rsidRPr="00B62FB6">
        <w:rPr>
          <w:rFonts w:ascii="Palatino Linotype" w:hAnsi="Palatino Linotype"/>
          <w:b/>
          <w:sz w:val="22"/>
        </w:rPr>
        <w:t>Biographical Sketch</w:t>
      </w:r>
    </w:p>
    <w:p w:rsidR="00BF6CB0" w:rsidRPr="00B62FB6" w:rsidRDefault="00E46690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Lucille B. Garmon</w:t>
      </w:r>
    </w:p>
    <w:p w:rsidR="00BF6CB0" w:rsidRPr="00B62FB6" w:rsidRDefault="00E46690">
      <w:pPr>
        <w:rPr>
          <w:rFonts w:ascii="Palatino Linotype" w:hAnsi="Palatino Linotype"/>
          <w:spacing w:val="2"/>
          <w:sz w:val="22"/>
        </w:rPr>
      </w:pPr>
      <w:r>
        <w:rPr>
          <w:rFonts w:ascii="Palatino Linotype" w:hAnsi="Palatino Linotype"/>
          <w:sz w:val="22"/>
        </w:rPr>
        <w:t>Professor Emerita of Chemistry</w:t>
      </w:r>
    </w:p>
    <w:p w:rsidR="00BF6CB0" w:rsidRPr="00E60406" w:rsidRDefault="00E46690">
      <w:pPr>
        <w:rPr>
          <w:rFonts w:ascii="Palatino Linotype" w:hAnsi="Palatino Linotype"/>
          <w:spacing w:val="2"/>
          <w:sz w:val="22"/>
        </w:rPr>
      </w:pPr>
      <w:r>
        <w:rPr>
          <w:rFonts w:ascii="Palatino Linotype" w:hAnsi="Palatino Linotype"/>
          <w:sz w:val="22"/>
        </w:rPr>
        <w:t>Department of Chemistry, Univ. of West Georgia, Carrollton, GA 30118-6310</w:t>
      </w:r>
      <w:r w:rsidR="00BF6CB0" w:rsidRPr="00B62FB6">
        <w:rPr>
          <w:rFonts w:ascii="Palatino Linotype" w:hAnsi="Palatino Linotype"/>
          <w:spacing w:val="2"/>
          <w:sz w:val="22"/>
        </w:rPr>
        <w:tab/>
      </w:r>
      <w:r>
        <w:rPr>
          <w:rFonts w:ascii="Palatino Linotype" w:hAnsi="Palatino Linotype"/>
          <w:sz w:val="22"/>
        </w:rPr>
        <w:t>678-839-6017</w:t>
      </w:r>
    </w:p>
    <w:p w:rsidR="00BF6CB0" w:rsidRPr="00B62FB6" w:rsidRDefault="00E46690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lgarmon@westga.edu</w:t>
      </w:r>
    </w:p>
    <w:p w:rsidR="00BF6CB0" w:rsidRPr="00B62FB6" w:rsidRDefault="00BF6CB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Palatino Linotype" w:hAnsi="Palatino Linotype"/>
          <w:spacing w:val="2"/>
          <w:sz w:val="22"/>
        </w:rPr>
      </w:pPr>
    </w:p>
    <w:p w:rsidR="00BF6CB0" w:rsidRPr="00B62FB6" w:rsidRDefault="00BF6CB0">
      <w:pPr>
        <w:pStyle w:val="Heading4"/>
        <w:spacing w:line="360" w:lineRule="auto"/>
        <w:rPr>
          <w:rFonts w:ascii="Palatino Linotype" w:hAnsi="Palatino Linotype"/>
          <w:caps/>
          <w:sz w:val="22"/>
        </w:rPr>
      </w:pPr>
      <w:r w:rsidRPr="00B62FB6">
        <w:rPr>
          <w:rFonts w:ascii="Palatino Linotype" w:hAnsi="Palatino Linotype"/>
          <w:caps/>
          <w:sz w:val="22"/>
        </w:rPr>
        <w:t>a. Professional Preparation</w:t>
      </w:r>
    </w:p>
    <w:p w:rsidR="00BF6CB0" w:rsidRPr="00B62FB6" w:rsidRDefault="00BF6CB0" w:rsidP="00264444">
      <w:pPr>
        <w:widowControl w:val="0"/>
        <w:tabs>
          <w:tab w:val="left" w:pos="3600"/>
          <w:tab w:val="left" w:pos="5760"/>
        </w:tabs>
        <w:spacing w:line="360" w:lineRule="auto"/>
        <w:rPr>
          <w:rFonts w:ascii="Palatino Linotype" w:hAnsi="Palatino Linotype"/>
          <w:spacing w:val="2"/>
          <w:sz w:val="22"/>
        </w:rPr>
      </w:pPr>
      <w:r w:rsidRPr="00B62FB6">
        <w:rPr>
          <w:rFonts w:ascii="Palatino Linotype" w:hAnsi="Palatino Linotype"/>
          <w:spacing w:val="2"/>
          <w:sz w:val="22"/>
        </w:rPr>
        <w:t xml:space="preserve"> </w:t>
      </w:r>
      <w:r w:rsidRPr="00B62FB6">
        <w:rPr>
          <w:rFonts w:ascii="Palatino Linotype" w:hAnsi="Palatino Linotype"/>
          <w:b/>
          <w:spacing w:val="2"/>
          <w:sz w:val="22"/>
          <w:u w:val="words"/>
        </w:rPr>
        <w:t>College/University</w:t>
      </w:r>
      <w:r w:rsidRPr="00B62FB6">
        <w:rPr>
          <w:rFonts w:ascii="Palatino Linotype" w:hAnsi="Palatino Linotype"/>
          <w:b/>
          <w:spacing w:val="2"/>
          <w:sz w:val="22"/>
        </w:rPr>
        <w:t xml:space="preserve">    </w:t>
      </w:r>
      <w:r w:rsidRPr="00B62FB6">
        <w:rPr>
          <w:rFonts w:ascii="Palatino Linotype" w:hAnsi="Palatino Linotype"/>
          <w:b/>
          <w:spacing w:val="2"/>
          <w:sz w:val="22"/>
        </w:rPr>
        <w:tab/>
        <w:t xml:space="preserve"> </w:t>
      </w:r>
      <w:r w:rsidRPr="00B62FB6">
        <w:rPr>
          <w:rFonts w:ascii="Palatino Linotype" w:hAnsi="Palatino Linotype"/>
          <w:b/>
          <w:spacing w:val="2"/>
          <w:sz w:val="22"/>
          <w:u w:val="words"/>
        </w:rPr>
        <w:t>Major</w:t>
      </w:r>
      <w:r w:rsidRPr="00B62FB6">
        <w:rPr>
          <w:rFonts w:ascii="Palatino Linotype" w:hAnsi="Palatino Linotype"/>
          <w:b/>
          <w:spacing w:val="2"/>
          <w:sz w:val="22"/>
        </w:rPr>
        <w:t xml:space="preserve">     </w:t>
      </w:r>
      <w:r w:rsidRPr="00B62FB6">
        <w:rPr>
          <w:rFonts w:ascii="Palatino Linotype" w:hAnsi="Palatino Linotype"/>
          <w:b/>
          <w:spacing w:val="2"/>
          <w:sz w:val="22"/>
        </w:rPr>
        <w:tab/>
      </w:r>
      <w:r w:rsidRPr="00B62FB6">
        <w:rPr>
          <w:rFonts w:ascii="Palatino Linotype" w:hAnsi="Palatino Linotype"/>
          <w:b/>
          <w:spacing w:val="2"/>
          <w:sz w:val="22"/>
          <w:u w:val="words"/>
        </w:rPr>
        <w:t>Degree</w:t>
      </w:r>
      <w:r w:rsidR="00264444" w:rsidRPr="00B62FB6">
        <w:rPr>
          <w:rFonts w:ascii="Palatino Linotype" w:hAnsi="Palatino Linotype"/>
          <w:b/>
          <w:spacing w:val="2"/>
          <w:sz w:val="22"/>
        </w:rPr>
        <w:t xml:space="preserve"> &amp;</w:t>
      </w:r>
      <w:r w:rsidR="00264444" w:rsidRPr="00B62FB6">
        <w:rPr>
          <w:rFonts w:ascii="Palatino Linotype" w:hAnsi="Palatino Linotype"/>
          <w:b/>
          <w:spacing w:val="2"/>
          <w:sz w:val="22"/>
          <w:u w:val="single"/>
        </w:rPr>
        <w:t>Year</w:t>
      </w:r>
    </w:p>
    <w:p w:rsidR="00BF6CB0" w:rsidRPr="00B62FB6" w:rsidRDefault="00E46690" w:rsidP="00264444">
      <w:pPr>
        <w:widowControl w:val="0"/>
        <w:tabs>
          <w:tab w:val="left" w:pos="1440"/>
          <w:tab w:val="left" w:pos="3600"/>
          <w:tab w:val="left" w:pos="4230"/>
          <w:tab w:val="left" w:pos="5040"/>
          <w:tab w:val="left" w:pos="5760"/>
          <w:tab w:val="left" w:pos="5812"/>
          <w:tab w:val="left" w:pos="7755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University of Richmond</w:t>
      </w:r>
      <w:r>
        <w:rPr>
          <w:rFonts w:ascii="Palatino Linotype" w:hAnsi="Palatino Linotype"/>
          <w:sz w:val="22"/>
        </w:rPr>
        <w:tab/>
        <w:t>Chemistry</w:t>
      </w:r>
      <w:r w:rsidR="00BF6CB0" w:rsidRPr="00B62FB6">
        <w:rPr>
          <w:rFonts w:ascii="Palatino Linotype" w:hAnsi="Palatino Linotype"/>
          <w:sz w:val="22"/>
        </w:rPr>
        <w:tab/>
      </w:r>
      <w:r w:rsidR="00BF6CB0" w:rsidRPr="00B62FB6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>B.S., 1957</w:t>
      </w:r>
    </w:p>
    <w:p w:rsidR="00BF6CB0" w:rsidRPr="00B62FB6" w:rsidRDefault="00E46690" w:rsidP="00200C6F">
      <w:pPr>
        <w:widowControl w:val="0"/>
        <w:tabs>
          <w:tab w:val="left" w:pos="3600"/>
          <w:tab w:val="left" w:pos="4230"/>
          <w:tab w:val="left" w:pos="5760"/>
          <w:tab w:val="left" w:pos="5812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University of Richmond</w:t>
      </w:r>
      <w:r w:rsidR="00BF6CB0" w:rsidRPr="00B62FB6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>Chemistry</w:t>
      </w:r>
      <w:r w:rsidR="00BF6CB0" w:rsidRPr="00B62FB6"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>M.S., 1960</w:t>
      </w:r>
      <w:r>
        <w:rPr>
          <w:rFonts w:ascii="Palatino Linotype" w:hAnsi="Palatino Linotype"/>
          <w:sz w:val="22"/>
        </w:rPr>
        <w:br/>
        <w:t>University of Virginia</w:t>
      </w:r>
      <w:r>
        <w:rPr>
          <w:rFonts w:ascii="Palatino Linotype" w:hAnsi="Palatino Linotype"/>
          <w:sz w:val="22"/>
        </w:rPr>
        <w:tab/>
        <w:t>Chemistry</w:t>
      </w:r>
      <w:r>
        <w:rPr>
          <w:rFonts w:ascii="Palatino Linotype" w:hAnsi="Palatino Linotype"/>
          <w:sz w:val="22"/>
        </w:rPr>
        <w:tab/>
        <w:t>Ph.D., 1966</w:t>
      </w:r>
      <w:r w:rsidR="00200C6F">
        <w:rPr>
          <w:rFonts w:ascii="Palatino Linotype" w:hAnsi="Palatino Linotype"/>
          <w:sz w:val="22"/>
        </w:rPr>
        <w:tab/>
      </w:r>
      <w:r w:rsidR="00BF6CB0" w:rsidRPr="00B62FB6">
        <w:rPr>
          <w:rFonts w:ascii="Palatino Linotype" w:hAnsi="Palatino Linotype"/>
          <w:sz w:val="22"/>
        </w:rPr>
        <w:tab/>
      </w:r>
      <w:r w:rsidR="00BF6CB0" w:rsidRPr="00B62FB6">
        <w:rPr>
          <w:rFonts w:ascii="Palatino Linotype" w:hAnsi="Palatino Linotype"/>
          <w:sz w:val="22"/>
        </w:rPr>
        <w:tab/>
      </w:r>
      <w:r w:rsidR="00BF6CB0" w:rsidRPr="00B62FB6">
        <w:rPr>
          <w:rFonts w:ascii="Palatino Linotype" w:hAnsi="Palatino Linotype"/>
          <w:sz w:val="22"/>
        </w:rPr>
        <w:tab/>
      </w:r>
    </w:p>
    <w:p w:rsidR="000564DF" w:rsidRDefault="000564DF">
      <w:pPr>
        <w:pStyle w:val="Heading5"/>
        <w:rPr>
          <w:rFonts w:ascii="Palatino Linotype" w:hAnsi="Palatino Linotype"/>
          <w:b/>
          <w:caps/>
          <w:sz w:val="22"/>
        </w:rPr>
      </w:pPr>
    </w:p>
    <w:p w:rsidR="00BF6CB0" w:rsidRPr="00B62FB6" w:rsidRDefault="00BF6CB0">
      <w:pPr>
        <w:pStyle w:val="Heading5"/>
        <w:rPr>
          <w:rFonts w:ascii="Palatino Linotype" w:hAnsi="Palatino Linotype"/>
          <w:b/>
          <w:caps/>
          <w:sz w:val="22"/>
        </w:rPr>
      </w:pPr>
      <w:r w:rsidRPr="00B62FB6">
        <w:rPr>
          <w:rFonts w:ascii="Palatino Linotype" w:hAnsi="Palatino Linotype"/>
          <w:b/>
          <w:caps/>
          <w:sz w:val="22"/>
        </w:rPr>
        <w:t>b. Academic/Professional appointments</w:t>
      </w:r>
    </w:p>
    <w:p w:rsidR="00BF6CB0" w:rsidRPr="00B62FB6" w:rsidRDefault="00E46690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P</w:t>
      </w:r>
      <w:r w:rsidR="00297A67">
        <w:rPr>
          <w:rFonts w:ascii="Palatino Linotype" w:hAnsi="Palatino Linotype"/>
          <w:sz w:val="22"/>
        </w:rPr>
        <w:t>rofessor Emerita</w:t>
      </w:r>
      <w:r w:rsidR="00297A67">
        <w:rPr>
          <w:rFonts w:ascii="Palatino Linotype" w:hAnsi="Palatino Linotype"/>
          <w:sz w:val="22"/>
        </w:rPr>
        <w:tab/>
      </w:r>
      <w:r w:rsidR="00297A67">
        <w:rPr>
          <w:rFonts w:ascii="Palatino Linotype" w:hAnsi="Palatino Linotype"/>
          <w:sz w:val="22"/>
        </w:rPr>
        <w:tab/>
      </w:r>
      <w:r w:rsidR="00A20C0F">
        <w:rPr>
          <w:rFonts w:ascii="Palatino Linotype" w:hAnsi="Palatino Linotype"/>
          <w:sz w:val="22"/>
        </w:rPr>
        <w:tab/>
        <w:t xml:space="preserve">University of West Georgia, </w:t>
      </w:r>
      <w:r w:rsidR="00A20C0F">
        <w:rPr>
          <w:rFonts w:ascii="Palatino Linotype" w:hAnsi="Palatino Linotype"/>
          <w:sz w:val="22"/>
        </w:rPr>
        <w:tab/>
      </w:r>
      <w:r w:rsidR="00A20C0F">
        <w:rPr>
          <w:rFonts w:ascii="Palatino Linotype" w:hAnsi="Palatino Linotype"/>
          <w:sz w:val="22"/>
        </w:rPr>
        <w:tab/>
        <w:t>2007 to date</w:t>
      </w:r>
      <w:r w:rsidR="00A20C0F">
        <w:rPr>
          <w:rFonts w:ascii="Palatino Linotype" w:hAnsi="Palatino Linotype"/>
          <w:sz w:val="22"/>
        </w:rPr>
        <w:br/>
        <w:t xml:space="preserve"> </w:t>
      </w:r>
      <w:r w:rsidR="00A20C0F">
        <w:rPr>
          <w:rFonts w:ascii="Palatino Linotype" w:hAnsi="Palatino Linotype"/>
          <w:sz w:val="22"/>
        </w:rPr>
        <w:tab/>
      </w:r>
      <w:r w:rsidR="00A20C0F">
        <w:rPr>
          <w:rFonts w:ascii="Palatino Linotype" w:hAnsi="Palatino Linotype"/>
          <w:sz w:val="22"/>
        </w:rPr>
        <w:tab/>
      </w:r>
      <w:r w:rsidR="00A20C0F">
        <w:rPr>
          <w:rFonts w:ascii="Palatino Linotype" w:hAnsi="Palatino Linotype"/>
          <w:sz w:val="22"/>
        </w:rPr>
        <w:tab/>
      </w:r>
      <w:r w:rsidR="00A20C0F">
        <w:rPr>
          <w:rFonts w:ascii="Palatino Linotype" w:hAnsi="Palatino Linotype"/>
          <w:sz w:val="22"/>
        </w:rPr>
        <w:tab/>
      </w:r>
      <w:r w:rsidR="00A20C0F">
        <w:rPr>
          <w:rFonts w:ascii="Palatino Linotype" w:hAnsi="Palatino Linotype"/>
          <w:sz w:val="22"/>
        </w:rPr>
        <w:tab/>
        <w:t>Department of Chemistry</w:t>
      </w:r>
    </w:p>
    <w:p w:rsidR="00A20C0F" w:rsidRDefault="00A20C0F" w:rsidP="00A20C0F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>Part-time Professor</w:t>
      </w:r>
      <w:r w:rsidRPr="00A20C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West Georgia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0C0F">
        <w:rPr>
          <w:sz w:val="24"/>
          <w:szCs w:val="24"/>
        </w:rPr>
        <w:t>2002 to date</w:t>
      </w:r>
    </w:p>
    <w:p w:rsidR="00A20C0F" w:rsidRPr="00A20C0F" w:rsidRDefault="00A20C0F" w:rsidP="00A20C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Chemistry</w:t>
      </w:r>
    </w:p>
    <w:p w:rsidR="00A20C0F" w:rsidRPr="00A20C0F" w:rsidRDefault="00A20C0F" w:rsidP="00A20C0F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>Professor</w:t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West Georgia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0C0F">
        <w:rPr>
          <w:sz w:val="24"/>
          <w:szCs w:val="24"/>
        </w:rPr>
        <w:t>1995 - 2002</w:t>
      </w:r>
    </w:p>
    <w:p w:rsidR="00A20C0F" w:rsidRPr="00A20C0F" w:rsidRDefault="00A20C0F" w:rsidP="00A20C0F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>
        <w:rPr>
          <w:sz w:val="24"/>
          <w:szCs w:val="24"/>
        </w:rPr>
        <w:tab/>
        <w:t>Department of Chemistry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(retired </w:t>
      </w:r>
      <w:r w:rsidRPr="00A20C0F">
        <w:rPr>
          <w:sz w:val="24"/>
          <w:szCs w:val="24"/>
        </w:rPr>
        <w:t>2002)</w:t>
      </w:r>
    </w:p>
    <w:p w:rsidR="00A20C0F" w:rsidRPr="00A20C0F" w:rsidRDefault="00A20C0F" w:rsidP="00A20C0F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>Professor</w:t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  <w:t>West Georgia College/State U</w:t>
      </w:r>
      <w:r>
        <w:rPr>
          <w:sz w:val="24"/>
          <w:szCs w:val="24"/>
        </w:rPr>
        <w:t>niv. of West Georgia</w:t>
      </w:r>
      <w:r>
        <w:rPr>
          <w:sz w:val="24"/>
          <w:szCs w:val="24"/>
        </w:rPr>
        <w:tab/>
        <w:t>1978 - 2002</w:t>
      </w:r>
    </w:p>
    <w:p w:rsidR="00A20C0F" w:rsidRPr="00A20C0F" w:rsidRDefault="00A20C0F" w:rsidP="00A20C0F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  <w:t>Departments of Chemistry and Physics</w:t>
      </w:r>
    </w:p>
    <w:p w:rsidR="00A20C0F" w:rsidRPr="00A20C0F" w:rsidRDefault="00A20C0F" w:rsidP="00A20C0F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>Associate Professor</w:t>
      </w:r>
      <w:r w:rsidRPr="00A20C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Georgia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0C0F">
        <w:rPr>
          <w:sz w:val="24"/>
          <w:szCs w:val="24"/>
        </w:rPr>
        <w:t>1973-1978</w:t>
      </w:r>
    </w:p>
    <w:p w:rsidR="00A20C0F" w:rsidRPr="00A20C0F" w:rsidRDefault="00A20C0F" w:rsidP="00A20C0F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0C0F">
        <w:rPr>
          <w:sz w:val="24"/>
          <w:szCs w:val="24"/>
        </w:rPr>
        <w:t>Department of Physics</w:t>
      </w:r>
    </w:p>
    <w:p w:rsidR="00A20C0F" w:rsidRPr="00A20C0F" w:rsidRDefault="00A20C0F" w:rsidP="00A20C0F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>Assistant Professor</w:t>
      </w:r>
      <w:r w:rsidRPr="00A20C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Georgia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0C0F">
        <w:rPr>
          <w:sz w:val="24"/>
          <w:szCs w:val="24"/>
        </w:rPr>
        <w:t>1968-1973</w:t>
      </w:r>
    </w:p>
    <w:p w:rsidR="00A20C0F" w:rsidRDefault="00A20C0F" w:rsidP="00A20C0F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0C0F">
        <w:rPr>
          <w:sz w:val="24"/>
          <w:szCs w:val="24"/>
        </w:rPr>
        <w:t>Department of Physics</w:t>
      </w:r>
    </w:p>
    <w:p w:rsidR="00297A67" w:rsidRPr="00A20C0F" w:rsidRDefault="00297A67" w:rsidP="00297A67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>Assistant Professor/</w:t>
      </w:r>
      <w:r w:rsidRPr="00A20C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0C0F">
        <w:rPr>
          <w:sz w:val="24"/>
          <w:szCs w:val="24"/>
        </w:rPr>
        <w:t>Au</w:t>
      </w:r>
      <w:r>
        <w:rPr>
          <w:sz w:val="24"/>
          <w:szCs w:val="24"/>
        </w:rPr>
        <w:t>burn University</w:t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  <w:t>1966-1968</w:t>
      </w:r>
    </w:p>
    <w:p w:rsidR="00297A67" w:rsidRDefault="00297A67" w:rsidP="00297A67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>Research Associate</w:t>
      </w:r>
      <w:r w:rsidRPr="00A20C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0C0F">
        <w:rPr>
          <w:sz w:val="24"/>
          <w:szCs w:val="24"/>
        </w:rPr>
        <w:t>Department of Physics</w:t>
      </w:r>
    </w:p>
    <w:p w:rsidR="00297A67" w:rsidRPr="00A20C0F" w:rsidRDefault="00297A67" w:rsidP="00297A67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>Associate Professor</w:t>
      </w:r>
      <w:r w:rsidRPr="00A20C0F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A20C0F">
        <w:rPr>
          <w:sz w:val="24"/>
          <w:szCs w:val="24"/>
        </w:rPr>
        <w:t>East Carol</w:t>
      </w:r>
      <w:r>
        <w:rPr>
          <w:sz w:val="24"/>
          <w:szCs w:val="24"/>
        </w:rPr>
        <w:t>ina College (now East Carolina</w:t>
      </w:r>
      <w:r>
        <w:rPr>
          <w:sz w:val="24"/>
          <w:szCs w:val="24"/>
        </w:rPr>
        <w:tab/>
      </w:r>
      <w:r w:rsidRPr="00A20C0F">
        <w:rPr>
          <w:sz w:val="24"/>
          <w:szCs w:val="24"/>
        </w:rPr>
        <w:t>1964-1966</w:t>
      </w:r>
    </w:p>
    <w:p w:rsidR="00297A67" w:rsidRPr="00A20C0F" w:rsidRDefault="00297A67" w:rsidP="00297A67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  <w:t>University), Department of Chemistry</w:t>
      </w:r>
      <w:r>
        <w:rPr>
          <w:sz w:val="24"/>
          <w:szCs w:val="24"/>
        </w:rPr>
        <w:br/>
      </w:r>
      <w:r w:rsidRPr="00A20C0F">
        <w:rPr>
          <w:sz w:val="24"/>
          <w:szCs w:val="24"/>
        </w:rPr>
        <w:t>Research Chemist</w:t>
      </w:r>
      <w:r w:rsidRPr="00A20C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0C0F">
        <w:rPr>
          <w:sz w:val="24"/>
          <w:szCs w:val="24"/>
        </w:rPr>
        <w:t>Virginia Institute for Scientific</w:t>
      </w:r>
      <w:r>
        <w:rPr>
          <w:sz w:val="24"/>
          <w:szCs w:val="24"/>
        </w:rPr>
        <w:t xml:space="preserve"> Research</w:t>
      </w:r>
      <w:r>
        <w:rPr>
          <w:sz w:val="24"/>
          <w:szCs w:val="24"/>
        </w:rPr>
        <w:tab/>
      </w:r>
      <w:r w:rsidRPr="00A20C0F">
        <w:rPr>
          <w:sz w:val="24"/>
          <w:szCs w:val="24"/>
        </w:rPr>
        <w:t>1957-1961</w:t>
      </w:r>
      <w:r w:rsidRPr="00A20C0F">
        <w:rPr>
          <w:sz w:val="24"/>
          <w:szCs w:val="24"/>
        </w:rPr>
        <w:tab/>
      </w:r>
      <w:r w:rsidRPr="00A20C0F">
        <w:rPr>
          <w:sz w:val="24"/>
          <w:szCs w:val="24"/>
        </w:rPr>
        <w:tab/>
      </w:r>
    </w:p>
    <w:p w:rsidR="00A20C0F" w:rsidRDefault="00A20C0F" w:rsidP="00A20C0F">
      <w:pPr>
        <w:autoSpaceDE w:val="0"/>
        <w:autoSpaceDN w:val="0"/>
        <w:adjustRightInd w:val="0"/>
        <w:rPr>
          <w:sz w:val="24"/>
          <w:szCs w:val="24"/>
        </w:rPr>
      </w:pPr>
      <w:r w:rsidRPr="00A20C0F">
        <w:rPr>
          <w:sz w:val="24"/>
          <w:szCs w:val="24"/>
        </w:rPr>
        <w:tab/>
      </w:r>
    </w:p>
    <w:p w:rsidR="00C81BEB" w:rsidRPr="00B62FB6" w:rsidRDefault="00BF6CB0" w:rsidP="00C86A9C">
      <w:pPr>
        <w:tabs>
          <w:tab w:val="left" w:pos="0"/>
          <w:tab w:val="left" w:pos="1440"/>
        </w:tabs>
        <w:rPr>
          <w:rFonts w:ascii="Palatino Linotype" w:hAnsi="Palatino Linotype"/>
          <w:sz w:val="22"/>
          <w:szCs w:val="22"/>
        </w:rPr>
      </w:pPr>
      <w:r w:rsidRPr="00B62FB6">
        <w:rPr>
          <w:rFonts w:ascii="Palatino Linotype" w:hAnsi="Palatino Linotype"/>
          <w:b/>
          <w:sz w:val="22"/>
          <w:szCs w:val="22"/>
        </w:rPr>
        <w:t>C. PUBLICATIONS</w:t>
      </w:r>
      <w:r w:rsidR="00C86A9C" w:rsidRPr="00B62FB6">
        <w:rPr>
          <w:rFonts w:ascii="Palatino Linotype" w:hAnsi="Palatino Linotype"/>
          <w:sz w:val="22"/>
          <w:szCs w:val="22"/>
        </w:rPr>
        <w:t xml:space="preserve"> </w:t>
      </w:r>
    </w:p>
    <w:p w:rsidR="00200C6F" w:rsidRPr="00200C6F" w:rsidRDefault="00200C6F" w:rsidP="00200C6F">
      <w:pPr>
        <w:autoSpaceDE w:val="0"/>
        <w:autoSpaceDN w:val="0"/>
        <w:adjustRightInd w:val="0"/>
        <w:spacing w:line="120" w:lineRule="auto"/>
        <w:rPr>
          <w:sz w:val="24"/>
          <w:szCs w:val="24"/>
        </w:rPr>
      </w:pPr>
    </w:p>
    <w:p w:rsidR="00200C6F" w:rsidRPr="00200C6F" w:rsidRDefault="00B35AA5" w:rsidP="00200C6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u w:val="single"/>
        </w:rPr>
        <w:t>Book-Length Material since 201</w:t>
      </w:r>
      <w:r w:rsidR="00200C6F" w:rsidRPr="00200C6F">
        <w:rPr>
          <w:sz w:val="24"/>
          <w:szCs w:val="24"/>
          <w:u w:val="single"/>
        </w:rPr>
        <w:t>0</w:t>
      </w:r>
    </w:p>
    <w:p w:rsidR="00200C6F" w:rsidRPr="00200C6F" w:rsidRDefault="00200C6F" w:rsidP="00200C6F">
      <w:pPr>
        <w:autoSpaceDE w:val="0"/>
        <w:autoSpaceDN w:val="0"/>
        <w:adjustRightInd w:val="0"/>
        <w:spacing w:line="120" w:lineRule="auto"/>
        <w:rPr>
          <w:sz w:val="24"/>
          <w:szCs w:val="24"/>
        </w:rPr>
      </w:pPr>
    </w:p>
    <w:p w:rsidR="00200C6F" w:rsidRPr="00200C6F" w:rsidRDefault="00200C6F" w:rsidP="00200C6F">
      <w:pPr>
        <w:autoSpaceDE w:val="0"/>
        <w:autoSpaceDN w:val="0"/>
        <w:adjustRightInd w:val="0"/>
        <w:ind w:left="576"/>
        <w:rPr>
          <w:sz w:val="24"/>
          <w:szCs w:val="24"/>
        </w:rPr>
      </w:pPr>
      <w:r w:rsidRPr="00200C6F">
        <w:rPr>
          <w:b/>
          <w:bCs/>
          <w:sz w:val="24"/>
          <w:szCs w:val="24"/>
        </w:rPr>
        <w:t>Workbook</w:t>
      </w:r>
      <w:r>
        <w:rPr>
          <w:b/>
          <w:bCs/>
          <w:sz w:val="24"/>
          <w:szCs w:val="24"/>
        </w:rPr>
        <w:t>s</w:t>
      </w:r>
      <w:r w:rsidRPr="00200C6F">
        <w:rPr>
          <w:b/>
          <w:bCs/>
          <w:sz w:val="24"/>
          <w:szCs w:val="24"/>
        </w:rPr>
        <w:t xml:space="preserve"> for Chemistry 1151</w:t>
      </w:r>
      <w:r>
        <w:rPr>
          <w:b/>
          <w:bCs/>
          <w:sz w:val="24"/>
          <w:szCs w:val="24"/>
        </w:rPr>
        <w:t>, 1152, 1211, and 1212</w:t>
      </w:r>
      <w:r w:rsidRPr="00200C6F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Each p</w:t>
      </w:r>
      <w:r w:rsidRPr="00200C6F">
        <w:rPr>
          <w:sz w:val="24"/>
          <w:szCs w:val="24"/>
        </w:rPr>
        <w:t>rinted at University of West Georgia Colleg</w:t>
      </w:r>
      <w:r w:rsidR="00B35AA5">
        <w:rPr>
          <w:sz w:val="24"/>
          <w:szCs w:val="24"/>
        </w:rPr>
        <w:t>e and revised annually since 201</w:t>
      </w:r>
      <w:r w:rsidRPr="00200C6F">
        <w:rPr>
          <w:sz w:val="24"/>
          <w:szCs w:val="24"/>
        </w:rPr>
        <w:t>0.</w:t>
      </w:r>
    </w:p>
    <w:p w:rsidR="00200C6F" w:rsidRPr="00200C6F" w:rsidRDefault="00200C6F" w:rsidP="00200C6F">
      <w:pPr>
        <w:autoSpaceDE w:val="0"/>
        <w:autoSpaceDN w:val="0"/>
        <w:adjustRightInd w:val="0"/>
        <w:rPr>
          <w:sz w:val="24"/>
          <w:szCs w:val="24"/>
        </w:rPr>
      </w:pPr>
    </w:p>
    <w:p w:rsidR="00200C6F" w:rsidRPr="00200C6F" w:rsidRDefault="00200C6F" w:rsidP="00200C6F">
      <w:pPr>
        <w:autoSpaceDE w:val="0"/>
        <w:autoSpaceDN w:val="0"/>
        <w:adjustRightInd w:val="0"/>
        <w:rPr>
          <w:sz w:val="24"/>
          <w:szCs w:val="24"/>
        </w:rPr>
      </w:pPr>
      <w:r w:rsidRPr="00200C6F">
        <w:rPr>
          <w:sz w:val="24"/>
          <w:szCs w:val="24"/>
        </w:rPr>
        <w:tab/>
      </w:r>
      <w:r w:rsidRPr="00200C6F">
        <w:rPr>
          <w:sz w:val="24"/>
          <w:szCs w:val="24"/>
          <w:u w:val="single"/>
        </w:rPr>
        <w:t>Abstracts and Presentations at</w:t>
      </w:r>
      <w:r w:rsidR="00B35AA5">
        <w:rPr>
          <w:sz w:val="24"/>
          <w:szCs w:val="24"/>
          <w:u w:val="single"/>
        </w:rPr>
        <w:t xml:space="preserve"> Professional Meetings, </w:t>
      </w:r>
      <w:r w:rsidR="008720A9">
        <w:rPr>
          <w:sz w:val="24"/>
          <w:szCs w:val="24"/>
          <w:u w:val="single"/>
        </w:rPr>
        <w:t>last five years</w:t>
      </w:r>
    </w:p>
    <w:p w:rsidR="00200C6F" w:rsidRPr="00200C6F" w:rsidRDefault="00200C6F" w:rsidP="00200C6F">
      <w:pPr>
        <w:autoSpaceDE w:val="0"/>
        <w:autoSpaceDN w:val="0"/>
        <w:adjustRightInd w:val="0"/>
        <w:spacing w:line="120" w:lineRule="auto"/>
        <w:rPr>
          <w:sz w:val="24"/>
          <w:szCs w:val="24"/>
        </w:rPr>
      </w:pPr>
    </w:p>
    <w:p w:rsidR="00200C6F" w:rsidRPr="00200C6F" w:rsidRDefault="00200C6F" w:rsidP="00200C6F">
      <w:pPr>
        <w:autoSpaceDE w:val="0"/>
        <w:autoSpaceDN w:val="0"/>
        <w:adjustRightInd w:val="0"/>
        <w:spacing w:line="120" w:lineRule="auto"/>
        <w:rPr>
          <w:sz w:val="24"/>
          <w:szCs w:val="24"/>
        </w:rPr>
      </w:pPr>
    </w:p>
    <w:p w:rsidR="00D22F8E" w:rsidRDefault="008A4997" w:rsidP="00A45C9B">
      <w:pPr>
        <w:autoSpaceDE w:val="0"/>
        <w:autoSpaceDN w:val="0"/>
        <w:adjustRightInd w:val="0"/>
        <w:ind w:left="576"/>
        <w:rPr>
          <w:sz w:val="24"/>
          <w:szCs w:val="24"/>
        </w:rPr>
      </w:pPr>
      <w:r>
        <w:rPr>
          <w:sz w:val="24"/>
          <w:szCs w:val="24"/>
        </w:rPr>
        <w:t xml:space="preserve">Otwell, D., </w:t>
      </w:r>
      <w:r w:rsidRPr="008A4997">
        <w:rPr>
          <w:b/>
          <w:sz w:val="24"/>
          <w:szCs w:val="24"/>
        </w:rPr>
        <w:t>Garmon, L</w:t>
      </w:r>
      <w:r>
        <w:rPr>
          <w:sz w:val="24"/>
          <w:szCs w:val="24"/>
        </w:rPr>
        <w:t xml:space="preserve">., et al., </w:t>
      </w:r>
      <w:r w:rsidR="00D22F8E">
        <w:rPr>
          <w:sz w:val="24"/>
          <w:szCs w:val="24"/>
        </w:rPr>
        <w:t>“Peer-Led Team Learning at the University of West Georgia”</w:t>
      </w:r>
      <w:r>
        <w:rPr>
          <w:sz w:val="24"/>
          <w:szCs w:val="24"/>
        </w:rPr>
        <w:t xml:space="preserve"> </w:t>
      </w:r>
      <w:r w:rsidR="00D22F8E">
        <w:rPr>
          <w:sz w:val="24"/>
          <w:szCs w:val="24"/>
        </w:rPr>
        <w:t>To be presented at STEM conference, Statesboro, Georgia, March, 2015</w:t>
      </w:r>
    </w:p>
    <w:p w:rsidR="00D22F8E" w:rsidRDefault="00D22F8E" w:rsidP="00A45C9B">
      <w:pPr>
        <w:autoSpaceDE w:val="0"/>
        <w:autoSpaceDN w:val="0"/>
        <w:adjustRightInd w:val="0"/>
        <w:ind w:left="576"/>
        <w:rPr>
          <w:sz w:val="24"/>
          <w:szCs w:val="24"/>
        </w:rPr>
      </w:pPr>
    </w:p>
    <w:p w:rsidR="00A45C9B" w:rsidRDefault="008A4997" w:rsidP="00A45C9B">
      <w:pPr>
        <w:autoSpaceDE w:val="0"/>
        <w:autoSpaceDN w:val="0"/>
        <w:adjustRightInd w:val="0"/>
        <w:ind w:left="576"/>
        <w:rPr>
          <w:sz w:val="24"/>
          <w:szCs w:val="24"/>
        </w:rPr>
      </w:pPr>
      <w:r w:rsidRPr="008A4997">
        <w:rPr>
          <w:b/>
          <w:sz w:val="24"/>
          <w:szCs w:val="24"/>
        </w:rPr>
        <w:t>Garmon, L.</w:t>
      </w:r>
      <w:r>
        <w:rPr>
          <w:sz w:val="24"/>
          <w:szCs w:val="24"/>
        </w:rPr>
        <w:t xml:space="preserve">, </w:t>
      </w:r>
      <w:r w:rsidR="00A45C9B">
        <w:rPr>
          <w:sz w:val="24"/>
          <w:szCs w:val="24"/>
        </w:rPr>
        <w:t xml:space="preserve">“Effect of Leadership on Grades. </w:t>
      </w:r>
      <w:r w:rsidR="00A45C9B" w:rsidRPr="00A45C9B">
        <w:rPr>
          <w:sz w:val="24"/>
          <w:szCs w:val="24"/>
        </w:rPr>
        <w:t>Part I: Leading First Semester General Chemistry while Taking Second-Semester General Chemistry</w:t>
      </w:r>
      <w:r w:rsidR="00A45C9B">
        <w:rPr>
          <w:sz w:val="24"/>
          <w:szCs w:val="24"/>
        </w:rPr>
        <w:t xml:space="preserve">” </w:t>
      </w:r>
      <w:r w:rsidR="00A45C9B" w:rsidRPr="00A45C9B">
        <w:rPr>
          <w:sz w:val="24"/>
          <w:szCs w:val="24"/>
        </w:rPr>
        <w:t>Presented at the PLTLIS Third Annual Conference</w:t>
      </w:r>
      <w:r w:rsidR="00A45C9B">
        <w:rPr>
          <w:sz w:val="24"/>
          <w:szCs w:val="24"/>
        </w:rPr>
        <w:t xml:space="preserve">, </w:t>
      </w:r>
      <w:r w:rsidR="00A45C9B" w:rsidRPr="00A45C9B">
        <w:rPr>
          <w:sz w:val="24"/>
          <w:szCs w:val="24"/>
        </w:rPr>
        <w:t>Dominguez Hills, California</w:t>
      </w:r>
      <w:r w:rsidR="00A45C9B">
        <w:rPr>
          <w:sz w:val="24"/>
          <w:szCs w:val="24"/>
        </w:rPr>
        <w:t>, May,</w:t>
      </w:r>
      <w:r w:rsidR="00A45C9B" w:rsidRPr="00A45C9B">
        <w:rPr>
          <w:sz w:val="24"/>
          <w:szCs w:val="24"/>
        </w:rPr>
        <w:t xml:space="preserve"> 2014</w:t>
      </w:r>
    </w:p>
    <w:p w:rsidR="00E60406" w:rsidRDefault="00E60406" w:rsidP="00A45C9B">
      <w:pPr>
        <w:autoSpaceDE w:val="0"/>
        <w:autoSpaceDN w:val="0"/>
        <w:adjustRightInd w:val="0"/>
        <w:ind w:left="576"/>
        <w:rPr>
          <w:sz w:val="24"/>
          <w:szCs w:val="24"/>
        </w:rPr>
      </w:pPr>
    </w:p>
    <w:p w:rsidR="00E60406" w:rsidRDefault="008A4997" w:rsidP="00E60406">
      <w:pPr>
        <w:autoSpaceDE w:val="0"/>
        <w:autoSpaceDN w:val="0"/>
        <w:adjustRightInd w:val="0"/>
        <w:ind w:left="576"/>
        <w:rPr>
          <w:sz w:val="24"/>
          <w:szCs w:val="24"/>
        </w:rPr>
      </w:pPr>
      <w:r w:rsidRPr="008A4997">
        <w:rPr>
          <w:sz w:val="24"/>
          <w:szCs w:val="24"/>
        </w:rPr>
        <w:t>Khan, F.,</w:t>
      </w:r>
      <w:r>
        <w:rPr>
          <w:b/>
          <w:sz w:val="24"/>
          <w:szCs w:val="24"/>
        </w:rPr>
        <w:t xml:space="preserve"> </w:t>
      </w:r>
      <w:r w:rsidRPr="008A4997">
        <w:rPr>
          <w:b/>
          <w:sz w:val="24"/>
          <w:szCs w:val="24"/>
        </w:rPr>
        <w:t>Garmon, L.</w:t>
      </w:r>
      <w:r>
        <w:rPr>
          <w:sz w:val="24"/>
          <w:szCs w:val="24"/>
        </w:rPr>
        <w:t xml:space="preserve">, and Kimbrell, J. B., </w:t>
      </w:r>
      <w:r w:rsidR="00E60406">
        <w:rPr>
          <w:sz w:val="24"/>
          <w:szCs w:val="24"/>
        </w:rPr>
        <w:t>“Problem Solving: A Peer-Led Approach,” Presented</w:t>
      </w:r>
      <w:r>
        <w:rPr>
          <w:sz w:val="24"/>
          <w:szCs w:val="24"/>
        </w:rPr>
        <w:t xml:space="preserve"> </w:t>
      </w:r>
      <w:r w:rsidR="00E60406">
        <w:rPr>
          <w:sz w:val="24"/>
          <w:szCs w:val="24"/>
        </w:rPr>
        <w:t>at Conference on Innovations in Pedagogy, Univ, of West Georgia, April, 2014</w:t>
      </w:r>
    </w:p>
    <w:p w:rsidR="008A4997" w:rsidRDefault="008A4997" w:rsidP="00E60406">
      <w:pPr>
        <w:autoSpaceDE w:val="0"/>
        <w:autoSpaceDN w:val="0"/>
        <w:adjustRightInd w:val="0"/>
        <w:ind w:left="576"/>
        <w:rPr>
          <w:sz w:val="24"/>
          <w:szCs w:val="24"/>
        </w:rPr>
      </w:pPr>
    </w:p>
    <w:p w:rsidR="00E60406" w:rsidRDefault="008A4997" w:rsidP="00E60406">
      <w:pPr>
        <w:autoSpaceDE w:val="0"/>
        <w:autoSpaceDN w:val="0"/>
        <w:adjustRightInd w:val="0"/>
        <w:ind w:left="576"/>
        <w:rPr>
          <w:sz w:val="24"/>
          <w:szCs w:val="24"/>
        </w:rPr>
      </w:pPr>
      <w:r w:rsidRPr="008A4997">
        <w:rPr>
          <w:b/>
          <w:sz w:val="24"/>
          <w:szCs w:val="24"/>
        </w:rPr>
        <w:t>Garmon, L.</w:t>
      </w:r>
      <w:r>
        <w:rPr>
          <w:sz w:val="24"/>
          <w:szCs w:val="24"/>
        </w:rPr>
        <w:t xml:space="preserve">, Otwell, D., Brown, C., and Raval, R., </w:t>
      </w:r>
      <w:r w:rsidR="00E60406">
        <w:rPr>
          <w:sz w:val="24"/>
          <w:szCs w:val="24"/>
        </w:rPr>
        <w:t>“An Introduction to Peer-Led Team Learning (PLTL),”</w:t>
      </w:r>
      <w:r>
        <w:rPr>
          <w:sz w:val="24"/>
          <w:szCs w:val="24"/>
        </w:rPr>
        <w:t xml:space="preserve"> </w:t>
      </w:r>
      <w:r w:rsidR="00E60406">
        <w:rPr>
          <w:sz w:val="24"/>
          <w:szCs w:val="24"/>
        </w:rPr>
        <w:t>Presented at Conference on Innovations in Pedagogy, Univ, of West Georgia, April, 2014</w:t>
      </w:r>
    </w:p>
    <w:p w:rsidR="00A45B8D" w:rsidRDefault="00A45B8D" w:rsidP="00E60406">
      <w:pPr>
        <w:autoSpaceDE w:val="0"/>
        <w:autoSpaceDN w:val="0"/>
        <w:adjustRightInd w:val="0"/>
        <w:rPr>
          <w:sz w:val="24"/>
          <w:szCs w:val="24"/>
        </w:rPr>
      </w:pPr>
    </w:p>
    <w:p w:rsidR="00A45B8D" w:rsidRDefault="008A4997" w:rsidP="00A45C9B">
      <w:pPr>
        <w:autoSpaceDE w:val="0"/>
        <w:autoSpaceDN w:val="0"/>
        <w:adjustRightInd w:val="0"/>
        <w:ind w:left="576"/>
        <w:rPr>
          <w:sz w:val="24"/>
          <w:szCs w:val="24"/>
        </w:rPr>
      </w:pPr>
      <w:r w:rsidRPr="008A4997">
        <w:rPr>
          <w:b/>
          <w:sz w:val="24"/>
          <w:szCs w:val="24"/>
        </w:rPr>
        <w:t>Garmon, L.</w:t>
      </w:r>
      <w:r>
        <w:rPr>
          <w:sz w:val="24"/>
          <w:szCs w:val="24"/>
        </w:rPr>
        <w:t xml:space="preserve">, </w:t>
      </w:r>
      <w:r w:rsidR="00A45B8D">
        <w:rPr>
          <w:sz w:val="24"/>
          <w:szCs w:val="24"/>
        </w:rPr>
        <w:t xml:space="preserve">“Why Attendance is Mandatory in Workshops: Comparison of Course Grades of Workshop Attendees vs. Non-Attendees with Similar GPA and SAT Scores.  Part II: </w:t>
      </w:r>
      <w:r w:rsidR="006834DA">
        <w:rPr>
          <w:sz w:val="24"/>
          <w:szCs w:val="24"/>
        </w:rPr>
        <w:t>Results for Second-</w:t>
      </w:r>
      <w:r w:rsidR="00A45B8D">
        <w:rPr>
          <w:sz w:val="24"/>
          <w:szCs w:val="24"/>
        </w:rPr>
        <w:t>Semester General Chemistry</w:t>
      </w:r>
      <w:r w:rsidR="006834DA">
        <w:rPr>
          <w:sz w:val="24"/>
          <w:szCs w:val="24"/>
        </w:rPr>
        <w:t xml:space="preserve"> Students</w:t>
      </w:r>
      <w:r w:rsidR="00A45B8D">
        <w:rPr>
          <w:sz w:val="24"/>
          <w:szCs w:val="24"/>
        </w:rPr>
        <w:t>” Presented at PLTLIS Second</w:t>
      </w:r>
      <w:r w:rsidR="00A45B8D" w:rsidRPr="00A45C9B">
        <w:rPr>
          <w:sz w:val="24"/>
          <w:szCs w:val="24"/>
        </w:rPr>
        <w:t xml:space="preserve"> Annual Conference</w:t>
      </w:r>
      <w:r w:rsidR="00A45B8D">
        <w:rPr>
          <w:sz w:val="24"/>
          <w:szCs w:val="24"/>
        </w:rPr>
        <w:t>, Houston, Texas, May, 2013</w:t>
      </w:r>
    </w:p>
    <w:p w:rsidR="006834DA" w:rsidRPr="006834DA" w:rsidRDefault="006834DA" w:rsidP="006834DA">
      <w:pPr>
        <w:rPr>
          <w:iCs/>
        </w:rPr>
      </w:pPr>
    </w:p>
    <w:p w:rsidR="00A45B8D" w:rsidRPr="00A45C9B" w:rsidRDefault="008A4997" w:rsidP="00A45C9B">
      <w:pPr>
        <w:autoSpaceDE w:val="0"/>
        <w:autoSpaceDN w:val="0"/>
        <w:adjustRightInd w:val="0"/>
        <w:ind w:left="576"/>
        <w:rPr>
          <w:sz w:val="24"/>
          <w:szCs w:val="24"/>
        </w:rPr>
      </w:pPr>
      <w:r w:rsidRPr="008A4997">
        <w:rPr>
          <w:b/>
          <w:sz w:val="24"/>
          <w:szCs w:val="24"/>
        </w:rPr>
        <w:t>Garmon, L.</w:t>
      </w:r>
      <w:r>
        <w:rPr>
          <w:sz w:val="24"/>
          <w:szCs w:val="24"/>
        </w:rPr>
        <w:t xml:space="preserve">, </w:t>
      </w:r>
      <w:r w:rsidR="00A45B8D">
        <w:rPr>
          <w:sz w:val="24"/>
          <w:szCs w:val="24"/>
        </w:rPr>
        <w:t xml:space="preserve">“Why Attendance is Mandatory in Workshops: Comparison of Course Grades of Workshop Attendees vs. Non-Attendees with Similar GPA and SAT Scores.  Part I: </w:t>
      </w:r>
      <w:r w:rsidR="006834DA">
        <w:rPr>
          <w:sz w:val="24"/>
          <w:szCs w:val="24"/>
        </w:rPr>
        <w:t xml:space="preserve">Results for </w:t>
      </w:r>
      <w:r w:rsidR="00A45B8D">
        <w:rPr>
          <w:sz w:val="24"/>
          <w:szCs w:val="24"/>
        </w:rPr>
        <w:t>First</w:t>
      </w:r>
      <w:r w:rsidR="006834DA">
        <w:rPr>
          <w:sz w:val="24"/>
          <w:szCs w:val="24"/>
        </w:rPr>
        <w:t>-</w:t>
      </w:r>
      <w:r w:rsidR="00A45B8D">
        <w:rPr>
          <w:sz w:val="24"/>
          <w:szCs w:val="24"/>
        </w:rPr>
        <w:t>Semester General Chemistry</w:t>
      </w:r>
      <w:r w:rsidR="006834DA">
        <w:rPr>
          <w:sz w:val="24"/>
          <w:szCs w:val="24"/>
        </w:rPr>
        <w:t xml:space="preserve"> Students</w:t>
      </w:r>
      <w:r w:rsidR="00A45B8D">
        <w:rPr>
          <w:sz w:val="24"/>
          <w:szCs w:val="24"/>
        </w:rPr>
        <w:t>” Presented at PLTLIS First</w:t>
      </w:r>
      <w:r w:rsidR="00A45B8D" w:rsidRPr="00A45C9B">
        <w:rPr>
          <w:sz w:val="24"/>
          <w:szCs w:val="24"/>
        </w:rPr>
        <w:t xml:space="preserve"> Annual Conference</w:t>
      </w:r>
      <w:r w:rsidR="00A45B8D">
        <w:rPr>
          <w:sz w:val="24"/>
          <w:szCs w:val="24"/>
        </w:rPr>
        <w:t>, City Tech, New York City, May, 2012</w:t>
      </w:r>
    </w:p>
    <w:p w:rsidR="00A45C9B" w:rsidRDefault="00A45C9B" w:rsidP="00A45B8D">
      <w:pPr>
        <w:autoSpaceDE w:val="0"/>
        <w:autoSpaceDN w:val="0"/>
        <w:adjustRightInd w:val="0"/>
        <w:rPr>
          <w:sz w:val="24"/>
          <w:szCs w:val="24"/>
        </w:rPr>
      </w:pPr>
    </w:p>
    <w:p w:rsidR="00C522DD" w:rsidRPr="00C522DD" w:rsidRDefault="008A4997" w:rsidP="00C522DD">
      <w:pPr>
        <w:autoSpaceDE w:val="0"/>
        <w:autoSpaceDN w:val="0"/>
        <w:adjustRightInd w:val="0"/>
        <w:ind w:left="576"/>
        <w:rPr>
          <w:iCs/>
          <w:sz w:val="24"/>
          <w:szCs w:val="24"/>
        </w:rPr>
      </w:pPr>
      <w:r w:rsidRPr="008A4997">
        <w:rPr>
          <w:b/>
          <w:sz w:val="24"/>
          <w:szCs w:val="24"/>
        </w:rPr>
        <w:t>Garmon, L.</w:t>
      </w:r>
      <w:r>
        <w:rPr>
          <w:sz w:val="24"/>
          <w:szCs w:val="24"/>
        </w:rPr>
        <w:t xml:space="preserve">, </w:t>
      </w:r>
      <w:r w:rsidR="00B35AA5">
        <w:rPr>
          <w:sz w:val="24"/>
          <w:szCs w:val="24"/>
        </w:rPr>
        <w:t xml:space="preserve">“How to Keep Going When the Funding Runs Out, or How to Get Started Without a Grant” </w:t>
      </w:r>
      <w:r w:rsidR="00B35AA5" w:rsidRPr="00B35AA5">
        <w:rPr>
          <w:sz w:val="24"/>
          <w:szCs w:val="24"/>
        </w:rPr>
        <w:t>P</w:t>
      </w:r>
      <w:r w:rsidR="00B35AA5" w:rsidRPr="00B35AA5">
        <w:rPr>
          <w:iCs/>
          <w:sz w:val="24"/>
          <w:szCs w:val="24"/>
        </w:rPr>
        <w:t>resented at the Annual Peer-Led Team Learning Leadership Conference</w:t>
      </w:r>
      <w:r w:rsidR="008720A9">
        <w:rPr>
          <w:iCs/>
          <w:sz w:val="24"/>
          <w:szCs w:val="24"/>
        </w:rPr>
        <w:t xml:space="preserve">, </w:t>
      </w:r>
      <w:r w:rsidR="00B35AA5" w:rsidRPr="00B35AA5">
        <w:rPr>
          <w:iCs/>
          <w:sz w:val="24"/>
          <w:szCs w:val="24"/>
        </w:rPr>
        <w:t>Morehouse College</w:t>
      </w:r>
      <w:r w:rsidR="008720A9">
        <w:rPr>
          <w:sz w:val="24"/>
          <w:szCs w:val="24"/>
        </w:rPr>
        <w:t xml:space="preserve">, </w:t>
      </w:r>
      <w:r w:rsidR="008720A9">
        <w:rPr>
          <w:iCs/>
          <w:sz w:val="24"/>
          <w:szCs w:val="24"/>
        </w:rPr>
        <w:t>July</w:t>
      </w:r>
      <w:r w:rsidR="00C522DD">
        <w:rPr>
          <w:iCs/>
          <w:sz w:val="24"/>
          <w:szCs w:val="24"/>
        </w:rPr>
        <w:t>,</w:t>
      </w:r>
      <w:r w:rsidR="00B35AA5" w:rsidRPr="00B35AA5">
        <w:rPr>
          <w:iCs/>
          <w:sz w:val="24"/>
          <w:szCs w:val="24"/>
        </w:rPr>
        <w:t xml:space="preserve"> 2010</w:t>
      </w:r>
      <w:r w:rsidR="008720A9">
        <w:rPr>
          <w:iCs/>
          <w:sz w:val="24"/>
          <w:szCs w:val="24"/>
        </w:rPr>
        <w:t>.</w:t>
      </w:r>
      <w:r w:rsidR="00C522DD" w:rsidRPr="00200C6F">
        <w:rPr>
          <w:sz w:val="24"/>
          <w:szCs w:val="24"/>
        </w:rPr>
        <w:t>.</w:t>
      </w:r>
    </w:p>
    <w:p w:rsidR="00C522DD" w:rsidRPr="00200C6F" w:rsidRDefault="00C522DD" w:rsidP="00C522DD">
      <w:pPr>
        <w:autoSpaceDE w:val="0"/>
        <w:autoSpaceDN w:val="0"/>
        <w:adjustRightInd w:val="0"/>
        <w:spacing w:line="120" w:lineRule="auto"/>
        <w:rPr>
          <w:sz w:val="24"/>
          <w:szCs w:val="24"/>
        </w:rPr>
      </w:pPr>
    </w:p>
    <w:p w:rsidR="00C522DD" w:rsidRDefault="008A4997" w:rsidP="00C522DD">
      <w:pPr>
        <w:autoSpaceDE w:val="0"/>
        <w:autoSpaceDN w:val="0"/>
        <w:adjustRightInd w:val="0"/>
        <w:ind w:left="576"/>
        <w:rPr>
          <w:sz w:val="24"/>
          <w:szCs w:val="24"/>
        </w:rPr>
      </w:pPr>
      <w:r w:rsidRPr="008A4997">
        <w:rPr>
          <w:b/>
          <w:sz w:val="24"/>
          <w:szCs w:val="24"/>
        </w:rPr>
        <w:t>Garmon, L.</w:t>
      </w:r>
      <w:r>
        <w:rPr>
          <w:sz w:val="24"/>
          <w:szCs w:val="24"/>
        </w:rPr>
        <w:t xml:space="preserve">, discussion moderator: </w:t>
      </w:r>
      <w:r w:rsidR="00C522DD" w:rsidRPr="00200C6F">
        <w:rPr>
          <w:sz w:val="24"/>
          <w:szCs w:val="24"/>
        </w:rPr>
        <w:t>“The Stakeholders at my Campus: Cham</w:t>
      </w:r>
      <w:r>
        <w:rPr>
          <w:sz w:val="24"/>
          <w:szCs w:val="24"/>
        </w:rPr>
        <w:t xml:space="preserve">pioning PLTL,” </w:t>
      </w:r>
      <w:r w:rsidR="00C522DD">
        <w:rPr>
          <w:sz w:val="24"/>
          <w:szCs w:val="24"/>
        </w:rPr>
        <w:t>Peer-Led Team Lear</w:t>
      </w:r>
      <w:r w:rsidR="00C522DD" w:rsidRPr="00200C6F">
        <w:rPr>
          <w:sz w:val="24"/>
          <w:szCs w:val="24"/>
        </w:rPr>
        <w:t>ning Leadership Confe</w:t>
      </w:r>
      <w:r w:rsidR="00C522DD">
        <w:rPr>
          <w:sz w:val="24"/>
          <w:szCs w:val="24"/>
        </w:rPr>
        <w:t>rence, Morehouse College, July</w:t>
      </w:r>
      <w:r w:rsidR="00C522DD" w:rsidRPr="00200C6F">
        <w:rPr>
          <w:sz w:val="24"/>
          <w:szCs w:val="24"/>
        </w:rPr>
        <w:t>, 2010.</w:t>
      </w:r>
    </w:p>
    <w:p w:rsidR="00C522DD" w:rsidRDefault="00C522DD" w:rsidP="00C522DD">
      <w:pPr>
        <w:autoSpaceDE w:val="0"/>
        <w:autoSpaceDN w:val="0"/>
        <w:adjustRightInd w:val="0"/>
        <w:ind w:left="576"/>
        <w:rPr>
          <w:sz w:val="24"/>
          <w:szCs w:val="24"/>
        </w:rPr>
      </w:pPr>
    </w:p>
    <w:p w:rsidR="00C522DD" w:rsidRPr="00B35AA5" w:rsidRDefault="008A4997" w:rsidP="00C522DD">
      <w:pPr>
        <w:autoSpaceDE w:val="0"/>
        <w:autoSpaceDN w:val="0"/>
        <w:adjustRightInd w:val="0"/>
        <w:ind w:left="576"/>
        <w:rPr>
          <w:sz w:val="24"/>
          <w:szCs w:val="24"/>
        </w:rPr>
      </w:pPr>
      <w:r w:rsidRPr="008A4997">
        <w:rPr>
          <w:b/>
          <w:sz w:val="24"/>
          <w:szCs w:val="24"/>
        </w:rPr>
        <w:t>Garmon, L.</w:t>
      </w:r>
      <w:r>
        <w:rPr>
          <w:sz w:val="24"/>
          <w:szCs w:val="24"/>
        </w:rPr>
        <w:t xml:space="preserve">, </w:t>
      </w:r>
      <w:r w:rsidR="00C522DD" w:rsidRPr="00200C6F">
        <w:rPr>
          <w:sz w:val="24"/>
          <w:szCs w:val="24"/>
        </w:rPr>
        <w:t>“Workshop Approach in Physical Chemistry: A Preliminary Evaluation,” at STEM (Science, Technology, Engineering and Mathematics) Regional Institute, Univer</w:t>
      </w:r>
      <w:r w:rsidR="00C522DD">
        <w:rPr>
          <w:sz w:val="24"/>
          <w:szCs w:val="24"/>
        </w:rPr>
        <w:t>s</w:t>
      </w:r>
      <w:r w:rsidR="00C522DD" w:rsidRPr="00200C6F">
        <w:rPr>
          <w:sz w:val="24"/>
          <w:szCs w:val="24"/>
        </w:rPr>
        <w:t>ity of West Georgia, February, 2010.</w:t>
      </w:r>
    </w:p>
    <w:p w:rsidR="00B35AA5" w:rsidRDefault="00B35AA5" w:rsidP="00200C6F">
      <w:pPr>
        <w:autoSpaceDE w:val="0"/>
        <w:autoSpaceDN w:val="0"/>
        <w:adjustRightInd w:val="0"/>
        <w:ind w:left="576"/>
        <w:rPr>
          <w:sz w:val="24"/>
          <w:szCs w:val="24"/>
        </w:rPr>
      </w:pPr>
    </w:p>
    <w:p w:rsidR="00B35AA5" w:rsidRPr="00200C6F" w:rsidRDefault="00B35AA5" w:rsidP="00B35AA5">
      <w:pPr>
        <w:autoSpaceDE w:val="0"/>
        <w:autoSpaceDN w:val="0"/>
        <w:adjustRightInd w:val="0"/>
        <w:ind w:left="576"/>
        <w:rPr>
          <w:sz w:val="24"/>
          <w:szCs w:val="24"/>
        </w:rPr>
      </w:pPr>
      <w:r w:rsidRPr="00200C6F">
        <w:rPr>
          <w:sz w:val="24"/>
          <w:szCs w:val="24"/>
          <w:lang w:val="en-CA"/>
        </w:rPr>
        <w:fldChar w:fldCharType="begin"/>
      </w:r>
      <w:r w:rsidRPr="00200C6F">
        <w:rPr>
          <w:sz w:val="24"/>
          <w:szCs w:val="24"/>
          <w:lang w:val="en-CA"/>
        </w:rPr>
        <w:instrText xml:space="preserve"> SEQ CHAPTER \h \r 1</w:instrText>
      </w:r>
      <w:r w:rsidRPr="00200C6F">
        <w:rPr>
          <w:sz w:val="24"/>
          <w:szCs w:val="24"/>
          <w:lang w:val="en-CA"/>
        </w:rPr>
        <w:fldChar w:fldCharType="end"/>
      </w:r>
      <w:r w:rsidRPr="00200C6F">
        <w:rPr>
          <w:sz w:val="24"/>
          <w:szCs w:val="24"/>
        </w:rPr>
        <w:t>11 articles and papers appearing in refereed peri</w:t>
      </w:r>
      <w:r>
        <w:rPr>
          <w:sz w:val="24"/>
          <w:szCs w:val="24"/>
        </w:rPr>
        <w:t>odical publications prior to 201</w:t>
      </w:r>
      <w:r w:rsidRPr="00200C6F">
        <w:rPr>
          <w:sz w:val="24"/>
          <w:szCs w:val="24"/>
        </w:rPr>
        <w:t>0.  Complete list available upon request</w:t>
      </w:r>
    </w:p>
    <w:p w:rsidR="00B35AA5" w:rsidRPr="00200C6F" w:rsidRDefault="00B35AA5" w:rsidP="00B35AA5">
      <w:pPr>
        <w:autoSpaceDE w:val="0"/>
        <w:autoSpaceDN w:val="0"/>
        <w:adjustRightInd w:val="0"/>
        <w:spacing w:line="120" w:lineRule="auto"/>
        <w:rPr>
          <w:sz w:val="24"/>
          <w:szCs w:val="24"/>
        </w:rPr>
      </w:pPr>
    </w:p>
    <w:p w:rsidR="00B35AA5" w:rsidRPr="00200C6F" w:rsidRDefault="00B35AA5" w:rsidP="00B35AA5">
      <w:pPr>
        <w:autoSpaceDE w:val="0"/>
        <w:autoSpaceDN w:val="0"/>
        <w:adjustRightInd w:val="0"/>
        <w:ind w:left="576"/>
        <w:rPr>
          <w:sz w:val="24"/>
          <w:szCs w:val="24"/>
        </w:rPr>
      </w:pPr>
      <w:r w:rsidRPr="00200C6F">
        <w:rPr>
          <w:sz w:val="24"/>
          <w:szCs w:val="24"/>
        </w:rPr>
        <w:t>10 book-length study guides and laboratory experiments</w:t>
      </w:r>
      <w:r>
        <w:rPr>
          <w:sz w:val="24"/>
          <w:szCs w:val="24"/>
        </w:rPr>
        <w:t xml:space="preserve"> (printed in-house) prior to 201</w:t>
      </w:r>
      <w:r w:rsidRPr="00200C6F">
        <w:rPr>
          <w:sz w:val="24"/>
          <w:szCs w:val="24"/>
        </w:rPr>
        <w:t>0.  Complete list available upon request</w:t>
      </w:r>
    </w:p>
    <w:p w:rsidR="00B35AA5" w:rsidRPr="00200C6F" w:rsidRDefault="00B35AA5" w:rsidP="00B35AA5">
      <w:pPr>
        <w:autoSpaceDE w:val="0"/>
        <w:autoSpaceDN w:val="0"/>
        <w:adjustRightInd w:val="0"/>
        <w:spacing w:line="120" w:lineRule="auto"/>
        <w:rPr>
          <w:sz w:val="24"/>
          <w:szCs w:val="24"/>
        </w:rPr>
      </w:pPr>
    </w:p>
    <w:p w:rsidR="00B35AA5" w:rsidRPr="00200C6F" w:rsidRDefault="00B35AA5" w:rsidP="00B35AA5">
      <w:pPr>
        <w:autoSpaceDE w:val="0"/>
        <w:autoSpaceDN w:val="0"/>
        <w:adjustRightInd w:val="0"/>
        <w:ind w:left="576"/>
        <w:rPr>
          <w:sz w:val="24"/>
          <w:szCs w:val="24"/>
        </w:rPr>
      </w:pPr>
      <w:r>
        <w:rPr>
          <w:sz w:val="24"/>
          <w:szCs w:val="24"/>
        </w:rPr>
        <w:t>34</w:t>
      </w:r>
      <w:r w:rsidRPr="00200C6F">
        <w:rPr>
          <w:sz w:val="24"/>
          <w:szCs w:val="24"/>
        </w:rPr>
        <w:t xml:space="preserve"> abstracts and presentation</w:t>
      </w:r>
      <w:r>
        <w:rPr>
          <w:sz w:val="24"/>
          <w:szCs w:val="24"/>
        </w:rPr>
        <w:t>s at professional meetings prior to 201</w:t>
      </w:r>
      <w:r w:rsidRPr="00200C6F">
        <w:rPr>
          <w:sz w:val="24"/>
          <w:szCs w:val="24"/>
        </w:rPr>
        <w:t>0.  Complete list available upon request</w:t>
      </w:r>
    </w:p>
    <w:p w:rsidR="00B35AA5" w:rsidRPr="00200C6F" w:rsidRDefault="00B35AA5" w:rsidP="00B35AA5">
      <w:pPr>
        <w:autoSpaceDE w:val="0"/>
        <w:autoSpaceDN w:val="0"/>
        <w:adjustRightInd w:val="0"/>
        <w:spacing w:line="120" w:lineRule="auto"/>
        <w:rPr>
          <w:sz w:val="24"/>
          <w:szCs w:val="24"/>
        </w:rPr>
      </w:pPr>
    </w:p>
    <w:p w:rsidR="00CC030C" w:rsidRDefault="00B35AA5" w:rsidP="00CC030C">
      <w:pPr>
        <w:autoSpaceDE w:val="0"/>
        <w:autoSpaceDN w:val="0"/>
        <w:adjustRightInd w:val="0"/>
        <w:ind w:left="576"/>
        <w:rPr>
          <w:sz w:val="24"/>
          <w:szCs w:val="24"/>
        </w:rPr>
      </w:pPr>
      <w:r w:rsidRPr="00200C6F">
        <w:rPr>
          <w:sz w:val="24"/>
          <w:szCs w:val="24"/>
        </w:rPr>
        <w:t>12 letters to the editor, reviews of o</w:t>
      </w:r>
      <w:r>
        <w:rPr>
          <w:sz w:val="24"/>
          <w:szCs w:val="24"/>
        </w:rPr>
        <w:t>ther articles, etc. prior to 201</w:t>
      </w:r>
      <w:r w:rsidRPr="00200C6F">
        <w:rPr>
          <w:sz w:val="24"/>
          <w:szCs w:val="24"/>
        </w:rPr>
        <w:t>0.  Comp</w:t>
      </w:r>
      <w:r w:rsidR="00C522DD">
        <w:rPr>
          <w:sz w:val="24"/>
          <w:szCs w:val="24"/>
        </w:rPr>
        <w:t>lete list available upon request</w:t>
      </w:r>
    </w:p>
    <w:p w:rsidR="00C522DD" w:rsidRDefault="00C522DD" w:rsidP="00CC030C">
      <w:pPr>
        <w:autoSpaceDE w:val="0"/>
        <w:autoSpaceDN w:val="0"/>
        <w:adjustRightInd w:val="0"/>
        <w:ind w:left="576"/>
        <w:rPr>
          <w:sz w:val="24"/>
          <w:szCs w:val="24"/>
        </w:rPr>
      </w:pPr>
    </w:p>
    <w:p w:rsidR="00C522DD" w:rsidRPr="00B62FB6" w:rsidRDefault="00C522DD" w:rsidP="00C522DD">
      <w:pPr>
        <w:pStyle w:val="Heading7"/>
        <w:rPr>
          <w:rFonts w:ascii="Palatino Linotype" w:hAnsi="Palatino Linotype"/>
        </w:rPr>
      </w:pPr>
      <w:r w:rsidRPr="00B62FB6">
        <w:rPr>
          <w:rFonts w:ascii="Palatino Linotype" w:hAnsi="Palatino Linotype"/>
        </w:rPr>
        <w:t>D. SYNERGISTIC ACTIVITIES</w:t>
      </w:r>
      <w:r>
        <w:rPr>
          <w:rFonts w:ascii="Palatino Linotype" w:hAnsi="Palatino Linotype"/>
        </w:rPr>
        <w:t xml:space="preserve"> </w:t>
      </w:r>
    </w:p>
    <w:p w:rsidR="00C522DD" w:rsidRPr="00A20C0F" w:rsidRDefault="00C522DD" w:rsidP="00C522DD">
      <w:pPr>
        <w:autoSpaceDE w:val="0"/>
        <w:autoSpaceDN w:val="0"/>
        <w:adjustRightInd w:val="0"/>
        <w:spacing w:line="120" w:lineRule="auto"/>
        <w:rPr>
          <w:sz w:val="24"/>
          <w:szCs w:val="24"/>
        </w:rPr>
      </w:pPr>
    </w:p>
    <w:p w:rsidR="00F53667" w:rsidRDefault="008A4997" w:rsidP="00C522DD">
      <w:pPr>
        <w:autoSpaceDE w:val="0"/>
        <w:autoSpaceDN w:val="0"/>
        <w:adjustRightInd w:val="0"/>
        <w:ind w:left="576"/>
        <w:rPr>
          <w:sz w:val="24"/>
          <w:szCs w:val="24"/>
        </w:rPr>
      </w:pPr>
      <w:r>
        <w:rPr>
          <w:sz w:val="24"/>
          <w:szCs w:val="24"/>
        </w:rPr>
        <w:t>Member of Board of Directors, Peer-Led Team Learning International Society, 2011 to date</w:t>
      </w:r>
    </w:p>
    <w:p w:rsidR="00F53667" w:rsidRDefault="00F53667" w:rsidP="00C522DD">
      <w:pPr>
        <w:autoSpaceDE w:val="0"/>
        <w:autoSpaceDN w:val="0"/>
        <w:adjustRightInd w:val="0"/>
        <w:ind w:left="576"/>
        <w:rPr>
          <w:sz w:val="24"/>
          <w:szCs w:val="24"/>
        </w:rPr>
      </w:pPr>
    </w:p>
    <w:p w:rsidR="008A4997" w:rsidRDefault="00F53667" w:rsidP="00C522DD">
      <w:pPr>
        <w:autoSpaceDE w:val="0"/>
        <w:autoSpaceDN w:val="0"/>
        <w:adjustRightInd w:val="0"/>
        <w:ind w:left="576"/>
        <w:rPr>
          <w:sz w:val="24"/>
          <w:szCs w:val="24"/>
        </w:rPr>
      </w:pPr>
      <w:r>
        <w:rPr>
          <w:sz w:val="24"/>
          <w:szCs w:val="24"/>
        </w:rPr>
        <w:t>Member of American Chemical Society Division of Chemical Education’s Passer Award Committee, 2003-2014</w:t>
      </w:r>
      <w:r w:rsidR="008A4997">
        <w:rPr>
          <w:sz w:val="24"/>
          <w:szCs w:val="24"/>
        </w:rPr>
        <w:br/>
      </w:r>
      <w:r w:rsidR="008A4997">
        <w:rPr>
          <w:sz w:val="24"/>
          <w:szCs w:val="24"/>
        </w:rPr>
        <w:br/>
        <w:t xml:space="preserve">Reader/Table Leader for AP Chemistry Exams, 1995-1997, 1999-2013, 2015- </w:t>
      </w:r>
    </w:p>
    <w:p w:rsidR="006B769C" w:rsidRDefault="006B769C" w:rsidP="00C522DD">
      <w:pPr>
        <w:autoSpaceDE w:val="0"/>
        <w:autoSpaceDN w:val="0"/>
        <w:adjustRightInd w:val="0"/>
        <w:ind w:left="576"/>
        <w:rPr>
          <w:sz w:val="24"/>
          <w:szCs w:val="24"/>
        </w:rPr>
      </w:pPr>
      <w:r>
        <w:rPr>
          <w:sz w:val="24"/>
          <w:szCs w:val="24"/>
        </w:rPr>
        <w:lastRenderedPageBreak/>
        <w:t>Established PLTL (peer-led team learning) workshop program in chemistry department; wrote successful NSG grant proposal (as collaborative effort with six other institutions) and have served as Workshop Coordinator since 1999.</w:t>
      </w:r>
    </w:p>
    <w:p w:rsidR="00F53667" w:rsidRDefault="00F53667" w:rsidP="00F53667">
      <w:pPr>
        <w:autoSpaceDE w:val="0"/>
        <w:autoSpaceDN w:val="0"/>
        <w:adjustRightInd w:val="0"/>
        <w:ind w:left="576"/>
        <w:rPr>
          <w:sz w:val="24"/>
          <w:szCs w:val="24"/>
        </w:rPr>
      </w:pPr>
    </w:p>
    <w:p w:rsidR="00F53667" w:rsidRDefault="00F53667" w:rsidP="00F53667">
      <w:pPr>
        <w:autoSpaceDE w:val="0"/>
        <w:autoSpaceDN w:val="0"/>
        <w:adjustRightInd w:val="0"/>
        <w:ind w:left="576"/>
        <w:rPr>
          <w:sz w:val="24"/>
          <w:szCs w:val="24"/>
        </w:rPr>
      </w:pPr>
      <w:r>
        <w:rPr>
          <w:sz w:val="24"/>
          <w:szCs w:val="24"/>
        </w:rPr>
        <w:t>Supervised student research project in 2004 which led to “Freshman Index” minimum for entering freshmen to enroll in CHEM 1211.</w:t>
      </w:r>
    </w:p>
    <w:p w:rsidR="00F53667" w:rsidRDefault="00F53667" w:rsidP="00F53667">
      <w:pPr>
        <w:autoSpaceDE w:val="0"/>
        <w:autoSpaceDN w:val="0"/>
        <w:adjustRightInd w:val="0"/>
        <w:ind w:left="576"/>
        <w:rPr>
          <w:sz w:val="24"/>
          <w:szCs w:val="24"/>
        </w:rPr>
      </w:pPr>
    </w:p>
    <w:p w:rsidR="00D22F8E" w:rsidRDefault="006B769C" w:rsidP="00D22F8E">
      <w:pPr>
        <w:autoSpaceDE w:val="0"/>
        <w:autoSpaceDN w:val="0"/>
        <w:adjustRightInd w:val="0"/>
        <w:ind w:left="576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Pr="00A20C0F">
        <w:rPr>
          <w:sz w:val="24"/>
          <w:szCs w:val="24"/>
        </w:rPr>
        <w:t>Chair</w:t>
      </w:r>
      <w:r>
        <w:rPr>
          <w:sz w:val="24"/>
          <w:szCs w:val="24"/>
        </w:rPr>
        <w:t xml:space="preserve"> of Department of Chemistry, 1982-1995, took initiative for degree program to be approved by American Chemical Society for preparation of certified professional chemists.</w:t>
      </w:r>
    </w:p>
    <w:p w:rsidR="008A4997" w:rsidRDefault="008A4997" w:rsidP="00D22F8E">
      <w:pPr>
        <w:autoSpaceDE w:val="0"/>
        <w:autoSpaceDN w:val="0"/>
        <w:adjustRightInd w:val="0"/>
        <w:ind w:left="576"/>
        <w:rPr>
          <w:sz w:val="24"/>
          <w:szCs w:val="24"/>
        </w:rPr>
      </w:pPr>
    </w:p>
    <w:p w:rsidR="008A4997" w:rsidRDefault="008A4997" w:rsidP="00D22F8E">
      <w:pPr>
        <w:autoSpaceDE w:val="0"/>
        <w:autoSpaceDN w:val="0"/>
        <w:adjustRightInd w:val="0"/>
        <w:ind w:left="576"/>
        <w:rPr>
          <w:sz w:val="24"/>
          <w:szCs w:val="24"/>
        </w:rPr>
      </w:pPr>
    </w:p>
    <w:p w:rsidR="00C522DD" w:rsidRPr="00D22F8E" w:rsidRDefault="00C522DD" w:rsidP="00D22F8E">
      <w:pPr>
        <w:autoSpaceDE w:val="0"/>
        <w:autoSpaceDN w:val="0"/>
        <w:adjustRightInd w:val="0"/>
        <w:rPr>
          <w:sz w:val="24"/>
          <w:szCs w:val="24"/>
        </w:rPr>
      </w:pPr>
      <w:r w:rsidRPr="00B62FB6">
        <w:rPr>
          <w:rFonts w:ascii="Palatino Linotype" w:hAnsi="Palatino Linotype"/>
          <w:b/>
          <w:caps/>
          <w:sz w:val="22"/>
          <w:szCs w:val="22"/>
        </w:rPr>
        <w:t>E. Collaborators and Other Affiliations</w:t>
      </w:r>
    </w:p>
    <w:p w:rsidR="00C522DD" w:rsidRPr="00B62FB6" w:rsidRDefault="00C522DD" w:rsidP="00D22F8E">
      <w:pPr>
        <w:pStyle w:val="Heading7"/>
        <w:ind w:left="936"/>
        <w:rPr>
          <w:rFonts w:ascii="Palatino Linotype" w:hAnsi="Palatino Linotype"/>
        </w:rPr>
      </w:pPr>
      <w:r w:rsidRPr="00B62FB6">
        <w:rPr>
          <w:rFonts w:ascii="Palatino Linotype" w:hAnsi="Palatino Linotype"/>
        </w:rPr>
        <w:t>Collaborators:</w:t>
      </w:r>
      <w:r w:rsidR="00D22F8E">
        <w:rPr>
          <w:rFonts w:ascii="Palatino Linotype" w:hAnsi="Palatino Linotype"/>
        </w:rPr>
        <w:t xml:space="preserve"> </w:t>
      </w:r>
      <w:r w:rsidR="00D22F8E" w:rsidRPr="00D22F8E">
        <w:rPr>
          <w:rFonts w:ascii="Palatino Linotype" w:hAnsi="Palatino Linotype"/>
          <w:b w:val="0"/>
        </w:rPr>
        <w:t>Have been collaborating with Farooq Khan on</w:t>
      </w:r>
      <w:r w:rsidR="00D22F8E">
        <w:rPr>
          <w:rFonts w:ascii="Palatino Linotype" w:hAnsi="Palatino Linotype"/>
          <w:b w:val="0"/>
        </w:rPr>
        <w:t xml:space="preserve"> PLTL in physical chemistry.</w:t>
      </w:r>
      <w:r w:rsidR="00D22F8E">
        <w:rPr>
          <w:rFonts w:ascii="Palatino Linotype" w:hAnsi="Palatino Linotype"/>
        </w:rPr>
        <w:t xml:space="preserve"> </w:t>
      </w:r>
    </w:p>
    <w:p w:rsidR="00C522DD" w:rsidRPr="00B62FB6" w:rsidRDefault="00C522DD" w:rsidP="00D22F8E">
      <w:pPr>
        <w:tabs>
          <w:tab w:val="left" w:pos="-1080"/>
          <w:tab w:val="left" w:pos="-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936" w:hanging="360"/>
        <w:rPr>
          <w:rFonts w:ascii="Palatino Linotype" w:hAnsi="Palatino Linotype"/>
          <w:b/>
          <w:sz w:val="22"/>
        </w:rPr>
      </w:pPr>
    </w:p>
    <w:p w:rsidR="00C522DD" w:rsidRPr="00644B08" w:rsidRDefault="00C522DD" w:rsidP="00644B08">
      <w:pPr>
        <w:pStyle w:val="Heading7"/>
        <w:ind w:left="936"/>
        <w:rPr>
          <w:rFonts w:ascii="Palatino Linotype" w:hAnsi="Palatino Linotype"/>
          <w:b w:val="0"/>
        </w:rPr>
        <w:sectPr w:rsidR="00C522DD" w:rsidRPr="00644B08">
          <w:type w:val="continuous"/>
          <w:pgSz w:w="12240" w:h="15840"/>
          <w:pgMar w:top="1440" w:right="1440" w:bottom="900" w:left="1440" w:header="1440" w:footer="1440" w:gutter="0"/>
          <w:cols w:space="720"/>
        </w:sectPr>
      </w:pPr>
      <w:r w:rsidRPr="00B62FB6">
        <w:rPr>
          <w:rFonts w:ascii="Palatino Linotype" w:hAnsi="Palatino Linotype"/>
        </w:rPr>
        <w:t>Graduate and Postdoctoral Advisors:</w:t>
      </w:r>
      <w:r w:rsidR="00D22F8E">
        <w:rPr>
          <w:rFonts w:ascii="Palatino Linotype" w:hAnsi="Palatino Linotype"/>
        </w:rPr>
        <w:t xml:space="preserve">  </w:t>
      </w:r>
      <w:r w:rsidR="00D22F8E">
        <w:rPr>
          <w:rFonts w:ascii="Palatino Linotype" w:hAnsi="Palatino Linotype"/>
          <w:b w:val="0"/>
        </w:rPr>
        <w:t xml:space="preserve">My graduate advisor was the late Dr. Kenneth Lawless, University of Virginia.  (Or does this perhaps mean </w:t>
      </w:r>
      <w:r w:rsidR="00644B08">
        <w:rPr>
          <w:rFonts w:ascii="Palatino Linotype" w:hAnsi="Palatino Linotype"/>
          <w:b w:val="0"/>
        </w:rPr>
        <w:t>“advisees”?)</w:t>
      </w:r>
    </w:p>
    <w:p w:rsidR="00BF6CB0" w:rsidRPr="00B62FB6" w:rsidRDefault="00BF6CB0" w:rsidP="00644B0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0" w:lineRule="exact"/>
        <w:rPr>
          <w:rFonts w:ascii="Palatino Linotype" w:hAnsi="Palatino Linotype"/>
          <w:spacing w:val="2"/>
          <w:sz w:val="22"/>
        </w:rPr>
      </w:pPr>
    </w:p>
    <w:sectPr w:rsidR="00BF6CB0" w:rsidRPr="00B62FB6">
      <w:footerReference w:type="default" r:id="rId6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59" w:rsidRDefault="00A95359">
      <w:r>
        <w:separator/>
      </w:r>
    </w:p>
  </w:endnote>
  <w:endnote w:type="continuationSeparator" w:id="0">
    <w:p w:rsidR="00A95359" w:rsidRDefault="00A9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B6" w:rsidRDefault="00B62FB6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1DFD">
      <w:rPr>
        <w:rStyle w:val="PageNumber"/>
        <w:noProof/>
      </w:rPr>
      <w:t>4</w:t>
    </w:r>
    <w:r>
      <w:rPr>
        <w:rStyle w:val="PageNumber"/>
      </w:rPr>
      <w:fldChar w:fldCharType="end"/>
    </w:r>
  </w:p>
  <w:p w:rsidR="00B62FB6" w:rsidRDefault="00B62F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59" w:rsidRDefault="00A95359">
      <w:r>
        <w:separator/>
      </w:r>
    </w:p>
  </w:footnote>
  <w:footnote w:type="continuationSeparator" w:id="0">
    <w:p w:rsidR="00A95359" w:rsidRDefault="00A9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44"/>
    <w:rsid w:val="000564DF"/>
    <w:rsid w:val="000A2E3D"/>
    <w:rsid w:val="000A49BA"/>
    <w:rsid w:val="00200C6F"/>
    <w:rsid w:val="00247E53"/>
    <w:rsid w:val="00254802"/>
    <w:rsid w:val="00264444"/>
    <w:rsid w:val="00297A67"/>
    <w:rsid w:val="00403D30"/>
    <w:rsid w:val="004E2110"/>
    <w:rsid w:val="00521DFD"/>
    <w:rsid w:val="00610ABE"/>
    <w:rsid w:val="006267B5"/>
    <w:rsid w:val="00644B08"/>
    <w:rsid w:val="006834DA"/>
    <w:rsid w:val="006B6DFF"/>
    <w:rsid w:val="006B769C"/>
    <w:rsid w:val="008363EE"/>
    <w:rsid w:val="008655EF"/>
    <w:rsid w:val="008720A9"/>
    <w:rsid w:val="00873666"/>
    <w:rsid w:val="008A4997"/>
    <w:rsid w:val="008B18B5"/>
    <w:rsid w:val="00A20C0F"/>
    <w:rsid w:val="00A45B8D"/>
    <w:rsid w:val="00A45C9B"/>
    <w:rsid w:val="00A95359"/>
    <w:rsid w:val="00B35AA5"/>
    <w:rsid w:val="00B62FB6"/>
    <w:rsid w:val="00BF6CB0"/>
    <w:rsid w:val="00C522DD"/>
    <w:rsid w:val="00C81BEB"/>
    <w:rsid w:val="00C86A9C"/>
    <w:rsid w:val="00CC030C"/>
    <w:rsid w:val="00CE58D6"/>
    <w:rsid w:val="00CF7EF9"/>
    <w:rsid w:val="00D22F8E"/>
    <w:rsid w:val="00D92509"/>
    <w:rsid w:val="00E46690"/>
    <w:rsid w:val="00E60406"/>
    <w:rsid w:val="00E94F2C"/>
    <w:rsid w:val="00F138E2"/>
    <w:rsid w:val="00F5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04FE2-6DAB-42D6-9DF8-420D208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" w:hAnsi="Times"/>
      <w:b/>
      <w:spacing w:val="2"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Times" w:hAnsi="Times"/>
      <w:b/>
      <w:spacing w:val="2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 w:hanging="36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0" w:lineRule="exact"/>
      <w:ind w:left="360"/>
    </w:pPr>
    <w:rPr>
      <w:spacing w:val="2"/>
      <w:sz w:val="22"/>
    </w:rPr>
  </w:style>
  <w:style w:type="paragraph" w:styleId="Signature">
    <w:name w:val="Signature"/>
    <w:basedOn w:val="Normal"/>
    <w:next w:val="Normal"/>
    <w:pPr>
      <w:keepNext/>
      <w:spacing w:before="880"/>
      <w:ind w:left="840" w:right="-360"/>
    </w:pPr>
  </w:style>
  <w:style w:type="paragraph" w:styleId="BodyText2">
    <w:name w:val="Body Text 2"/>
    <w:basedOn w:val="Normal"/>
    <w:pPr>
      <w:widowControl w:val="0"/>
      <w:spacing w:line="260" w:lineRule="exact"/>
      <w:ind w:right="-90"/>
    </w:pPr>
    <w:rPr>
      <w:spacing w:val="2"/>
      <w:sz w:val="22"/>
    </w:rPr>
  </w:style>
  <w:style w:type="paragraph" w:styleId="BodyText3">
    <w:name w:val="Body Text 3"/>
    <w:basedOn w:val="Normal"/>
    <w:pPr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A45C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SF%20guidelines\Biographical%20Ske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Biographical Sketch</Template>
  <TotalTime>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Biographical Sketch Template</vt:lpstr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Biographical Sketch Template</dc:title>
  <dc:subject/>
  <dc:creator>lduncan</dc:creator>
  <cp:keywords/>
  <dc:description/>
  <cp:lastModifiedBy>Sharmistha Dutt</cp:lastModifiedBy>
  <cp:revision>2</cp:revision>
  <cp:lastPrinted>2015-02-19T21:03:00Z</cp:lastPrinted>
  <dcterms:created xsi:type="dcterms:W3CDTF">2015-02-21T02:07:00Z</dcterms:created>
  <dcterms:modified xsi:type="dcterms:W3CDTF">2015-02-21T02:07:00Z</dcterms:modified>
</cp:coreProperties>
</file>