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E0" w:rsidRDefault="00FF22E0">
      <w:pPr>
        <w:spacing w:line="480" w:lineRule="auto"/>
        <w:jc w:val="center"/>
        <w:rPr>
          <w:b/>
          <w:caps/>
        </w:rPr>
      </w:pPr>
    </w:p>
    <w:tbl>
      <w:tblPr>
        <w:tblW w:w="0" w:type="auto"/>
        <w:tblLook w:val="00A0"/>
      </w:tblPr>
      <w:tblGrid>
        <w:gridCol w:w="1340"/>
        <w:gridCol w:w="348"/>
        <w:gridCol w:w="868"/>
        <w:gridCol w:w="1919"/>
        <w:gridCol w:w="2511"/>
        <w:gridCol w:w="1870"/>
      </w:tblGrid>
      <w:tr w:rsidR="00FF22E0" w:rsidTr="0002711B">
        <w:trPr>
          <w:cantSplit/>
        </w:trPr>
        <w:tc>
          <w:tcPr>
            <w:tcW w:w="8856" w:type="dxa"/>
            <w:gridSpan w:val="6"/>
          </w:tcPr>
          <w:p w:rsidR="00FF22E0" w:rsidRDefault="00FF22E0">
            <w:pPr>
              <w:jc w:val="center"/>
              <w:rPr>
                <w:b/>
                <w:sz w:val="28"/>
                <w:szCs w:val="28"/>
              </w:rPr>
            </w:pPr>
            <w:r>
              <w:rPr>
                <w:b/>
                <w:sz w:val="28"/>
                <w:szCs w:val="28"/>
              </w:rPr>
              <w:t>Kim Kenneth Metcalf</w:t>
            </w:r>
          </w:p>
        </w:tc>
      </w:tr>
      <w:tr w:rsidR="00FF22E0" w:rsidTr="0002711B">
        <w:trPr>
          <w:cantSplit/>
        </w:trPr>
        <w:tc>
          <w:tcPr>
            <w:tcW w:w="4475" w:type="dxa"/>
            <w:gridSpan w:val="4"/>
          </w:tcPr>
          <w:p w:rsidR="00FF22E0" w:rsidRDefault="00FF22E0">
            <w:pPr>
              <w:jc w:val="center"/>
              <w:rPr>
                <w:sz w:val="22"/>
                <w:szCs w:val="22"/>
              </w:rPr>
            </w:pPr>
          </w:p>
        </w:tc>
        <w:tc>
          <w:tcPr>
            <w:tcW w:w="4381" w:type="dxa"/>
            <w:gridSpan w:val="2"/>
          </w:tcPr>
          <w:p w:rsidR="00FF22E0" w:rsidRDefault="00FF22E0">
            <w:pPr>
              <w:jc w:val="center"/>
              <w:rPr>
                <w:sz w:val="22"/>
                <w:szCs w:val="22"/>
              </w:rPr>
            </w:pPr>
          </w:p>
        </w:tc>
      </w:tr>
      <w:tr w:rsidR="00FF22E0" w:rsidTr="0002711B">
        <w:trPr>
          <w:cantSplit/>
        </w:trPr>
        <w:tc>
          <w:tcPr>
            <w:tcW w:w="4475" w:type="dxa"/>
            <w:gridSpan w:val="4"/>
            <w:vAlign w:val="center"/>
          </w:tcPr>
          <w:p w:rsidR="00FF22E0" w:rsidRDefault="001B3689">
            <w:pPr>
              <w:jc w:val="center"/>
              <w:rPr>
                <w:sz w:val="22"/>
                <w:szCs w:val="22"/>
              </w:rPr>
            </w:pPr>
            <w:r>
              <w:rPr>
                <w:sz w:val="22"/>
                <w:szCs w:val="22"/>
              </w:rPr>
              <w:t>Dean’s Office</w:t>
            </w:r>
          </w:p>
          <w:p w:rsidR="00FF22E0" w:rsidRDefault="00116C0C">
            <w:pPr>
              <w:jc w:val="center"/>
              <w:rPr>
                <w:sz w:val="22"/>
                <w:szCs w:val="22"/>
              </w:rPr>
            </w:pP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Education</w:t>
                </w:r>
              </w:smartTag>
            </w:smartTag>
          </w:p>
          <w:p w:rsidR="00FF22E0" w:rsidRDefault="00116C0C" w:rsidP="00116C0C">
            <w:pPr>
              <w:jc w:val="center"/>
              <w:rPr>
                <w:sz w:val="22"/>
                <w:szCs w:val="22"/>
              </w:rPr>
            </w:pPr>
            <w:smartTag w:uri="urn:schemas-microsoft-com:office:smarttags" w:element="place">
              <w:smartTag w:uri="urn:schemas-microsoft-com:office:smarttags" w:element="City">
                <w:r>
                  <w:rPr>
                    <w:sz w:val="22"/>
                    <w:szCs w:val="22"/>
                  </w:rPr>
                  <w:t>Carrollton</w:t>
                </w:r>
              </w:smartTag>
              <w:r>
                <w:rPr>
                  <w:sz w:val="22"/>
                  <w:szCs w:val="22"/>
                </w:rPr>
                <w:t xml:space="preserve">, </w:t>
              </w:r>
              <w:smartTag w:uri="urn:schemas-microsoft-com:office:smarttags" w:element="country-region">
                <w:r>
                  <w:rPr>
                    <w:sz w:val="22"/>
                    <w:szCs w:val="22"/>
                  </w:rPr>
                  <w:t>Georgia</w:t>
                </w:r>
              </w:smartTag>
            </w:smartTag>
            <w:r>
              <w:rPr>
                <w:sz w:val="22"/>
                <w:szCs w:val="22"/>
              </w:rPr>
              <w:t xml:space="preserve"> 30118</w:t>
            </w:r>
          </w:p>
          <w:p w:rsidR="00FF22E0" w:rsidRDefault="00116C0C">
            <w:pPr>
              <w:jc w:val="center"/>
              <w:rPr>
                <w:sz w:val="22"/>
                <w:szCs w:val="22"/>
              </w:rPr>
            </w:pPr>
            <w:r>
              <w:rPr>
                <w:sz w:val="22"/>
                <w:szCs w:val="22"/>
              </w:rPr>
              <w:t>(678) 839-5521</w:t>
            </w:r>
          </w:p>
          <w:p w:rsidR="00FF22E0" w:rsidRDefault="00FF22E0">
            <w:pPr>
              <w:jc w:val="center"/>
              <w:rPr>
                <w:sz w:val="22"/>
                <w:szCs w:val="22"/>
              </w:rPr>
            </w:pPr>
            <w:r>
              <w:rPr>
                <w:sz w:val="22"/>
                <w:szCs w:val="22"/>
              </w:rPr>
              <w:t>kmetcalf@</w:t>
            </w:r>
            <w:r w:rsidR="00116C0C">
              <w:rPr>
                <w:sz w:val="22"/>
                <w:szCs w:val="22"/>
              </w:rPr>
              <w:t>westga</w:t>
            </w:r>
            <w:r>
              <w:rPr>
                <w:sz w:val="22"/>
                <w:szCs w:val="22"/>
              </w:rPr>
              <w:t>.edu</w:t>
            </w:r>
          </w:p>
        </w:tc>
        <w:tc>
          <w:tcPr>
            <w:tcW w:w="4381" w:type="dxa"/>
            <w:gridSpan w:val="2"/>
            <w:vAlign w:val="center"/>
          </w:tcPr>
          <w:p w:rsidR="00FF22E0" w:rsidRDefault="00116C0C">
            <w:pPr>
              <w:jc w:val="center"/>
              <w:rPr>
                <w:sz w:val="22"/>
                <w:szCs w:val="22"/>
              </w:rPr>
            </w:pPr>
            <w:smartTag w:uri="urn:schemas-microsoft-com:office:smarttags" w:element="Street">
              <w:smartTag w:uri="urn:schemas-microsoft-com:office:smarttags" w:element="address">
                <w:r>
                  <w:rPr>
                    <w:sz w:val="22"/>
                    <w:szCs w:val="22"/>
                  </w:rPr>
                  <w:t>110 Eagles Nest Drive</w:t>
                </w:r>
              </w:smartTag>
            </w:smartTag>
          </w:p>
          <w:p w:rsidR="00116C0C" w:rsidRDefault="00116C0C">
            <w:pPr>
              <w:jc w:val="center"/>
              <w:rPr>
                <w:sz w:val="22"/>
                <w:szCs w:val="22"/>
              </w:rPr>
            </w:pPr>
            <w:smartTag w:uri="urn:schemas-microsoft-com:office:smarttags" w:element="place">
              <w:smartTag w:uri="urn:schemas-microsoft-com:office:smarttags" w:element="City">
                <w:r>
                  <w:rPr>
                    <w:sz w:val="22"/>
                    <w:szCs w:val="22"/>
                  </w:rPr>
                  <w:t>Fayetteville</w:t>
                </w:r>
              </w:smartTag>
              <w:r>
                <w:rPr>
                  <w:sz w:val="22"/>
                  <w:szCs w:val="22"/>
                </w:rPr>
                <w:t xml:space="preserve">, </w:t>
              </w:r>
              <w:smartTag w:uri="urn:schemas-microsoft-com:office:smarttags" w:element="country-region">
                <w:r>
                  <w:rPr>
                    <w:sz w:val="22"/>
                    <w:szCs w:val="22"/>
                  </w:rPr>
                  <w:t>Georgia</w:t>
                </w:r>
              </w:smartTag>
            </w:smartTag>
            <w:r>
              <w:rPr>
                <w:sz w:val="22"/>
                <w:szCs w:val="22"/>
              </w:rPr>
              <w:t xml:space="preserve"> 30214</w:t>
            </w:r>
          </w:p>
        </w:tc>
      </w:tr>
      <w:tr w:rsidR="00FF22E0" w:rsidTr="0002711B">
        <w:trPr>
          <w:cantSplit/>
        </w:trPr>
        <w:tc>
          <w:tcPr>
            <w:tcW w:w="1340" w:type="dxa"/>
          </w:tcPr>
          <w:p w:rsidR="00FF22E0" w:rsidRDefault="00FF22E0">
            <w:pPr>
              <w:jc w:val="center"/>
              <w:rPr>
                <w:sz w:val="20"/>
                <w:szCs w:val="20"/>
              </w:rPr>
            </w:pPr>
          </w:p>
        </w:tc>
        <w:tc>
          <w:tcPr>
            <w:tcW w:w="5646" w:type="dxa"/>
            <w:gridSpan w:val="4"/>
          </w:tcPr>
          <w:p w:rsidR="00FF22E0" w:rsidRDefault="00FF22E0">
            <w:pPr>
              <w:rPr>
                <w:sz w:val="20"/>
                <w:szCs w:val="20"/>
              </w:rPr>
            </w:pPr>
          </w:p>
        </w:tc>
        <w:tc>
          <w:tcPr>
            <w:tcW w:w="1870" w:type="dxa"/>
          </w:tcPr>
          <w:p w:rsidR="00FF22E0" w:rsidRDefault="00FF22E0">
            <w:pPr>
              <w:jc w:val="center"/>
              <w:rPr>
                <w:sz w:val="20"/>
                <w:szCs w:val="20"/>
              </w:rPr>
            </w:pPr>
          </w:p>
        </w:tc>
      </w:tr>
      <w:tr w:rsidR="00FF22E0" w:rsidTr="0002711B">
        <w:trPr>
          <w:cantSplit/>
        </w:trPr>
        <w:tc>
          <w:tcPr>
            <w:tcW w:w="1340" w:type="dxa"/>
          </w:tcPr>
          <w:p w:rsidR="00FF22E0" w:rsidRDefault="00FF22E0">
            <w:pPr>
              <w:jc w:val="center"/>
              <w:rPr>
                <w:sz w:val="20"/>
                <w:szCs w:val="20"/>
              </w:rPr>
            </w:pPr>
          </w:p>
        </w:tc>
        <w:tc>
          <w:tcPr>
            <w:tcW w:w="5646" w:type="dxa"/>
            <w:gridSpan w:val="4"/>
          </w:tcPr>
          <w:p w:rsidR="00FF22E0" w:rsidRDefault="00FF22E0">
            <w:pPr>
              <w:rPr>
                <w:sz w:val="20"/>
                <w:szCs w:val="20"/>
              </w:rPr>
            </w:pPr>
          </w:p>
        </w:tc>
        <w:tc>
          <w:tcPr>
            <w:tcW w:w="1870" w:type="dxa"/>
          </w:tcPr>
          <w:p w:rsidR="00FF22E0" w:rsidRDefault="00FF22E0">
            <w:pPr>
              <w:jc w:val="center"/>
              <w:rPr>
                <w:sz w:val="20"/>
                <w:szCs w:val="20"/>
              </w:rPr>
            </w:pPr>
          </w:p>
        </w:tc>
      </w:tr>
      <w:tr w:rsidR="00FF22E0" w:rsidTr="0002711B">
        <w:trPr>
          <w:cantSplit/>
        </w:trPr>
        <w:tc>
          <w:tcPr>
            <w:tcW w:w="8856" w:type="dxa"/>
            <w:gridSpan w:val="6"/>
          </w:tcPr>
          <w:p w:rsidR="00FF22E0" w:rsidRDefault="00FF22E0">
            <w:pPr>
              <w:rPr>
                <w:b/>
                <w:i/>
                <w:u w:val="single"/>
              </w:rPr>
            </w:pPr>
            <w:r>
              <w:rPr>
                <w:b/>
                <w:i/>
                <w:u w:val="single"/>
              </w:rPr>
              <w:t>Education</w:t>
            </w:r>
          </w:p>
        </w:tc>
      </w:tr>
      <w:tr w:rsidR="00FF22E0" w:rsidTr="0002711B">
        <w:trPr>
          <w:cantSplit/>
        </w:trPr>
        <w:tc>
          <w:tcPr>
            <w:tcW w:w="1340" w:type="dxa"/>
          </w:tcPr>
          <w:p w:rsidR="00FF22E0" w:rsidRDefault="00FF22E0">
            <w:pPr>
              <w:jc w:val="center"/>
              <w:rPr>
                <w:sz w:val="22"/>
                <w:szCs w:val="22"/>
              </w:rPr>
            </w:pPr>
          </w:p>
        </w:tc>
        <w:tc>
          <w:tcPr>
            <w:tcW w:w="5646" w:type="dxa"/>
            <w:gridSpan w:val="4"/>
          </w:tcPr>
          <w:p w:rsidR="00FF22E0" w:rsidRDefault="00FF22E0">
            <w:pPr>
              <w:rPr>
                <w:sz w:val="22"/>
                <w:szCs w:val="22"/>
              </w:rPr>
            </w:pPr>
          </w:p>
        </w:tc>
        <w:tc>
          <w:tcPr>
            <w:tcW w:w="1870" w:type="dxa"/>
          </w:tcPr>
          <w:p w:rsidR="00FF22E0" w:rsidRDefault="00FF22E0">
            <w:pPr>
              <w:jc w:val="center"/>
              <w:rPr>
                <w:sz w:val="22"/>
                <w:szCs w:val="22"/>
              </w:rPr>
            </w:pPr>
          </w:p>
        </w:tc>
      </w:tr>
      <w:tr w:rsidR="00FF22E0" w:rsidTr="0002711B">
        <w:trPr>
          <w:cantSplit/>
        </w:trPr>
        <w:tc>
          <w:tcPr>
            <w:tcW w:w="1340" w:type="dxa"/>
            <w:vMerge w:val="restart"/>
          </w:tcPr>
          <w:p w:rsidR="00FF22E0" w:rsidRDefault="00FF22E0">
            <w:pPr>
              <w:ind w:left="288"/>
              <w:rPr>
                <w:sz w:val="22"/>
                <w:szCs w:val="22"/>
              </w:rPr>
            </w:pPr>
            <w:r>
              <w:rPr>
                <w:sz w:val="22"/>
                <w:szCs w:val="22"/>
              </w:rPr>
              <w:t>Ph.D.</w:t>
            </w:r>
          </w:p>
          <w:p w:rsidR="00FF22E0" w:rsidRDefault="00FF22E0">
            <w:pPr>
              <w:ind w:left="288"/>
              <w:rPr>
                <w:sz w:val="22"/>
                <w:szCs w:val="22"/>
              </w:rPr>
            </w:pPr>
            <w:r>
              <w:rPr>
                <w:sz w:val="22"/>
                <w:szCs w:val="22"/>
              </w:rPr>
              <w:t>M.A.</w:t>
            </w:r>
          </w:p>
        </w:tc>
        <w:tc>
          <w:tcPr>
            <w:tcW w:w="5646" w:type="dxa"/>
            <w:gridSpan w:val="4"/>
          </w:tcPr>
          <w:p w:rsidR="00FF22E0" w:rsidRDefault="00FF22E0">
            <w:pPr>
              <w:rPr>
                <w:sz w:val="22"/>
                <w:szCs w:val="22"/>
              </w:rPr>
            </w:pPr>
            <w:r>
              <w:rPr>
                <w:sz w:val="22"/>
                <w:szCs w:val="22"/>
              </w:rPr>
              <w:t xml:space="preserve">The </w:t>
            </w:r>
            <w:smartTag w:uri="urn:schemas-microsoft-com:office:smarttags" w:element="PlaceName">
              <w:r>
                <w:rPr>
                  <w:sz w:val="22"/>
                  <w:szCs w:val="22"/>
                </w:rPr>
                <w:t>Ohio</w:t>
              </w:r>
            </w:smartTag>
            <w:r>
              <w:rPr>
                <w:sz w:val="22"/>
                <w:szCs w:val="22"/>
              </w:rPr>
              <w:t xml:space="preserve"> </w:t>
            </w:r>
            <w:smartTag w:uri="urn:schemas-microsoft-com:office:smarttags" w:element="PlaceType">
              <w:r>
                <w:rPr>
                  <w:sz w:val="22"/>
                  <w:szCs w:val="22"/>
                </w:rPr>
                <w:t>State</w:t>
              </w:r>
            </w:smartTag>
            <w:r>
              <w:rPr>
                <w:sz w:val="22"/>
                <w:szCs w:val="22"/>
              </w:rPr>
              <w:t xml:space="preserve"> </w:t>
            </w:r>
            <w:smartTag w:uri="urn:schemas-microsoft-com:office:smarttags" w:element="PlaceType">
              <w:r>
                <w:rPr>
                  <w:sz w:val="22"/>
                  <w:szCs w:val="22"/>
                </w:rPr>
                <w:t>University</w:t>
              </w:r>
            </w:smartTag>
            <w:r>
              <w:rPr>
                <w:sz w:val="22"/>
                <w:szCs w:val="22"/>
              </w:rPr>
              <w:t xml:space="preserve">; </w:t>
            </w:r>
            <w:smartTag w:uri="urn:schemas-microsoft-com:office:smarttags" w:element="place">
              <w:smartTag w:uri="urn:schemas-microsoft-com:office:smarttags" w:element="City">
                <w:r>
                  <w:rPr>
                    <w:sz w:val="22"/>
                    <w:szCs w:val="22"/>
                  </w:rPr>
                  <w:t>Columbus</w:t>
                </w:r>
              </w:smartTag>
              <w:r>
                <w:rPr>
                  <w:sz w:val="22"/>
                  <w:szCs w:val="22"/>
                </w:rPr>
                <w:t xml:space="preserve">, </w:t>
              </w:r>
              <w:smartTag w:uri="urn:schemas-microsoft-com:office:smarttags" w:element="State">
                <w:r>
                  <w:rPr>
                    <w:sz w:val="22"/>
                    <w:szCs w:val="22"/>
                  </w:rPr>
                  <w:t>Ohio</w:t>
                </w:r>
              </w:smartTag>
            </w:smartTag>
          </w:p>
        </w:tc>
        <w:tc>
          <w:tcPr>
            <w:tcW w:w="1870" w:type="dxa"/>
            <w:vMerge w:val="restart"/>
          </w:tcPr>
          <w:p w:rsidR="00FF22E0" w:rsidRDefault="00FF22E0">
            <w:pPr>
              <w:jc w:val="center"/>
              <w:rPr>
                <w:sz w:val="22"/>
                <w:szCs w:val="22"/>
              </w:rPr>
            </w:pPr>
            <w:r>
              <w:rPr>
                <w:sz w:val="22"/>
                <w:szCs w:val="22"/>
              </w:rPr>
              <w:t>1989</w:t>
            </w:r>
          </w:p>
        </w:tc>
      </w:tr>
      <w:tr w:rsidR="00FF22E0" w:rsidTr="0002711B">
        <w:trPr>
          <w:cantSplit/>
        </w:trPr>
        <w:tc>
          <w:tcPr>
            <w:tcW w:w="1340" w:type="dxa"/>
            <w:vMerge/>
          </w:tcPr>
          <w:p w:rsidR="00FF22E0" w:rsidRDefault="00FF22E0">
            <w:pPr>
              <w:jc w:val="right"/>
              <w:rPr>
                <w:sz w:val="22"/>
                <w:szCs w:val="22"/>
              </w:rPr>
            </w:pPr>
          </w:p>
        </w:tc>
        <w:tc>
          <w:tcPr>
            <w:tcW w:w="1216" w:type="dxa"/>
            <w:gridSpan w:val="2"/>
          </w:tcPr>
          <w:p w:rsidR="00FF22E0" w:rsidRDefault="00FF22E0">
            <w:pPr>
              <w:jc w:val="right"/>
              <w:rPr>
                <w:sz w:val="22"/>
                <w:szCs w:val="22"/>
              </w:rPr>
            </w:pPr>
            <w:r>
              <w:rPr>
                <w:sz w:val="22"/>
                <w:szCs w:val="22"/>
              </w:rPr>
              <w:t>Major:</w:t>
            </w:r>
          </w:p>
        </w:tc>
        <w:tc>
          <w:tcPr>
            <w:tcW w:w="4430" w:type="dxa"/>
            <w:gridSpan w:val="2"/>
          </w:tcPr>
          <w:p w:rsidR="00FF22E0" w:rsidRDefault="00FF22E0">
            <w:pPr>
              <w:rPr>
                <w:sz w:val="22"/>
                <w:szCs w:val="22"/>
              </w:rPr>
            </w:pPr>
            <w:r>
              <w:rPr>
                <w:sz w:val="22"/>
                <w:szCs w:val="22"/>
              </w:rPr>
              <w:t>Teacher Education/Educational Research and Evaluation</w:t>
            </w:r>
          </w:p>
        </w:tc>
        <w:tc>
          <w:tcPr>
            <w:tcW w:w="1870" w:type="dxa"/>
            <w:vMerge/>
            <w:vAlign w:val="center"/>
          </w:tcPr>
          <w:p w:rsidR="00FF22E0" w:rsidRDefault="00FF22E0">
            <w:pPr>
              <w:jc w:val="center"/>
              <w:rPr>
                <w:sz w:val="22"/>
                <w:szCs w:val="22"/>
              </w:rPr>
            </w:pPr>
          </w:p>
        </w:tc>
      </w:tr>
      <w:tr w:rsidR="00FF22E0" w:rsidTr="0002711B">
        <w:trPr>
          <w:cantSplit/>
        </w:trPr>
        <w:tc>
          <w:tcPr>
            <w:tcW w:w="1340" w:type="dxa"/>
            <w:vMerge/>
          </w:tcPr>
          <w:p w:rsidR="00FF22E0" w:rsidRDefault="00FF22E0">
            <w:pPr>
              <w:jc w:val="right"/>
              <w:rPr>
                <w:sz w:val="22"/>
                <w:szCs w:val="22"/>
              </w:rPr>
            </w:pPr>
          </w:p>
        </w:tc>
        <w:tc>
          <w:tcPr>
            <w:tcW w:w="1216" w:type="dxa"/>
            <w:gridSpan w:val="2"/>
          </w:tcPr>
          <w:p w:rsidR="00FF22E0" w:rsidRDefault="00FF22E0">
            <w:pPr>
              <w:jc w:val="right"/>
              <w:rPr>
                <w:sz w:val="22"/>
                <w:szCs w:val="22"/>
              </w:rPr>
            </w:pPr>
            <w:r>
              <w:rPr>
                <w:sz w:val="22"/>
                <w:szCs w:val="22"/>
              </w:rPr>
              <w:t>Minor:</w:t>
            </w:r>
          </w:p>
        </w:tc>
        <w:tc>
          <w:tcPr>
            <w:tcW w:w="4430" w:type="dxa"/>
            <w:gridSpan w:val="2"/>
          </w:tcPr>
          <w:p w:rsidR="00FF22E0" w:rsidRDefault="00FF22E0">
            <w:pPr>
              <w:rPr>
                <w:sz w:val="22"/>
                <w:szCs w:val="22"/>
              </w:rPr>
            </w:pPr>
            <w:r>
              <w:rPr>
                <w:sz w:val="22"/>
                <w:szCs w:val="22"/>
              </w:rPr>
              <w:t>Early and Middle Childhood Education/Music Education</w:t>
            </w:r>
          </w:p>
        </w:tc>
        <w:tc>
          <w:tcPr>
            <w:tcW w:w="1870" w:type="dxa"/>
            <w:vMerge/>
            <w:vAlign w:val="center"/>
          </w:tcPr>
          <w:p w:rsidR="00FF22E0" w:rsidRDefault="00FF22E0">
            <w:pPr>
              <w:jc w:val="center"/>
              <w:rPr>
                <w:sz w:val="22"/>
                <w:szCs w:val="22"/>
              </w:rPr>
            </w:pPr>
          </w:p>
        </w:tc>
      </w:tr>
      <w:tr w:rsidR="00FF22E0" w:rsidTr="0002711B">
        <w:trPr>
          <w:cantSplit/>
        </w:trPr>
        <w:tc>
          <w:tcPr>
            <w:tcW w:w="1340" w:type="dxa"/>
          </w:tcPr>
          <w:p w:rsidR="00FF22E0" w:rsidRDefault="00FF22E0">
            <w:pPr>
              <w:rPr>
                <w:sz w:val="20"/>
                <w:szCs w:val="20"/>
              </w:rPr>
            </w:pPr>
          </w:p>
        </w:tc>
        <w:tc>
          <w:tcPr>
            <w:tcW w:w="5646" w:type="dxa"/>
            <w:gridSpan w:val="4"/>
          </w:tcPr>
          <w:p w:rsidR="00FF22E0" w:rsidRDefault="00FF22E0">
            <w:pPr>
              <w:rPr>
                <w:sz w:val="20"/>
                <w:szCs w:val="20"/>
              </w:rPr>
            </w:pPr>
          </w:p>
        </w:tc>
        <w:tc>
          <w:tcPr>
            <w:tcW w:w="1870" w:type="dxa"/>
          </w:tcPr>
          <w:p w:rsidR="00FF22E0" w:rsidRDefault="00FF22E0">
            <w:pPr>
              <w:rPr>
                <w:sz w:val="20"/>
                <w:szCs w:val="20"/>
              </w:rPr>
            </w:pPr>
          </w:p>
        </w:tc>
      </w:tr>
      <w:tr w:rsidR="00FF22E0" w:rsidTr="0002711B">
        <w:trPr>
          <w:cantSplit/>
        </w:trPr>
        <w:tc>
          <w:tcPr>
            <w:tcW w:w="1340" w:type="dxa"/>
            <w:vMerge w:val="restart"/>
          </w:tcPr>
          <w:p w:rsidR="00FF22E0" w:rsidRDefault="00FF22E0">
            <w:pPr>
              <w:ind w:left="288"/>
              <w:rPr>
                <w:sz w:val="22"/>
                <w:szCs w:val="22"/>
              </w:rPr>
            </w:pPr>
            <w:r>
              <w:rPr>
                <w:sz w:val="22"/>
                <w:szCs w:val="22"/>
              </w:rPr>
              <w:t>B.S.</w:t>
            </w:r>
          </w:p>
        </w:tc>
        <w:tc>
          <w:tcPr>
            <w:tcW w:w="5646" w:type="dxa"/>
            <w:gridSpan w:val="4"/>
          </w:tcPr>
          <w:p w:rsidR="00FF22E0" w:rsidRDefault="00FF22E0">
            <w:pPr>
              <w:rPr>
                <w:sz w:val="22"/>
                <w:szCs w:val="22"/>
              </w:rPr>
            </w:pPr>
            <w:smartTag w:uri="urn:schemas-microsoft-com:office:smarttags" w:element="PlaceName">
              <w:r>
                <w:rPr>
                  <w:sz w:val="22"/>
                  <w:szCs w:val="22"/>
                </w:rPr>
                <w:t>Ball</w:t>
              </w:r>
            </w:smartTag>
            <w:r>
              <w:rPr>
                <w:sz w:val="22"/>
                <w:szCs w:val="22"/>
              </w:rPr>
              <w:t xml:space="preserve"> </w:t>
            </w:r>
            <w:smartTag w:uri="urn:schemas-microsoft-com:office:smarttags" w:element="PlaceType">
              <w:r>
                <w:rPr>
                  <w:sz w:val="22"/>
                  <w:szCs w:val="22"/>
                </w:rPr>
                <w:t>State</w:t>
              </w:r>
            </w:smartTag>
            <w:r>
              <w:rPr>
                <w:sz w:val="22"/>
                <w:szCs w:val="22"/>
              </w:rPr>
              <w:t xml:space="preserve"> </w:t>
            </w:r>
            <w:smartTag w:uri="urn:schemas-microsoft-com:office:smarttags" w:element="PlaceType">
              <w:r>
                <w:rPr>
                  <w:sz w:val="22"/>
                  <w:szCs w:val="22"/>
                </w:rPr>
                <w:t>University</w:t>
              </w:r>
            </w:smartTag>
            <w:r>
              <w:rPr>
                <w:sz w:val="22"/>
                <w:szCs w:val="22"/>
              </w:rPr>
              <w:t xml:space="preserve">; </w:t>
            </w:r>
            <w:smartTag w:uri="urn:schemas-microsoft-com:office:smarttags" w:element="place">
              <w:smartTag w:uri="urn:schemas-microsoft-com:office:smarttags" w:element="City">
                <w:r>
                  <w:rPr>
                    <w:sz w:val="22"/>
                    <w:szCs w:val="22"/>
                  </w:rPr>
                  <w:t>Muncie</w:t>
                </w:r>
              </w:smartTag>
              <w:r>
                <w:rPr>
                  <w:sz w:val="22"/>
                  <w:szCs w:val="22"/>
                </w:rPr>
                <w:t xml:space="preserve">, </w:t>
              </w:r>
              <w:smartTag w:uri="urn:schemas-microsoft-com:office:smarttags" w:element="State">
                <w:r>
                  <w:rPr>
                    <w:sz w:val="22"/>
                    <w:szCs w:val="22"/>
                  </w:rPr>
                  <w:t>Indiana</w:t>
                </w:r>
              </w:smartTag>
            </w:smartTag>
          </w:p>
        </w:tc>
        <w:tc>
          <w:tcPr>
            <w:tcW w:w="1870" w:type="dxa"/>
            <w:vMerge w:val="restart"/>
          </w:tcPr>
          <w:p w:rsidR="00FF22E0" w:rsidRDefault="00FF22E0">
            <w:pPr>
              <w:jc w:val="center"/>
              <w:rPr>
                <w:sz w:val="22"/>
                <w:szCs w:val="22"/>
              </w:rPr>
            </w:pPr>
            <w:r>
              <w:rPr>
                <w:sz w:val="22"/>
                <w:szCs w:val="22"/>
              </w:rPr>
              <w:t>1979</w:t>
            </w:r>
          </w:p>
        </w:tc>
      </w:tr>
      <w:tr w:rsidR="00FF22E0" w:rsidTr="0002711B">
        <w:trPr>
          <w:cantSplit/>
        </w:trPr>
        <w:tc>
          <w:tcPr>
            <w:tcW w:w="1340" w:type="dxa"/>
            <w:vMerge/>
          </w:tcPr>
          <w:p w:rsidR="00FF22E0" w:rsidRDefault="00FF22E0">
            <w:pPr>
              <w:jc w:val="center"/>
              <w:rPr>
                <w:sz w:val="22"/>
                <w:szCs w:val="22"/>
              </w:rPr>
            </w:pPr>
          </w:p>
        </w:tc>
        <w:tc>
          <w:tcPr>
            <w:tcW w:w="1216" w:type="dxa"/>
            <w:gridSpan w:val="2"/>
          </w:tcPr>
          <w:p w:rsidR="00FF22E0" w:rsidRDefault="00FF22E0">
            <w:pPr>
              <w:jc w:val="right"/>
              <w:rPr>
                <w:sz w:val="22"/>
                <w:szCs w:val="22"/>
              </w:rPr>
            </w:pPr>
            <w:r>
              <w:rPr>
                <w:sz w:val="22"/>
                <w:szCs w:val="22"/>
              </w:rPr>
              <w:t>Major:</w:t>
            </w:r>
          </w:p>
        </w:tc>
        <w:tc>
          <w:tcPr>
            <w:tcW w:w="4430" w:type="dxa"/>
            <w:gridSpan w:val="2"/>
          </w:tcPr>
          <w:p w:rsidR="00FF22E0" w:rsidRDefault="00FF22E0">
            <w:pPr>
              <w:rPr>
                <w:sz w:val="22"/>
                <w:szCs w:val="22"/>
              </w:rPr>
            </w:pPr>
            <w:r>
              <w:rPr>
                <w:sz w:val="22"/>
                <w:szCs w:val="22"/>
              </w:rPr>
              <w:t>Music Education (K-12)</w:t>
            </w:r>
          </w:p>
        </w:tc>
        <w:tc>
          <w:tcPr>
            <w:tcW w:w="1870" w:type="dxa"/>
            <w:vMerge/>
          </w:tcPr>
          <w:p w:rsidR="00FF22E0" w:rsidRDefault="00FF22E0">
            <w:pPr>
              <w:jc w:val="center"/>
              <w:rPr>
                <w:sz w:val="22"/>
                <w:szCs w:val="22"/>
              </w:rPr>
            </w:pPr>
          </w:p>
        </w:tc>
      </w:tr>
      <w:tr w:rsidR="00FF22E0" w:rsidTr="0002711B">
        <w:trPr>
          <w:cantSplit/>
        </w:trPr>
        <w:tc>
          <w:tcPr>
            <w:tcW w:w="1340" w:type="dxa"/>
          </w:tcPr>
          <w:p w:rsidR="00FF22E0" w:rsidRDefault="00FF22E0">
            <w:pPr>
              <w:rPr>
                <w:sz w:val="20"/>
                <w:szCs w:val="20"/>
              </w:rPr>
            </w:pPr>
          </w:p>
        </w:tc>
        <w:tc>
          <w:tcPr>
            <w:tcW w:w="5646" w:type="dxa"/>
            <w:gridSpan w:val="4"/>
          </w:tcPr>
          <w:p w:rsidR="00FF22E0" w:rsidRDefault="00FF22E0">
            <w:pPr>
              <w:rPr>
                <w:sz w:val="20"/>
                <w:szCs w:val="20"/>
              </w:rPr>
            </w:pPr>
          </w:p>
        </w:tc>
        <w:tc>
          <w:tcPr>
            <w:tcW w:w="1870" w:type="dxa"/>
          </w:tcPr>
          <w:p w:rsidR="00FF22E0" w:rsidRDefault="00FF22E0">
            <w:pPr>
              <w:rPr>
                <w:sz w:val="20"/>
                <w:szCs w:val="20"/>
              </w:rPr>
            </w:pPr>
          </w:p>
        </w:tc>
      </w:tr>
      <w:tr w:rsidR="00FF22E0" w:rsidTr="0002711B">
        <w:trPr>
          <w:cantSplit/>
          <w:trHeight w:val="80"/>
        </w:trPr>
        <w:tc>
          <w:tcPr>
            <w:tcW w:w="1340" w:type="dxa"/>
          </w:tcPr>
          <w:p w:rsidR="00FF22E0" w:rsidRDefault="00FF22E0">
            <w:pPr>
              <w:rPr>
                <w:sz w:val="20"/>
                <w:szCs w:val="20"/>
              </w:rPr>
            </w:pPr>
          </w:p>
        </w:tc>
        <w:tc>
          <w:tcPr>
            <w:tcW w:w="5646" w:type="dxa"/>
            <w:gridSpan w:val="4"/>
          </w:tcPr>
          <w:p w:rsidR="00FF22E0" w:rsidRDefault="00FF22E0">
            <w:pPr>
              <w:rPr>
                <w:sz w:val="20"/>
                <w:szCs w:val="20"/>
              </w:rPr>
            </w:pPr>
          </w:p>
        </w:tc>
        <w:tc>
          <w:tcPr>
            <w:tcW w:w="1870" w:type="dxa"/>
          </w:tcPr>
          <w:p w:rsidR="00FF22E0" w:rsidRDefault="00FF22E0">
            <w:pPr>
              <w:rPr>
                <w:sz w:val="20"/>
                <w:szCs w:val="20"/>
              </w:rPr>
            </w:pPr>
          </w:p>
        </w:tc>
      </w:tr>
      <w:tr w:rsidR="00FF22E0" w:rsidTr="0002711B">
        <w:trPr>
          <w:cantSplit/>
        </w:trPr>
        <w:tc>
          <w:tcPr>
            <w:tcW w:w="8856" w:type="dxa"/>
            <w:gridSpan w:val="6"/>
          </w:tcPr>
          <w:p w:rsidR="00FF22E0" w:rsidRDefault="00FF22E0">
            <w:pPr>
              <w:rPr>
                <w:b/>
                <w:i/>
                <w:u w:val="single"/>
              </w:rPr>
            </w:pPr>
            <w:r>
              <w:rPr>
                <w:b/>
                <w:i/>
                <w:u w:val="single"/>
              </w:rPr>
              <w:t>Research and Scholarly Interests</w:t>
            </w:r>
          </w:p>
        </w:tc>
      </w:tr>
      <w:tr w:rsidR="00FF22E0" w:rsidTr="0002711B">
        <w:trPr>
          <w:cantSplit/>
        </w:trPr>
        <w:tc>
          <w:tcPr>
            <w:tcW w:w="8856" w:type="dxa"/>
            <w:gridSpan w:val="6"/>
          </w:tcPr>
          <w:p w:rsidR="00FF22E0" w:rsidRDefault="00FF22E0">
            <w:pPr>
              <w:rPr>
                <w:sz w:val="22"/>
                <w:szCs w:val="22"/>
              </w:rPr>
            </w:pPr>
          </w:p>
        </w:tc>
      </w:tr>
      <w:tr w:rsidR="00FF22E0" w:rsidTr="0002711B">
        <w:trPr>
          <w:cantSplit/>
        </w:trPr>
        <w:tc>
          <w:tcPr>
            <w:tcW w:w="8856" w:type="dxa"/>
            <w:gridSpan w:val="6"/>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My</w:t>
            </w:r>
            <w:r w:rsidR="00116C0C">
              <w:rPr>
                <w:sz w:val="22"/>
                <w:szCs w:val="22"/>
              </w:rPr>
              <w:t xml:space="preserve"> primary interests are: program and policy </w:t>
            </w:r>
            <w:r w:rsidR="00FF22E0">
              <w:rPr>
                <w:sz w:val="22"/>
                <w:szCs w:val="22"/>
              </w:rPr>
              <w:t>evaluation</w:t>
            </w:r>
            <w:r w:rsidR="00B54F8B">
              <w:rPr>
                <w:sz w:val="22"/>
                <w:szCs w:val="22"/>
              </w:rPr>
              <w:t xml:space="preserve"> and research</w:t>
            </w:r>
            <w:r w:rsidR="00FF22E0">
              <w:rPr>
                <w:sz w:val="22"/>
                <w:szCs w:val="22"/>
              </w:rPr>
              <w:t>, particularly in the educational</w:t>
            </w:r>
            <w:r w:rsidR="00116C0C">
              <w:rPr>
                <w:sz w:val="22"/>
                <w:szCs w:val="22"/>
              </w:rPr>
              <w:t>, human, and social service sectors</w:t>
            </w:r>
            <w:r w:rsidR="00FF22E0">
              <w:rPr>
                <w:sz w:val="22"/>
                <w:szCs w:val="22"/>
              </w:rPr>
              <w:t>.</w:t>
            </w:r>
          </w:p>
        </w:tc>
      </w:tr>
      <w:tr w:rsidR="00FF22E0" w:rsidTr="0002711B">
        <w:trPr>
          <w:cantSplit/>
          <w:trHeight w:val="108"/>
        </w:trPr>
        <w:tc>
          <w:tcPr>
            <w:tcW w:w="1340" w:type="dxa"/>
          </w:tcPr>
          <w:p w:rsidR="00FF22E0" w:rsidRDefault="00FF22E0">
            <w:pPr>
              <w:rPr>
                <w:sz w:val="20"/>
                <w:szCs w:val="20"/>
              </w:rPr>
            </w:pPr>
          </w:p>
        </w:tc>
        <w:tc>
          <w:tcPr>
            <w:tcW w:w="5646" w:type="dxa"/>
            <w:gridSpan w:val="4"/>
          </w:tcPr>
          <w:p w:rsidR="00FF22E0" w:rsidRDefault="00FF22E0">
            <w:pPr>
              <w:rPr>
                <w:sz w:val="20"/>
                <w:szCs w:val="20"/>
              </w:rPr>
            </w:pPr>
          </w:p>
        </w:tc>
        <w:tc>
          <w:tcPr>
            <w:tcW w:w="1870" w:type="dxa"/>
          </w:tcPr>
          <w:p w:rsidR="00FF22E0" w:rsidRDefault="00FF22E0">
            <w:pPr>
              <w:rPr>
                <w:sz w:val="20"/>
                <w:szCs w:val="20"/>
              </w:rPr>
            </w:pPr>
          </w:p>
        </w:tc>
      </w:tr>
      <w:tr w:rsidR="00FF22E0" w:rsidTr="0002711B">
        <w:trPr>
          <w:cantSplit/>
          <w:trHeight w:val="207"/>
        </w:trPr>
        <w:tc>
          <w:tcPr>
            <w:tcW w:w="1340" w:type="dxa"/>
          </w:tcPr>
          <w:p w:rsidR="00FF22E0" w:rsidRDefault="00FF22E0">
            <w:pPr>
              <w:rPr>
                <w:sz w:val="20"/>
                <w:szCs w:val="20"/>
              </w:rPr>
            </w:pPr>
          </w:p>
        </w:tc>
        <w:tc>
          <w:tcPr>
            <w:tcW w:w="5646" w:type="dxa"/>
            <w:gridSpan w:val="4"/>
          </w:tcPr>
          <w:p w:rsidR="00FF22E0" w:rsidRDefault="00FF22E0">
            <w:pPr>
              <w:rPr>
                <w:sz w:val="20"/>
                <w:szCs w:val="20"/>
              </w:rPr>
            </w:pPr>
          </w:p>
        </w:tc>
        <w:tc>
          <w:tcPr>
            <w:tcW w:w="1870" w:type="dxa"/>
          </w:tcPr>
          <w:p w:rsidR="00FF22E0" w:rsidRDefault="00FF22E0">
            <w:pPr>
              <w:rPr>
                <w:sz w:val="20"/>
                <w:szCs w:val="20"/>
              </w:rPr>
            </w:pPr>
          </w:p>
        </w:tc>
      </w:tr>
      <w:tr w:rsidR="00FF22E0" w:rsidTr="0002711B">
        <w:trPr>
          <w:cantSplit/>
        </w:trPr>
        <w:tc>
          <w:tcPr>
            <w:tcW w:w="8856" w:type="dxa"/>
            <w:gridSpan w:val="6"/>
          </w:tcPr>
          <w:p w:rsidR="00FF22E0" w:rsidRDefault="00B62457">
            <w:r>
              <w:rPr>
                <w:lang w:val="en-CA"/>
              </w:rPr>
              <w:fldChar w:fldCharType="begin"/>
            </w:r>
            <w:r w:rsidR="00FF22E0">
              <w:rPr>
                <w:lang w:val="en-CA"/>
              </w:rPr>
              <w:instrText xml:space="preserve"> SEQ CHAPTER \h \r 1</w:instrText>
            </w:r>
            <w:r>
              <w:rPr>
                <w:lang w:val="en-CA"/>
              </w:rPr>
              <w:fldChar w:fldCharType="end"/>
            </w:r>
            <w:r w:rsidR="00FF22E0">
              <w:rPr>
                <w:b/>
                <w:bCs/>
                <w:i/>
                <w:iCs/>
                <w:u w:val="single"/>
              </w:rPr>
              <w:t>Professional Experience</w:t>
            </w:r>
          </w:p>
        </w:tc>
      </w:tr>
      <w:tr w:rsidR="00FF22E0" w:rsidTr="0002711B">
        <w:trPr>
          <w:cantSplit/>
        </w:trPr>
        <w:tc>
          <w:tcPr>
            <w:tcW w:w="1688" w:type="dxa"/>
            <w:gridSpan w:val="2"/>
          </w:tcPr>
          <w:p w:rsidR="00FF22E0" w:rsidRDefault="00FF22E0">
            <w:pPr>
              <w:rPr>
                <w:sz w:val="22"/>
                <w:szCs w:val="22"/>
              </w:rPr>
            </w:pPr>
          </w:p>
        </w:tc>
        <w:tc>
          <w:tcPr>
            <w:tcW w:w="5298" w:type="dxa"/>
            <w:gridSpan w:val="3"/>
          </w:tcPr>
          <w:p w:rsidR="00FF22E0" w:rsidRDefault="00FF22E0">
            <w:pPr>
              <w:rPr>
                <w:sz w:val="22"/>
                <w:szCs w:val="22"/>
              </w:rPr>
            </w:pPr>
          </w:p>
        </w:tc>
        <w:tc>
          <w:tcPr>
            <w:tcW w:w="1870" w:type="dxa"/>
          </w:tcPr>
          <w:p w:rsidR="00FF22E0" w:rsidRDefault="00FF22E0">
            <w:pPr>
              <w:rPr>
                <w:sz w:val="22"/>
                <w:szCs w:val="22"/>
              </w:rPr>
            </w:pPr>
          </w:p>
        </w:tc>
      </w:tr>
      <w:tr w:rsidR="00355102" w:rsidTr="0002711B">
        <w:trPr>
          <w:cantSplit/>
        </w:trPr>
        <w:tc>
          <w:tcPr>
            <w:tcW w:w="1688" w:type="dxa"/>
            <w:gridSpan w:val="2"/>
          </w:tcPr>
          <w:p w:rsidR="00355102" w:rsidRDefault="00355102" w:rsidP="00EB32B7">
            <w:pPr>
              <w:jc w:val="center"/>
              <w:rPr>
                <w:sz w:val="18"/>
                <w:szCs w:val="18"/>
              </w:rPr>
            </w:pPr>
            <w:r>
              <w:rPr>
                <w:sz w:val="18"/>
                <w:szCs w:val="18"/>
              </w:rPr>
              <w:t>July 2008</w:t>
            </w:r>
          </w:p>
          <w:p w:rsidR="00355102" w:rsidRDefault="00355102" w:rsidP="00EB32B7">
            <w:pPr>
              <w:jc w:val="center"/>
              <w:rPr>
                <w:sz w:val="18"/>
                <w:szCs w:val="18"/>
              </w:rPr>
            </w:pPr>
            <w:r>
              <w:rPr>
                <w:sz w:val="18"/>
                <w:szCs w:val="18"/>
              </w:rPr>
              <w:t>to</w:t>
            </w:r>
          </w:p>
          <w:p w:rsidR="00355102" w:rsidRDefault="00355102" w:rsidP="00EB32B7">
            <w:pPr>
              <w:jc w:val="center"/>
              <w:rPr>
                <w:sz w:val="18"/>
                <w:szCs w:val="18"/>
              </w:rPr>
            </w:pPr>
            <w:r>
              <w:rPr>
                <w:sz w:val="18"/>
                <w:szCs w:val="18"/>
              </w:rPr>
              <w:t>present</w:t>
            </w:r>
          </w:p>
        </w:tc>
        <w:tc>
          <w:tcPr>
            <w:tcW w:w="7168" w:type="dxa"/>
            <w:gridSpan w:val="4"/>
          </w:tcPr>
          <w:p w:rsidR="00355102" w:rsidRPr="00355102" w:rsidRDefault="00B6004A" w:rsidP="00B6004A">
            <w:pPr>
              <w:rPr>
                <w:sz w:val="22"/>
                <w:szCs w:val="22"/>
                <w:lang w:val="en-CA"/>
              </w:rPr>
            </w:pPr>
            <w:r>
              <w:rPr>
                <w:sz w:val="22"/>
                <w:szCs w:val="22"/>
                <w:u w:val="single"/>
                <w:lang w:val="en-CA"/>
              </w:rPr>
              <w:t>Dean</w:t>
            </w:r>
            <w:r w:rsidR="00355102">
              <w:rPr>
                <w:sz w:val="22"/>
                <w:szCs w:val="22"/>
                <w:u w:val="single"/>
                <w:lang w:val="en-CA"/>
              </w:rPr>
              <w:t>:</w:t>
            </w:r>
            <w:r w:rsidR="00355102">
              <w:rPr>
                <w:sz w:val="22"/>
                <w:szCs w:val="22"/>
                <w:lang w:val="en-CA"/>
              </w:rPr>
              <w:t xml:space="preserve"> College of Education, University of West Georgia.</w:t>
            </w:r>
            <w:r>
              <w:rPr>
                <w:sz w:val="22"/>
                <w:szCs w:val="22"/>
                <w:lang w:val="en-CA"/>
              </w:rPr>
              <w:t xml:space="preserve">  Responsible for College including six departments (Counseling &amp; Educational Psychology, Curriculum &amp; Instruction, Educational Leadership &amp; Professional Studies, Media &amp; Instructional Technology, Physical Education &amp; Recreation, </w:t>
            </w:r>
          </w:p>
        </w:tc>
      </w:tr>
      <w:tr w:rsidR="00355102" w:rsidTr="0002711B">
        <w:trPr>
          <w:cantSplit/>
        </w:trPr>
        <w:tc>
          <w:tcPr>
            <w:tcW w:w="1688" w:type="dxa"/>
            <w:gridSpan w:val="2"/>
          </w:tcPr>
          <w:p w:rsidR="00355102" w:rsidRDefault="00355102" w:rsidP="00EB32B7">
            <w:pPr>
              <w:jc w:val="center"/>
              <w:rPr>
                <w:sz w:val="18"/>
                <w:szCs w:val="18"/>
              </w:rPr>
            </w:pPr>
          </w:p>
        </w:tc>
        <w:tc>
          <w:tcPr>
            <w:tcW w:w="7168" w:type="dxa"/>
            <w:gridSpan w:val="4"/>
          </w:tcPr>
          <w:p w:rsidR="00355102" w:rsidRDefault="00355102">
            <w:pPr>
              <w:rPr>
                <w:sz w:val="22"/>
                <w:szCs w:val="22"/>
                <w:u w:val="single"/>
                <w:lang w:val="en-CA"/>
              </w:rPr>
            </w:pPr>
          </w:p>
        </w:tc>
      </w:tr>
      <w:tr w:rsidR="004C6BD4" w:rsidTr="0002711B">
        <w:trPr>
          <w:cantSplit/>
        </w:trPr>
        <w:tc>
          <w:tcPr>
            <w:tcW w:w="1688" w:type="dxa"/>
            <w:gridSpan w:val="2"/>
          </w:tcPr>
          <w:p w:rsidR="00EB32B7" w:rsidRDefault="004C6BD4" w:rsidP="00EB32B7">
            <w:pPr>
              <w:jc w:val="center"/>
              <w:rPr>
                <w:sz w:val="18"/>
                <w:szCs w:val="18"/>
              </w:rPr>
            </w:pPr>
            <w:r>
              <w:rPr>
                <w:sz w:val="18"/>
                <w:szCs w:val="18"/>
              </w:rPr>
              <w:t>July 2006</w:t>
            </w:r>
          </w:p>
          <w:p w:rsidR="00EB32B7" w:rsidRDefault="00EB32B7" w:rsidP="00EB32B7">
            <w:pPr>
              <w:jc w:val="center"/>
              <w:rPr>
                <w:sz w:val="18"/>
                <w:szCs w:val="18"/>
              </w:rPr>
            </w:pPr>
            <w:r>
              <w:rPr>
                <w:sz w:val="18"/>
                <w:szCs w:val="18"/>
              </w:rPr>
              <w:t>t</w:t>
            </w:r>
            <w:r w:rsidR="004C6BD4">
              <w:rPr>
                <w:sz w:val="18"/>
                <w:szCs w:val="18"/>
              </w:rPr>
              <w:t>o</w:t>
            </w:r>
          </w:p>
          <w:p w:rsidR="004C6BD4" w:rsidRDefault="00B87689" w:rsidP="00EB32B7">
            <w:pPr>
              <w:jc w:val="center"/>
              <w:rPr>
                <w:sz w:val="18"/>
                <w:szCs w:val="18"/>
              </w:rPr>
            </w:pPr>
            <w:r>
              <w:rPr>
                <w:sz w:val="18"/>
                <w:szCs w:val="18"/>
              </w:rPr>
              <w:t>June 2008</w:t>
            </w:r>
          </w:p>
        </w:tc>
        <w:tc>
          <w:tcPr>
            <w:tcW w:w="7168" w:type="dxa"/>
            <w:gridSpan w:val="4"/>
          </w:tcPr>
          <w:p w:rsidR="004C6BD4" w:rsidRPr="004C6BD4" w:rsidRDefault="004C6BD4">
            <w:pPr>
              <w:rPr>
                <w:sz w:val="22"/>
                <w:szCs w:val="22"/>
                <w:lang w:val="en-CA"/>
              </w:rPr>
            </w:pPr>
            <w:r>
              <w:rPr>
                <w:sz w:val="22"/>
                <w:szCs w:val="22"/>
                <w:u w:val="single"/>
                <w:lang w:val="en-CA"/>
              </w:rPr>
              <w:t>Director:</w:t>
            </w:r>
            <w:r>
              <w:rPr>
                <w:sz w:val="22"/>
                <w:szCs w:val="22"/>
                <w:lang w:val="en-CA"/>
              </w:rPr>
              <w:t xml:space="preserve">  The Evaluation Center at West Georgia, College of Education, University of West Georgia, Carrollton.  Responsible for establishing and managing the development of an independent center providing evaluation and research services to entities in fields associated with the development of human potential.</w:t>
            </w:r>
          </w:p>
        </w:tc>
      </w:tr>
      <w:tr w:rsidR="004C6BD4" w:rsidTr="0002711B">
        <w:trPr>
          <w:cantSplit/>
        </w:trPr>
        <w:tc>
          <w:tcPr>
            <w:tcW w:w="1688" w:type="dxa"/>
            <w:gridSpan w:val="2"/>
          </w:tcPr>
          <w:p w:rsidR="004C6BD4" w:rsidRDefault="004C6BD4" w:rsidP="00EB32B7">
            <w:pPr>
              <w:jc w:val="center"/>
              <w:rPr>
                <w:sz w:val="18"/>
                <w:szCs w:val="18"/>
              </w:rPr>
            </w:pPr>
          </w:p>
        </w:tc>
        <w:tc>
          <w:tcPr>
            <w:tcW w:w="7168" w:type="dxa"/>
            <w:gridSpan w:val="4"/>
          </w:tcPr>
          <w:p w:rsidR="004C6BD4" w:rsidRDefault="004C6BD4">
            <w:pPr>
              <w:rPr>
                <w:sz w:val="22"/>
                <w:szCs w:val="22"/>
                <w:u w:val="single"/>
                <w:lang w:val="en-CA"/>
              </w:rPr>
            </w:pPr>
          </w:p>
        </w:tc>
      </w:tr>
      <w:tr w:rsidR="00810936" w:rsidTr="0002711B">
        <w:trPr>
          <w:cantSplit/>
        </w:trPr>
        <w:tc>
          <w:tcPr>
            <w:tcW w:w="1688" w:type="dxa"/>
            <w:gridSpan w:val="2"/>
          </w:tcPr>
          <w:p w:rsidR="00810936" w:rsidRDefault="00810936" w:rsidP="00C621BC">
            <w:pPr>
              <w:jc w:val="center"/>
              <w:rPr>
                <w:sz w:val="18"/>
                <w:szCs w:val="18"/>
              </w:rPr>
            </w:pPr>
            <w:r>
              <w:rPr>
                <w:sz w:val="18"/>
                <w:szCs w:val="18"/>
              </w:rPr>
              <w:t>October 2004</w:t>
            </w:r>
          </w:p>
          <w:p w:rsidR="00810936" w:rsidRDefault="00810936" w:rsidP="00C621BC">
            <w:pPr>
              <w:jc w:val="center"/>
              <w:rPr>
                <w:sz w:val="18"/>
                <w:szCs w:val="18"/>
              </w:rPr>
            </w:pPr>
            <w:r>
              <w:rPr>
                <w:sz w:val="18"/>
                <w:szCs w:val="18"/>
              </w:rPr>
              <w:t>to</w:t>
            </w:r>
          </w:p>
          <w:p w:rsidR="00810936" w:rsidRDefault="00810936" w:rsidP="00C621BC">
            <w:pPr>
              <w:jc w:val="center"/>
              <w:rPr>
                <w:sz w:val="18"/>
                <w:szCs w:val="18"/>
              </w:rPr>
            </w:pPr>
            <w:r>
              <w:rPr>
                <w:sz w:val="18"/>
                <w:szCs w:val="18"/>
              </w:rPr>
              <w:t>June 2006</w:t>
            </w:r>
          </w:p>
        </w:tc>
        <w:tc>
          <w:tcPr>
            <w:tcW w:w="7168" w:type="dxa"/>
            <w:gridSpan w:val="4"/>
          </w:tcPr>
          <w:p w:rsidR="00810936" w:rsidRDefault="00DF37C7" w:rsidP="00C621BC">
            <w:pPr>
              <w:rPr>
                <w:lang w:val="en-CA"/>
              </w:rPr>
            </w:pPr>
            <w:r>
              <w:rPr>
                <w:sz w:val="22"/>
                <w:u w:val="single"/>
                <w:lang w:val="en-CA"/>
              </w:rPr>
              <w:t>Director</w:t>
            </w:r>
            <w:r w:rsidR="00810936">
              <w:rPr>
                <w:sz w:val="22"/>
                <w:u w:val="single"/>
                <w:lang w:val="en-CA"/>
              </w:rPr>
              <w:t>:</w:t>
            </w:r>
            <w:r w:rsidR="00810936">
              <w:rPr>
                <w:sz w:val="22"/>
                <w:lang w:val="en-CA"/>
              </w:rPr>
              <w:t xml:space="preserve"> Assessment</w:t>
            </w:r>
            <w:r>
              <w:rPr>
                <w:sz w:val="22"/>
                <w:lang w:val="en-CA"/>
              </w:rPr>
              <w:t xml:space="preserve"> and Gifted Talented Programs</w:t>
            </w:r>
            <w:r w:rsidR="00810936">
              <w:rPr>
                <w:sz w:val="22"/>
                <w:lang w:val="en-CA"/>
              </w:rPr>
              <w:t xml:space="preserve">, Monroe County Community School Corporation, </w:t>
            </w:r>
            <w:smartTag w:uri="urn:schemas-microsoft-com:office:smarttags" w:element="place">
              <w:smartTag w:uri="urn:schemas-microsoft-com:office:smarttags" w:element="City">
                <w:r w:rsidR="00810936">
                  <w:rPr>
                    <w:sz w:val="22"/>
                    <w:lang w:val="en-CA"/>
                  </w:rPr>
                  <w:t>Bloomington</w:t>
                </w:r>
              </w:smartTag>
              <w:r w:rsidR="00810936">
                <w:rPr>
                  <w:sz w:val="22"/>
                  <w:lang w:val="en-CA"/>
                </w:rPr>
                <w:t xml:space="preserve">, </w:t>
              </w:r>
              <w:smartTag w:uri="urn:schemas-microsoft-com:office:smarttags" w:element="State">
                <w:r w:rsidR="00810936">
                  <w:rPr>
                    <w:sz w:val="22"/>
                    <w:lang w:val="en-CA"/>
                  </w:rPr>
                  <w:t>Indiana</w:t>
                </w:r>
              </w:smartTag>
            </w:smartTag>
            <w:r w:rsidR="00810936">
              <w:rPr>
                <w:sz w:val="22"/>
                <w:lang w:val="en-CA"/>
              </w:rPr>
              <w:t>.  Oversight of data collection, research, development, and dissemination to support district-wide and school-based programs</w:t>
            </w:r>
            <w:r>
              <w:rPr>
                <w:sz w:val="22"/>
                <w:lang w:val="en-CA"/>
              </w:rPr>
              <w:t>; administration of G/T processes and programs</w:t>
            </w:r>
            <w:r w:rsidR="00810936">
              <w:rPr>
                <w:lang w:val="en-CA"/>
              </w:rPr>
              <w:t>.</w:t>
            </w:r>
          </w:p>
        </w:tc>
      </w:tr>
      <w:tr w:rsidR="00810936" w:rsidTr="0002711B">
        <w:trPr>
          <w:cantSplit/>
        </w:trPr>
        <w:tc>
          <w:tcPr>
            <w:tcW w:w="1688" w:type="dxa"/>
            <w:gridSpan w:val="2"/>
          </w:tcPr>
          <w:p w:rsidR="00810936" w:rsidRDefault="00810936" w:rsidP="00EB32B7">
            <w:pPr>
              <w:jc w:val="center"/>
              <w:rPr>
                <w:sz w:val="18"/>
                <w:szCs w:val="18"/>
              </w:rPr>
            </w:pPr>
          </w:p>
        </w:tc>
        <w:tc>
          <w:tcPr>
            <w:tcW w:w="7168" w:type="dxa"/>
            <w:gridSpan w:val="4"/>
          </w:tcPr>
          <w:p w:rsidR="00810936" w:rsidRDefault="00810936">
            <w:pPr>
              <w:rPr>
                <w:sz w:val="22"/>
                <w:szCs w:val="22"/>
                <w:u w:val="single"/>
                <w:lang w:val="en-CA"/>
              </w:rPr>
            </w:pPr>
          </w:p>
        </w:tc>
      </w:tr>
    </w:tbl>
    <w:p w:rsidR="00B6004A" w:rsidRDefault="00B6004A"/>
    <w:p w:rsidR="00731E7A" w:rsidRDefault="00731E7A"/>
    <w:p w:rsidR="00731E7A" w:rsidRDefault="00731E7A"/>
    <w:tbl>
      <w:tblPr>
        <w:tblW w:w="0" w:type="auto"/>
        <w:tblLook w:val="00A0"/>
      </w:tblPr>
      <w:tblGrid>
        <w:gridCol w:w="1675"/>
        <w:gridCol w:w="13"/>
        <w:gridCol w:w="5275"/>
        <w:gridCol w:w="23"/>
        <w:gridCol w:w="1870"/>
      </w:tblGrid>
      <w:tr w:rsidR="00731E7A" w:rsidTr="00DA737F">
        <w:trPr>
          <w:cantSplit/>
        </w:trPr>
        <w:tc>
          <w:tcPr>
            <w:tcW w:w="8856" w:type="dxa"/>
            <w:gridSpan w:val="5"/>
          </w:tcPr>
          <w:p w:rsidR="00731E7A" w:rsidRDefault="00731E7A">
            <w:pPr>
              <w:rPr>
                <w:sz w:val="22"/>
                <w:szCs w:val="22"/>
                <w:u w:val="single"/>
                <w:lang w:val="en-CA"/>
              </w:rPr>
            </w:pPr>
            <w:r>
              <w:rPr>
                <w:b/>
                <w:bCs/>
                <w:i/>
                <w:iCs/>
                <w:u w:val="single"/>
              </w:rPr>
              <w:lastRenderedPageBreak/>
              <w:t>Professional Experience (cont’d)</w:t>
            </w:r>
          </w:p>
        </w:tc>
      </w:tr>
      <w:tr w:rsidR="00B6004A" w:rsidTr="0002711B">
        <w:trPr>
          <w:cantSplit/>
        </w:trPr>
        <w:tc>
          <w:tcPr>
            <w:tcW w:w="1688" w:type="dxa"/>
            <w:gridSpan w:val="2"/>
          </w:tcPr>
          <w:p w:rsidR="00B6004A" w:rsidRDefault="00B6004A" w:rsidP="00EB32B7">
            <w:pPr>
              <w:jc w:val="center"/>
              <w:rPr>
                <w:sz w:val="18"/>
                <w:szCs w:val="18"/>
              </w:rPr>
            </w:pPr>
          </w:p>
        </w:tc>
        <w:tc>
          <w:tcPr>
            <w:tcW w:w="7168" w:type="dxa"/>
            <w:gridSpan w:val="3"/>
          </w:tcPr>
          <w:p w:rsidR="00B6004A" w:rsidRDefault="00B6004A">
            <w:pPr>
              <w:rPr>
                <w:sz w:val="22"/>
                <w:szCs w:val="22"/>
                <w:u w:val="single"/>
                <w:lang w:val="en-CA"/>
              </w:rPr>
            </w:pPr>
          </w:p>
        </w:tc>
      </w:tr>
      <w:tr w:rsidR="00810936" w:rsidTr="0002711B">
        <w:trPr>
          <w:cantSplit/>
        </w:trPr>
        <w:tc>
          <w:tcPr>
            <w:tcW w:w="1688" w:type="dxa"/>
            <w:gridSpan w:val="2"/>
          </w:tcPr>
          <w:p w:rsidR="00810936" w:rsidRDefault="00810936" w:rsidP="00EB32B7">
            <w:pPr>
              <w:jc w:val="center"/>
              <w:rPr>
                <w:sz w:val="18"/>
                <w:szCs w:val="18"/>
              </w:rPr>
            </w:pPr>
            <w:r>
              <w:rPr>
                <w:sz w:val="18"/>
                <w:szCs w:val="18"/>
              </w:rPr>
              <w:t>September 2003</w:t>
            </w:r>
          </w:p>
          <w:p w:rsidR="00810936" w:rsidRDefault="00810936" w:rsidP="00EB32B7">
            <w:pPr>
              <w:jc w:val="center"/>
              <w:rPr>
                <w:sz w:val="18"/>
                <w:szCs w:val="18"/>
              </w:rPr>
            </w:pPr>
            <w:r>
              <w:rPr>
                <w:sz w:val="18"/>
                <w:szCs w:val="18"/>
              </w:rPr>
              <w:t>to</w:t>
            </w:r>
          </w:p>
          <w:p w:rsidR="00810936" w:rsidRDefault="00810936" w:rsidP="00EB32B7">
            <w:pPr>
              <w:jc w:val="center"/>
              <w:rPr>
                <w:sz w:val="18"/>
                <w:szCs w:val="18"/>
              </w:rPr>
            </w:pPr>
            <w:r>
              <w:rPr>
                <w:sz w:val="18"/>
                <w:szCs w:val="18"/>
              </w:rPr>
              <w:t>October 2004</w:t>
            </w:r>
          </w:p>
        </w:tc>
        <w:tc>
          <w:tcPr>
            <w:tcW w:w="7168" w:type="dxa"/>
            <w:gridSpan w:val="3"/>
          </w:tcPr>
          <w:p w:rsidR="00810936" w:rsidRDefault="00810936">
            <w:pPr>
              <w:rPr>
                <w:sz w:val="22"/>
                <w:szCs w:val="22"/>
                <w:lang w:val="en-CA"/>
              </w:rPr>
            </w:pPr>
            <w:r>
              <w:rPr>
                <w:sz w:val="22"/>
                <w:szCs w:val="22"/>
                <w:u w:val="single"/>
                <w:lang w:val="en-CA"/>
              </w:rPr>
              <w:t>Associate Professor:</w:t>
            </w:r>
            <w:r>
              <w:rPr>
                <w:sz w:val="22"/>
                <w:szCs w:val="22"/>
                <w:lang w:val="en-CA"/>
              </w:rPr>
              <w:t xml:space="preserve">  Department of Curriculum &amp; Instruction, </w:t>
            </w:r>
            <w:smartTag w:uri="urn:schemas-microsoft-com:office:smarttags" w:element="City">
              <w:r>
                <w:rPr>
                  <w:sz w:val="22"/>
                  <w:szCs w:val="22"/>
                  <w:lang w:val="en-CA"/>
                </w:rPr>
                <w:t>School of Education</w:t>
              </w:r>
            </w:smartTag>
            <w:r>
              <w:rPr>
                <w:sz w:val="22"/>
                <w:szCs w:val="22"/>
                <w:lang w:val="en-CA"/>
              </w:rPr>
              <w:t xml:space="preserve">, </w:t>
            </w:r>
            <w:smartTag w:uri="urn:schemas-microsoft-com:office:smarttags" w:element="State">
              <w:r>
                <w:rPr>
                  <w:sz w:val="22"/>
                  <w:szCs w:val="22"/>
                  <w:lang w:val="en-CA"/>
                </w:rPr>
                <w:t>Indiana</w:t>
              </w:r>
            </w:smartTag>
            <w:r>
              <w:rPr>
                <w:sz w:val="22"/>
                <w:szCs w:val="22"/>
                <w:lang w:val="en-CA"/>
              </w:rPr>
              <w:t xml:space="preserve"> University, </w:t>
            </w:r>
            <w:smartTag w:uri="urn:schemas-microsoft-com:office:smarttags" w:element="place">
              <w:smartTag w:uri="urn:schemas-microsoft-com:office:smarttags" w:element="City">
                <w:r>
                  <w:rPr>
                    <w:sz w:val="22"/>
                    <w:szCs w:val="22"/>
                    <w:lang w:val="en-CA"/>
                  </w:rPr>
                  <w:t>Bloomington</w:t>
                </w:r>
              </w:smartTag>
              <w:r>
                <w:rPr>
                  <w:sz w:val="22"/>
                  <w:szCs w:val="22"/>
                  <w:lang w:val="en-CA"/>
                </w:rPr>
                <w:t xml:space="preserve">, </w:t>
              </w:r>
              <w:smartTag w:uri="urn:schemas-microsoft-com:office:smarttags" w:element="State">
                <w:r>
                  <w:rPr>
                    <w:sz w:val="22"/>
                    <w:szCs w:val="22"/>
                    <w:lang w:val="en-CA"/>
                  </w:rPr>
                  <w:t>Indiana</w:t>
                </w:r>
              </w:smartTag>
            </w:smartTag>
            <w:r>
              <w:rPr>
                <w:sz w:val="22"/>
                <w:szCs w:val="22"/>
                <w:lang w:val="en-CA"/>
              </w:rPr>
              <w:t>.  Responsible for: developing and teaching graduate courses in Teacher Education, curriculum, and inquiry; scholarship and research primarily in the areas of school choice; graduate student advising.</w:t>
            </w:r>
          </w:p>
        </w:tc>
      </w:tr>
      <w:tr w:rsidR="00810936" w:rsidTr="0002711B">
        <w:trPr>
          <w:cantSplit/>
        </w:trPr>
        <w:tc>
          <w:tcPr>
            <w:tcW w:w="1688" w:type="dxa"/>
            <w:gridSpan w:val="2"/>
          </w:tcPr>
          <w:p w:rsidR="00810936" w:rsidRDefault="00810936" w:rsidP="00EB32B7">
            <w:pPr>
              <w:jc w:val="center"/>
              <w:rPr>
                <w:sz w:val="18"/>
                <w:szCs w:val="18"/>
              </w:rPr>
            </w:pPr>
          </w:p>
        </w:tc>
        <w:tc>
          <w:tcPr>
            <w:tcW w:w="7168" w:type="dxa"/>
            <w:gridSpan w:val="3"/>
          </w:tcPr>
          <w:p w:rsidR="00810936" w:rsidRDefault="00810936">
            <w:pPr>
              <w:rPr>
                <w:lang w:val="en-CA"/>
              </w:rPr>
            </w:pPr>
          </w:p>
        </w:tc>
      </w:tr>
      <w:tr w:rsidR="00810936" w:rsidTr="0002711B">
        <w:trPr>
          <w:cantSplit/>
        </w:trPr>
        <w:tc>
          <w:tcPr>
            <w:tcW w:w="1688" w:type="dxa"/>
            <w:gridSpan w:val="2"/>
          </w:tcPr>
          <w:p w:rsidR="00810936" w:rsidRDefault="00810936" w:rsidP="00EB32B7">
            <w:pPr>
              <w:jc w:val="center"/>
              <w:rPr>
                <w:sz w:val="18"/>
                <w:szCs w:val="18"/>
              </w:rPr>
            </w:pPr>
            <w:r>
              <w:rPr>
                <w:sz w:val="18"/>
                <w:szCs w:val="18"/>
              </w:rPr>
              <w:t xml:space="preserve">June 1997 </w:t>
            </w:r>
          </w:p>
          <w:p w:rsidR="00810936" w:rsidRDefault="00810936" w:rsidP="00EB32B7">
            <w:pPr>
              <w:jc w:val="center"/>
              <w:rPr>
                <w:sz w:val="18"/>
                <w:szCs w:val="18"/>
              </w:rPr>
            </w:pPr>
            <w:r>
              <w:rPr>
                <w:sz w:val="18"/>
                <w:szCs w:val="18"/>
              </w:rPr>
              <w:t>to</w:t>
            </w:r>
          </w:p>
          <w:p w:rsidR="00810936" w:rsidRDefault="00810936" w:rsidP="00EB32B7">
            <w:pPr>
              <w:jc w:val="center"/>
              <w:rPr>
                <w:sz w:val="22"/>
                <w:szCs w:val="22"/>
              </w:rPr>
            </w:pPr>
            <w:r>
              <w:rPr>
                <w:sz w:val="18"/>
                <w:szCs w:val="18"/>
              </w:rPr>
              <w:t>September 2003</w:t>
            </w:r>
          </w:p>
        </w:tc>
        <w:tc>
          <w:tcPr>
            <w:tcW w:w="7168" w:type="dxa"/>
            <w:gridSpan w:val="3"/>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 xml:space="preserve">Associate Professor (a); Director, </w:t>
            </w:r>
            <w:smartTag w:uri="urn:schemas-microsoft-com:office:smarttags" w:element="PlaceName">
              <w:r w:rsidR="00810936">
                <w:rPr>
                  <w:sz w:val="22"/>
                  <w:szCs w:val="22"/>
                  <w:u w:val="single"/>
                </w:rPr>
                <w:t>Indiana</w:t>
              </w:r>
            </w:smartTag>
            <w:r w:rsidR="00810936">
              <w:rPr>
                <w:sz w:val="22"/>
                <w:szCs w:val="22"/>
                <w:u w:val="single"/>
              </w:rPr>
              <w:t xml:space="preserve"> </w:t>
            </w:r>
            <w:smartTag w:uri="urn:schemas-microsoft-com:office:smarttags" w:element="PlaceType">
              <w:r w:rsidR="00810936">
                <w:rPr>
                  <w:sz w:val="22"/>
                  <w:szCs w:val="22"/>
                  <w:u w:val="single"/>
                </w:rPr>
                <w:t>Center</w:t>
              </w:r>
            </w:smartTag>
            <w:r w:rsidR="00810936">
              <w:rPr>
                <w:sz w:val="22"/>
                <w:szCs w:val="22"/>
                <w:u w:val="single"/>
              </w:rPr>
              <w:t xml:space="preserve"> for Evaluation (b):</w:t>
            </w:r>
            <w:r w:rsidR="00810936">
              <w:rPr>
                <w:sz w:val="22"/>
                <w:szCs w:val="22"/>
              </w:rPr>
              <w:t xml:space="preserve"> Department of Curriculum &amp; Instruction, </w:t>
            </w:r>
            <w:smartTag w:uri="urn:schemas-microsoft-com:office:smarttags" w:element="City">
              <w:r w:rsidR="00810936">
                <w:rPr>
                  <w:sz w:val="22"/>
                  <w:szCs w:val="22"/>
                </w:rPr>
                <w:t>School of Education</w:t>
              </w:r>
            </w:smartTag>
            <w:r w:rsidR="00810936">
              <w:rPr>
                <w:sz w:val="22"/>
                <w:szCs w:val="22"/>
              </w:rPr>
              <w:t xml:space="preserve">, </w:t>
            </w:r>
            <w:smartTag w:uri="urn:schemas-microsoft-com:office:smarttags" w:element="State">
              <w:r w:rsidR="00810936">
                <w:rPr>
                  <w:sz w:val="22"/>
                  <w:szCs w:val="22"/>
                </w:rPr>
                <w:t>Indiana</w:t>
              </w:r>
            </w:smartTag>
            <w:r w:rsidR="00810936">
              <w:rPr>
                <w:sz w:val="22"/>
                <w:szCs w:val="22"/>
              </w:rPr>
              <w:t xml:space="preserve"> University, </w:t>
            </w:r>
            <w:smartTag w:uri="urn:schemas-microsoft-com:office:smarttags" w:element="place">
              <w:smartTag w:uri="urn:schemas-microsoft-com:office:smarttags" w:element="City">
                <w:r w:rsidR="00810936">
                  <w:rPr>
                    <w:sz w:val="22"/>
                    <w:szCs w:val="22"/>
                  </w:rPr>
                  <w:t>Bloomington</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Responsible for: (a) developing and teaching graduate courses in Teacher Education, research design, and program evaluation, graduate student advising and research; (b) establishing and overseeing university sponsored center offering contract evaluation services to state and federal educational agencies and non-profit organizations.</w:t>
            </w:r>
          </w:p>
        </w:tc>
      </w:tr>
      <w:tr w:rsidR="00810936" w:rsidTr="0002711B">
        <w:trPr>
          <w:cantSplit/>
          <w:trHeight w:val="162"/>
        </w:trPr>
        <w:tc>
          <w:tcPr>
            <w:tcW w:w="1688" w:type="dxa"/>
            <w:gridSpan w:val="2"/>
          </w:tcPr>
          <w:p w:rsidR="00810936" w:rsidRDefault="00810936">
            <w:pPr>
              <w:rPr>
                <w:sz w:val="22"/>
                <w:szCs w:val="22"/>
              </w:rPr>
            </w:pPr>
          </w:p>
        </w:tc>
        <w:tc>
          <w:tcPr>
            <w:tcW w:w="5298" w:type="dxa"/>
            <w:gridSpan w:val="2"/>
          </w:tcPr>
          <w:p w:rsidR="00810936" w:rsidRDefault="00810936">
            <w:pPr>
              <w:rPr>
                <w:sz w:val="22"/>
                <w:szCs w:val="22"/>
                <w:lang w:val="en-CA"/>
              </w:rPr>
            </w:pPr>
          </w:p>
        </w:tc>
        <w:tc>
          <w:tcPr>
            <w:tcW w:w="1870" w:type="dxa"/>
          </w:tcPr>
          <w:p w:rsidR="00810936" w:rsidRDefault="00810936">
            <w:pPr>
              <w:rPr>
                <w:sz w:val="22"/>
                <w:szCs w:val="22"/>
                <w:lang w:val="en-CA"/>
              </w:rPr>
            </w:pPr>
          </w:p>
        </w:tc>
      </w:tr>
      <w:tr w:rsidR="00810936" w:rsidTr="0002711B">
        <w:trPr>
          <w:cantSplit/>
          <w:trHeight w:val="180"/>
        </w:trPr>
        <w:tc>
          <w:tcPr>
            <w:tcW w:w="1675" w:type="dxa"/>
          </w:tcPr>
          <w:p w:rsidR="00810936" w:rsidRDefault="00810936" w:rsidP="00EB32B7">
            <w:pPr>
              <w:jc w:val="center"/>
              <w:rPr>
                <w:sz w:val="18"/>
                <w:szCs w:val="18"/>
              </w:rPr>
            </w:pPr>
            <w:r>
              <w:rPr>
                <w:sz w:val="18"/>
                <w:szCs w:val="18"/>
              </w:rPr>
              <w:t>August 1991</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May 1997</w:t>
            </w:r>
          </w:p>
        </w:tc>
        <w:tc>
          <w:tcPr>
            <w:tcW w:w="7181" w:type="dxa"/>
            <w:gridSpan w:val="4"/>
          </w:tcPr>
          <w:p w:rsidR="00810936" w:rsidRDefault="00B62457">
            <w:pPr>
              <w:widowControl w:val="0"/>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Assistant Professor (a); Director, Teacher Education Laboratory (b); Director, Teacher As Decision Maker Program (c):</w:t>
            </w:r>
            <w:r w:rsidR="00810936">
              <w:rPr>
                <w:sz w:val="22"/>
                <w:szCs w:val="22"/>
              </w:rPr>
              <w:t xml:space="preserve">  Department of Curriculum &amp; Instruction, School of Education, Indiana University, Bloomington, Indiana.  Responsible for: (a) developing and teaching graduate and undergraduate courses in teacher education and educational research, graduate student advising; (b) development, implementation, staff management, and oversight of the Teacher Education Laboratory to provide on-campus, clinical experiences for graduate and undergraduate students in education; (c) direction of an intensive post-baccalaureate teacher certification program focused on recruiting, preparing, and supporting minority interns for urban contexts.</w:t>
            </w:r>
          </w:p>
        </w:tc>
      </w:tr>
      <w:tr w:rsidR="00810936" w:rsidTr="0002711B">
        <w:trPr>
          <w:cantSplit/>
        </w:trPr>
        <w:tc>
          <w:tcPr>
            <w:tcW w:w="1675" w:type="dxa"/>
          </w:tcPr>
          <w:p w:rsidR="00810936" w:rsidRDefault="00810936" w:rsidP="004C6BD4">
            <w:pPr>
              <w:jc w:val="center"/>
              <w:rPr>
                <w:sz w:val="22"/>
                <w:szCs w:val="22"/>
              </w:rPr>
            </w:pPr>
          </w:p>
        </w:tc>
        <w:tc>
          <w:tcPr>
            <w:tcW w:w="5288" w:type="dxa"/>
            <w:gridSpan w:val="2"/>
          </w:tcPr>
          <w:p w:rsidR="00810936" w:rsidRDefault="00810936">
            <w:pPr>
              <w:rPr>
                <w:sz w:val="22"/>
                <w:szCs w:val="22"/>
              </w:rPr>
            </w:pPr>
          </w:p>
        </w:tc>
        <w:tc>
          <w:tcPr>
            <w:tcW w:w="1893" w:type="dxa"/>
            <w:gridSpan w:val="2"/>
          </w:tcPr>
          <w:p w:rsidR="00810936" w:rsidRDefault="00810936">
            <w:pPr>
              <w:rPr>
                <w:sz w:val="22"/>
                <w:szCs w:val="22"/>
              </w:rPr>
            </w:pPr>
          </w:p>
        </w:tc>
      </w:tr>
      <w:tr w:rsidR="00810936" w:rsidTr="0002711B">
        <w:trPr>
          <w:cantSplit/>
        </w:trPr>
        <w:tc>
          <w:tcPr>
            <w:tcW w:w="1675" w:type="dxa"/>
          </w:tcPr>
          <w:p w:rsidR="00810936" w:rsidRDefault="00810936" w:rsidP="00EB32B7">
            <w:pPr>
              <w:jc w:val="center"/>
              <w:rPr>
                <w:sz w:val="18"/>
                <w:szCs w:val="18"/>
              </w:rPr>
            </w:pPr>
            <w:r>
              <w:rPr>
                <w:sz w:val="18"/>
                <w:szCs w:val="18"/>
              </w:rPr>
              <w:t xml:space="preserve">August 1989 </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1991</w:t>
            </w:r>
          </w:p>
        </w:tc>
        <w:tc>
          <w:tcPr>
            <w:tcW w:w="7181" w:type="dxa"/>
            <w:gridSpan w:val="4"/>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Assistant Professor:</w:t>
            </w:r>
            <w:r w:rsidR="00810936">
              <w:rPr>
                <w:sz w:val="22"/>
                <w:szCs w:val="22"/>
              </w:rPr>
              <w:t xml:space="preserve">  Department of Elementary &amp; Secondary Education,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and Psychology, </w:t>
            </w:r>
            <w:smartTag w:uri="urn:schemas-microsoft-com:office:smarttags" w:element="PlaceName">
              <w:r w:rsidR="00810936">
                <w:rPr>
                  <w:sz w:val="22"/>
                  <w:szCs w:val="22"/>
                </w:rPr>
                <w:t>Southwest</w:t>
              </w:r>
            </w:smartTag>
            <w:r w:rsidR="00810936">
              <w:rPr>
                <w:sz w:val="22"/>
                <w:szCs w:val="22"/>
              </w:rPr>
              <w:t xml:space="preserve"> </w:t>
            </w:r>
            <w:smartTag w:uri="urn:schemas-microsoft-com:office:smarttags" w:element="PlaceName">
              <w:r w:rsidR="00810936">
                <w:rPr>
                  <w:sz w:val="22"/>
                  <w:szCs w:val="22"/>
                </w:rPr>
                <w:t>Missouri</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r w:rsidR="00810936">
              <w:rPr>
                <w:sz w:val="22"/>
                <w:szCs w:val="22"/>
              </w:rPr>
              <w:t xml:space="preserve">, </w:t>
            </w:r>
            <w:smartTag w:uri="urn:schemas-microsoft-com:office:smarttags" w:element="place">
              <w:smartTag w:uri="urn:schemas-microsoft-com:office:smarttags" w:element="City">
                <w:r w:rsidR="00810936">
                  <w:rPr>
                    <w:sz w:val="22"/>
                    <w:szCs w:val="22"/>
                  </w:rPr>
                  <w:t>Springfield</w:t>
                </w:r>
              </w:smartTag>
              <w:r w:rsidR="00810936">
                <w:rPr>
                  <w:sz w:val="22"/>
                  <w:szCs w:val="22"/>
                </w:rPr>
                <w:t xml:space="preserve">, </w:t>
              </w:r>
              <w:smartTag w:uri="urn:schemas-microsoft-com:office:smarttags" w:element="State">
                <w:r w:rsidR="00810936">
                  <w:rPr>
                    <w:sz w:val="22"/>
                    <w:szCs w:val="22"/>
                  </w:rPr>
                  <w:t>Missouri</w:t>
                </w:r>
              </w:smartTag>
            </w:smartTag>
            <w:r w:rsidR="00810936">
              <w:rPr>
                <w:sz w:val="22"/>
                <w:szCs w:val="22"/>
              </w:rPr>
              <w:t>.  Responsible for undergraduate methods courses, graduate courses in educational research and evaluation, development and administration of communication training for preservice teachers.</w:t>
            </w:r>
          </w:p>
        </w:tc>
      </w:tr>
      <w:tr w:rsidR="00810936" w:rsidTr="0002711B">
        <w:trPr>
          <w:cantSplit/>
        </w:trPr>
        <w:tc>
          <w:tcPr>
            <w:tcW w:w="1675" w:type="dxa"/>
          </w:tcPr>
          <w:p w:rsidR="00810936" w:rsidRDefault="00810936" w:rsidP="004C6BD4">
            <w:pPr>
              <w:jc w:val="center"/>
              <w:rPr>
                <w:sz w:val="22"/>
                <w:szCs w:val="22"/>
              </w:rPr>
            </w:pPr>
          </w:p>
        </w:tc>
        <w:tc>
          <w:tcPr>
            <w:tcW w:w="5288" w:type="dxa"/>
            <w:gridSpan w:val="2"/>
          </w:tcPr>
          <w:p w:rsidR="00810936" w:rsidRDefault="00810936">
            <w:pPr>
              <w:rPr>
                <w:sz w:val="22"/>
                <w:szCs w:val="22"/>
                <w:lang w:val="en-CA"/>
              </w:rPr>
            </w:pPr>
          </w:p>
        </w:tc>
        <w:tc>
          <w:tcPr>
            <w:tcW w:w="1893" w:type="dxa"/>
            <w:gridSpan w:val="2"/>
          </w:tcPr>
          <w:p w:rsidR="00810936" w:rsidRDefault="00810936">
            <w:pPr>
              <w:rPr>
                <w:sz w:val="22"/>
                <w:szCs w:val="22"/>
                <w:lang w:val="en-CA"/>
              </w:rPr>
            </w:pPr>
          </w:p>
        </w:tc>
      </w:tr>
      <w:tr w:rsidR="00810936" w:rsidTr="0002711B">
        <w:trPr>
          <w:cantSplit/>
        </w:trPr>
        <w:tc>
          <w:tcPr>
            <w:tcW w:w="1675" w:type="dxa"/>
          </w:tcPr>
          <w:p w:rsidR="00810936" w:rsidRDefault="00810936" w:rsidP="00EB32B7">
            <w:pPr>
              <w:jc w:val="center"/>
              <w:rPr>
                <w:sz w:val="18"/>
                <w:szCs w:val="18"/>
              </w:rPr>
            </w:pPr>
            <w:r>
              <w:rPr>
                <w:sz w:val="18"/>
                <w:szCs w:val="18"/>
              </w:rPr>
              <w:t xml:space="preserve">September 1988 </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1989</w:t>
            </w:r>
          </w:p>
        </w:tc>
        <w:tc>
          <w:tcPr>
            <w:tcW w:w="7181" w:type="dxa"/>
            <w:gridSpan w:val="4"/>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Instructor:</w:t>
            </w:r>
            <w:r w:rsidR="00810936">
              <w:rPr>
                <w:sz w:val="22"/>
                <w:szCs w:val="22"/>
              </w:rPr>
              <w:t xml:space="preserve">  Department of Educational Services and Research,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The </w:t>
            </w:r>
            <w:smartTag w:uri="urn:schemas-microsoft-com:office:smarttags" w:element="PlaceName">
              <w:r w:rsidR="00810936">
                <w:rPr>
                  <w:sz w:val="22"/>
                  <w:szCs w:val="22"/>
                </w:rPr>
                <w:t>Ohio</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r w:rsidR="00810936">
              <w:rPr>
                <w:sz w:val="22"/>
                <w:szCs w:val="22"/>
              </w:rPr>
              <w:t xml:space="preserve">, </w:t>
            </w:r>
            <w:smartTag w:uri="urn:schemas-microsoft-com:office:smarttags" w:element="place">
              <w:smartTag w:uri="urn:schemas-microsoft-com:office:smarttags" w:element="City">
                <w:r w:rsidR="00810936">
                  <w:rPr>
                    <w:sz w:val="22"/>
                    <w:szCs w:val="22"/>
                  </w:rPr>
                  <w:t>Columbus</w:t>
                </w:r>
              </w:smartTag>
              <w:r w:rsidR="00810936">
                <w:rPr>
                  <w:sz w:val="22"/>
                  <w:szCs w:val="22"/>
                </w:rPr>
                <w:t xml:space="preserve">, </w:t>
              </w:r>
              <w:smartTag w:uri="urn:schemas-microsoft-com:office:smarttags" w:element="State">
                <w:r w:rsidR="00810936">
                  <w:rPr>
                    <w:sz w:val="22"/>
                    <w:szCs w:val="22"/>
                  </w:rPr>
                  <w:t>Ohio</w:t>
                </w:r>
              </w:smartTag>
            </w:smartTag>
            <w:r w:rsidR="00810936">
              <w:rPr>
                <w:sz w:val="22"/>
                <w:szCs w:val="22"/>
              </w:rPr>
              <w:t>.  Sole and complete responsibility for development of and instruction in two courses:  Introduction to Research Methods (ED: S&amp;R 541), and Teaching Strategies (ED 400); curriculum development; textbook selection; coordination and supervision of laboratory and clinical experiences; supervision of Graduate Teaching Associates.</w:t>
            </w:r>
          </w:p>
        </w:tc>
      </w:tr>
      <w:tr w:rsidR="00810936" w:rsidTr="0002711B">
        <w:trPr>
          <w:cantSplit/>
        </w:trPr>
        <w:tc>
          <w:tcPr>
            <w:tcW w:w="1675" w:type="dxa"/>
          </w:tcPr>
          <w:p w:rsidR="00810936" w:rsidRDefault="00810936" w:rsidP="004C6BD4">
            <w:pPr>
              <w:jc w:val="center"/>
              <w:rPr>
                <w:sz w:val="22"/>
                <w:szCs w:val="22"/>
              </w:rPr>
            </w:pPr>
          </w:p>
        </w:tc>
        <w:tc>
          <w:tcPr>
            <w:tcW w:w="5288" w:type="dxa"/>
            <w:gridSpan w:val="2"/>
          </w:tcPr>
          <w:p w:rsidR="00810936" w:rsidRDefault="00810936">
            <w:pPr>
              <w:rPr>
                <w:sz w:val="22"/>
                <w:szCs w:val="22"/>
                <w:lang w:val="en-CA"/>
              </w:rPr>
            </w:pPr>
          </w:p>
        </w:tc>
        <w:tc>
          <w:tcPr>
            <w:tcW w:w="1893" w:type="dxa"/>
            <w:gridSpan w:val="2"/>
          </w:tcPr>
          <w:p w:rsidR="00810936" w:rsidRDefault="00810936">
            <w:pPr>
              <w:rPr>
                <w:sz w:val="22"/>
                <w:szCs w:val="22"/>
                <w:lang w:val="en-CA"/>
              </w:rPr>
            </w:pPr>
          </w:p>
        </w:tc>
      </w:tr>
      <w:tr w:rsidR="00810936" w:rsidTr="0002711B">
        <w:trPr>
          <w:cantSplit/>
        </w:trPr>
        <w:tc>
          <w:tcPr>
            <w:tcW w:w="1675" w:type="dxa"/>
          </w:tcPr>
          <w:p w:rsidR="00810936" w:rsidRDefault="00810936" w:rsidP="00EB32B7">
            <w:pPr>
              <w:jc w:val="center"/>
              <w:rPr>
                <w:sz w:val="18"/>
                <w:szCs w:val="18"/>
              </w:rPr>
            </w:pPr>
            <w:r>
              <w:rPr>
                <w:sz w:val="18"/>
                <w:szCs w:val="18"/>
              </w:rPr>
              <w:t xml:space="preserve">September 1986 </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1988</w:t>
            </w:r>
          </w:p>
        </w:tc>
        <w:tc>
          <w:tcPr>
            <w:tcW w:w="7181" w:type="dxa"/>
            <w:gridSpan w:val="4"/>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Graduate Teaching Associate:</w:t>
            </w:r>
            <w:r w:rsidR="00810936">
              <w:rPr>
                <w:sz w:val="22"/>
                <w:szCs w:val="22"/>
              </w:rPr>
              <w:t xml:space="preserve">  Department of Educational Theory and Practice,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The </w:t>
            </w:r>
            <w:smartTag w:uri="urn:schemas-microsoft-com:office:smarttags" w:element="PlaceName">
              <w:r w:rsidR="00810936">
                <w:rPr>
                  <w:sz w:val="22"/>
                  <w:szCs w:val="22"/>
                </w:rPr>
                <w:t>Ohio</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r w:rsidR="00810936">
              <w:rPr>
                <w:sz w:val="22"/>
                <w:szCs w:val="22"/>
              </w:rPr>
              <w:t xml:space="preserve">, </w:t>
            </w:r>
            <w:smartTag w:uri="urn:schemas-microsoft-com:office:smarttags" w:element="place">
              <w:smartTag w:uri="urn:schemas-microsoft-com:office:smarttags" w:element="City">
                <w:r w:rsidR="00810936">
                  <w:rPr>
                    <w:sz w:val="22"/>
                    <w:szCs w:val="22"/>
                  </w:rPr>
                  <w:t>Columbus</w:t>
                </w:r>
              </w:smartTag>
              <w:r w:rsidR="00810936">
                <w:rPr>
                  <w:sz w:val="22"/>
                  <w:szCs w:val="22"/>
                </w:rPr>
                <w:t xml:space="preserve">, </w:t>
              </w:r>
              <w:smartTag w:uri="urn:schemas-microsoft-com:office:smarttags" w:element="State">
                <w:r w:rsidR="00810936">
                  <w:rPr>
                    <w:sz w:val="22"/>
                    <w:szCs w:val="22"/>
                  </w:rPr>
                  <w:t>Ohio</w:t>
                </w:r>
              </w:smartTag>
            </w:smartTag>
            <w:r w:rsidR="00810936">
              <w:rPr>
                <w:sz w:val="22"/>
                <w:szCs w:val="22"/>
              </w:rPr>
              <w:t>.  Responsible for managing and teaching introductory general education courses (ED: T&amp;P 450 &amp; 451); instruction in human growth and development, testing and assessment, and basic teaching methods, instructional strategies, discipline, planning; coordinating and supervising laboratory and field experiences.</w:t>
            </w:r>
          </w:p>
        </w:tc>
      </w:tr>
      <w:tr w:rsidR="00810936" w:rsidTr="0002711B">
        <w:trPr>
          <w:cantSplit/>
        </w:trPr>
        <w:tc>
          <w:tcPr>
            <w:tcW w:w="1675" w:type="dxa"/>
          </w:tcPr>
          <w:p w:rsidR="00810936" w:rsidRDefault="00810936" w:rsidP="004C6BD4">
            <w:pPr>
              <w:jc w:val="center"/>
              <w:rPr>
                <w:sz w:val="22"/>
                <w:szCs w:val="22"/>
              </w:rPr>
            </w:pPr>
          </w:p>
        </w:tc>
        <w:tc>
          <w:tcPr>
            <w:tcW w:w="5288" w:type="dxa"/>
            <w:gridSpan w:val="2"/>
          </w:tcPr>
          <w:p w:rsidR="00810936" w:rsidRDefault="00810936">
            <w:pPr>
              <w:rPr>
                <w:sz w:val="22"/>
                <w:szCs w:val="22"/>
              </w:rPr>
            </w:pPr>
          </w:p>
        </w:tc>
        <w:tc>
          <w:tcPr>
            <w:tcW w:w="1893" w:type="dxa"/>
            <w:gridSpan w:val="2"/>
          </w:tcPr>
          <w:p w:rsidR="00810936" w:rsidRDefault="00810936">
            <w:pPr>
              <w:rPr>
                <w:sz w:val="22"/>
                <w:szCs w:val="22"/>
              </w:rPr>
            </w:pPr>
          </w:p>
        </w:tc>
      </w:tr>
    </w:tbl>
    <w:p w:rsidR="00731E7A" w:rsidRDefault="00731E7A"/>
    <w:tbl>
      <w:tblPr>
        <w:tblW w:w="0" w:type="auto"/>
        <w:tblLook w:val="00A0"/>
      </w:tblPr>
      <w:tblGrid>
        <w:gridCol w:w="1675"/>
        <w:gridCol w:w="7181"/>
      </w:tblGrid>
      <w:tr w:rsidR="00731E7A" w:rsidTr="00467D26">
        <w:trPr>
          <w:cantSplit/>
        </w:trPr>
        <w:tc>
          <w:tcPr>
            <w:tcW w:w="8856" w:type="dxa"/>
            <w:gridSpan w:val="2"/>
          </w:tcPr>
          <w:p w:rsidR="00731E7A" w:rsidRDefault="00731E7A">
            <w:pPr>
              <w:rPr>
                <w:lang w:val="en-CA"/>
              </w:rPr>
            </w:pPr>
            <w:r>
              <w:rPr>
                <w:b/>
                <w:bCs/>
                <w:i/>
                <w:iCs/>
                <w:u w:val="single"/>
              </w:rPr>
              <w:lastRenderedPageBreak/>
              <w:t>Professional Experience (cont’d)</w:t>
            </w:r>
          </w:p>
        </w:tc>
      </w:tr>
      <w:tr w:rsidR="00731E7A" w:rsidTr="0002711B">
        <w:trPr>
          <w:cantSplit/>
        </w:trPr>
        <w:tc>
          <w:tcPr>
            <w:tcW w:w="1675" w:type="dxa"/>
          </w:tcPr>
          <w:p w:rsidR="00731E7A" w:rsidRDefault="00731E7A" w:rsidP="00EB32B7">
            <w:pPr>
              <w:jc w:val="center"/>
              <w:rPr>
                <w:sz w:val="18"/>
                <w:szCs w:val="18"/>
              </w:rPr>
            </w:pPr>
          </w:p>
        </w:tc>
        <w:tc>
          <w:tcPr>
            <w:tcW w:w="7181" w:type="dxa"/>
          </w:tcPr>
          <w:p w:rsidR="00731E7A" w:rsidRDefault="00731E7A">
            <w:pPr>
              <w:rPr>
                <w:lang w:val="en-CA"/>
              </w:rPr>
            </w:pPr>
          </w:p>
        </w:tc>
      </w:tr>
      <w:tr w:rsidR="00810936" w:rsidTr="0002711B">
        <w:trPr>
          <w:cantSplit/>
        </w:trPr>
        <w:tc>
          <w:tcPr>
            <w:tcW w:w="1675" w:type="dxa"/>
          </w:tcPr>
          <w:p w:rsidR="00810936" w:rsidRDefault="00810936" w:rsidP="00EB32B7">
            <w:pPr>
              <w:jc w:val="center"/>
              <w:rPr>
                <w:sz w:val="18"/>
                <w:szCs w:val="18"/>
              </w:rPr>
            </w:pPr>
            <w:r>
              <w:rPr>
                <w:sz w:val="18"/>
                <w:szCs w:val="18"/>
              </w:rPr>
              <w:t>June 1987</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September 1987</w:t>
            </w:r>
          </w:p>
        </w:tc>
        <w:tc>
          <w:tcPr>
            <w:tcW w:w="7181" w:type="dxa"/>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Graduate Research Associate:</w:t>
            </w:r>
            <w:r w:rsidR="00810936">
              <w:rPr>
                <w:sz w:val="22"/>
                <w:szCs w:val="22"/>
              </w:rPr>
              <w:t xml:space="preserve">  Department of Educational Theory and Practice,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The </w:t>
            </w:r>
            <w:smartTag w:uri="urn:schemas-microsoft-com:office:smarttags" w:element="PlaceName">
              <w:r w:rsidR="00810936">
                <w:rPr>
                  <w:sz w:val="22"/>
                  <w:szCs w:val="22"/>
                </w:rPr>
                <w:t>Ohio</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r w:rsidR="00810936">
              <w:rPr>
                <w:sz w:val="22"/>
                <w:szCs w:val="22"/>
              </w:rPr>
              <w:t xml:space="preserve">, </w:t>
            </w:r>
            <w:smartTag w:uri="urn:schemas-microsoft-com:office:smarttags" w:element="place">
              <w:smartTag w:uri="urn:schemas-microsoft-com:office:smarttags" w:element="City">
                <w:r w:rsidR="00810936">
                  <w:rPr>
                    <w:sz w:val="22"/>
                    <w:szCs w:val="22"/>
                  </w:rPr>
                  <w:t>Columbus</w:t>
                </w:r>
              </w:smartTag>
              <w:r w:rsidR="00810936">
                <w:rPr>
                  <w:sz w:val="22"/>
                  <w:szCs w:val="22"/>
                </w:rPr>
                <w:t xml:space="preserve">, </w:t>
              </w:r>
              <w:smartTag w:uri="urn:schemas-microsoft-com:office:smarttags" w:element="State">
                <w:r w:rsidR="00810936">
                  <w:rPr>
                    <w:sz w:val="22"/>
                    <w:szCs w:val="22"/>
                  </w:rPr>
                  <w:t>Ohio</w:t>
                </w:r>
              </w:smartTag>
            </w:smartTag>
            <w:r w:rsidR="00810936">
              <w:rPr>
                <w:sz w:val="22"/>
                <w:szCs w:val="22"/>
              </w:rPr>
              <w:t>.  Development and research validation of the Clarity Training Program with Dr. D.R. Cruickshank.  Co-developer of a training regimen which combines empirically-based components of training with a set of research-based effective teaching skills.</w:t>
            </w:r>
          </w:p>
        </w:tc>
      </w:tr>
    </w:tbl>
    <w:p w:rsidR="00810936" w:rsidRDefault="00810936"/>
    <w:tbl>
      <w:tblPr>
        <w:tblW w:w="0" w:type="auto"/>
        <w:tblLook w:val="00A0"/>
      </w:tblPr>
      <w:tblGrid>
        <w:gridCol w:w="1675"/>
        <w:gridCol w:w="5304"/>
        <w:gridCol w:w="1877"/>
      </w:tblGrid>
      <w:tr w:rsidR="00810936" w:rsidTr="00B6004A">
        <w:trPr>
          <w:cantSplit/>
          <w:trHeight w:val="504"/>
        </w:trPr>
        <w:tc>
          <w:tcPr>
            <w:tcW w:w="1675" w:type="dxa"/>
          </w:tcPr>
          <w:p w:rsidR="00810936" w:rsidRDefault="00810936" w:rsidP="00EB32B7">
            <w:pPr>
              <w:jc w:val="center"/>
              <w:rPr>
                <w:sz w:val="18"/>
                <w:szCs w:val="18"/>
              </w:rPr>
            </w:pPr>
            <w:r>
              <w:rPr>
                <w:sz w:val="18"/>
                <w:szCs w:val="18"/>
              </w:rPr>
              <w:t>June 1981</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1986</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Department Head/Director of Instrumental Music:</w:t>
            </w:r>
            <w:r w:rsidR="00810936">
              <w:rPr>
                <w:sz w:val="22"/>
                <w:szCs w:val="22"/>
              </w:rPr>
              <w:t xml:space="preserve">  Tippecanoe Valley School Corporation, </w:t>
            </w:r>
            <w:smartTag w:uri="urn:schemas-microsoft-com:office:smarttags" w:element="place">
              <w:smartTag w:uri="urn:schemas-microsoft-com:office:smarttags" w:element="City">
                <w:r w:rsidR="00810936">
                  <w:rPr>
                    <w:sz w:val="22"/>
                    <w:szCs w:val="22"/>
                  </w:rPr>
                  <w:t>Mentone</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w:t>
            </w:r>
          </w:p>
        </w:tc>
      </w:tr>
      <w:tr w:rsidR="00810936" w:rsidTr="00B6004A">
        <w:trPr>
          <w:cantSplit/>
          <w:trHeight w:val="87"/>
        </w:trPr>
        <w:tc>
          <w:tcPr>
            <w:tcW w:w="1675" w:type="dxa"/>
          </w:tcPr>
          <w:p w:rsidR="00810936" w:rsidRDefault="00810936" w:rsidP="004C6BD4">
            <w:pPr>
              <w:jc w:val="center"/>
              <w:rPr>
                <w:sz w:val="22"/>
                <w:szCs w:val="22"/>
              </w:rPr>
            </w:pPr>
          </w:p>
        </w:tc>
        <w:tc>
          <w:tcPr>
            <w:tcW w:w="5304" w:type="dxa"/>
          </w:tcPr>
          <w:p w:rsidR="00810936" w:rsidRDefault="00810936">
            <w:pPr>
              <w:rPr>
                <w:sz w:val="22"/>
                <w:szCs w:val="22"/>
              </w:rPr>
            </w:pPr>
          </w:p>
        </w:tc>
        <w:tc>
          <w:tcPr>
            <w:tcW w:w="1877" w:type="dxa"/>
          </w:tcPr>
          <w:p w:rsidR="00810936" w:rsidRDefault="00810936">
            <w:pPr>
              <w:rPr>
                <w:sz w:val="22"/>
                <w:szCs w:val="22"/>
              </w:rPr>
            </w:pPr>
          </w:p>
        </w:tc>
      </w:tr>
      <w:tr w:rsidR="00810936" w:rsidTr="00B6004A">
        <w:trPr>
          <w:cantSplit/>
          <w:trHeight w:val="522"/>
        </w:trPr>
        <w:tc>
          <w:tcPr>
            <w:tcW w:w="1675" w:type="dxa"/>
          </w:tcPr>
          <w:p w:rsidR="00810936" w:rsidRDefault="00810936" w:rsidP="00EB32B7">
            <w:pPr>
              <w:jc w:val="center"/>
              <w:rPr>
                <w:sz w:val="18"/>
                <w:szCs w:val="18"/>
              </w:rPr>
            </w:pPr>
            <w:r>
              <w:rPr>
                <w:sz w:val="18"/>
                <w:szCs w:val="18"/>
              </w:rPr>
              <w:t>June 1979</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1981</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Director of Instrumental Music:</w:t>
            </w:r>
            <w:r w:rsidR="00810936">
              <w:rPr>
                <w:sz w:val="22"/>
                <w:szCs w:val="22"/>
              </w:rPr>
              <w:t xml:space="preserve">  </w:t>
            </w:r>
            <w:smartTag w:uri="urn:schemas-microsoft-com:office:smarttags" w:element="PlaceName">
              <w:r w:rsidR="00810936">
                <w:rPr>
                  <w:sz w:val="22"/>
                  <w:szCs w:val="22"/>
                </w:rPr>
                <w:t>Pioneer</w:t>
              </w:r>
            </w:smartTag>
            <w:r w:rsidR="00810936">
              <w:rPr>
                <w:sz w:val="22"/>
                <w:szCs w:val="22"/>
              </w:rPr>
              <w:t xml:space="preserve"> </w:t>
            </w:r>
            <w:smartTag w:uri="urn:schemas-microsoft-com:office:smarttags" w:element="PlaceName">
              <w:r w:rsidR="00810936">
                <w:rPr>
                  <w:sz w:val="22"/>
                  <w:szCs w:val="22"/>
                </w:rPr>
                <w:t>Regional</w:t>
              </w:r>
            </w:smartTag>
            <w:r w:rsidR="00810936">
              <w:rPr>
                <w:sz w:val="22"/>
                <w:szCs w:val="22"/>
              </w:rPr>
              <w:t xml:space="preserve"> </w:t>
            </w:r>
            <w:smartTag w:uri="urn:schemas-microsoft-com:office:smarttags" w:element="PlaceType">
              <w:r w:rsidR="00810936">
                <w:rPr>
                  <w:sz w:val="22"/>
                  <w:szCs w:val="22"/>
                </w:rPr>
                <w:t>Schools</w:t>
              </w:r>
            </w:smartTag>
            <w:r w:rsidR="00810936">
              <w:rPr>
                <w:sz w:val="22"/>
                <w:szCs w:val="22"/>
              </w:rPr>
              <w:t xml:space="preserve">, </w:t>
            </w:r>
            <w:smartTag w:uri="urn:schemas-microsoft-com:office:smarttags" w:element="place">
              <w:smartTag w:uri="urn:schemas-microsoft-com:office:smarttags" w:element="City">
                <w:r w:rsidR="00810936">
                  <w:rPr>
                    <w:sz w:val="22"/>
                    <w:szCs w:val="22"/>
                  </w:rPr>
                  <w:t>Royal Center</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w:t>
            </w:r>
          </w:p>
        </w:tc>
      </w:tr>
      <w:tr w:rsidR="00810936" w:rsidTr="00B6004A">
        <w:trPr>
          <w:cantSplit/>
        </w:trPr>
        <w:tc>
          <w:tcPr>
            <w:tcW w:w="8856" w:type="dxa"/>
            <w:gridSpan w:val="3"/>
          </w:tcPr>
          <w:p w:rsidR="00810936" w:rsidRDefault="00810936">
            <w:pPr>
              <w:rPr>
                <w:b/>
                <w:i/>
                <w:u w:val="single"/>
              </w:rPr>
            </w:pPr>
          </w:p>
        </w:tc>
      </w:tr>
    </w:tbl>
    <w:p w:rsidR="00731E7A" w:rsidRDefault="00731E7A">
      <w:r>
        <w:br w:type="page"/>
      </w:r>
    </w:p>
    <w:tbl>
      <w:tblPr>
        <w:tblW w:w="0" w:type="auto"/>
        <w:tblLook w:val="00A0"/>
      </w:tblPr>
      <w:tblGrid>
        <w:gridCol w:w="1675"/>
        <w:gridCol w:w="5288"/>
        <w:gridCol w:w="16"/>
        <w:gridCol w:w="1877"/>
      </w:tblGrid>
      <w:tr w:rsidR="00810936" w:rsidTr="00B6004A">
        <w:trPr>
          <w:cantSplit/>
        </w:trPr>
        <w:tc>
          <w:tcPr>
            <w:tcW w:w="8856" w:type="dxa"/>
            <w:gridSpan w:val="4"/>
          </w:tcPr>
          <w:p w:rsidR="00810936" w:rsidRDefault="00810936">
            <w:pPr>
              <w:rPr>
                <w:b/>
                <w:i/>
                <w:u w:val="single"/>
              </w:rPr>
            </w:pPr>
          </w:p>
        </w:tc>
      </w:tr>
      <w:tr w:rsidR="00810936" w:rsidTr="00B6004A">
        <w:trPr>
          <w:cantSplit/>
        </w:trPr>
        <w:tc>
          <w:tcPr>
            <w:tcW w:w="8856" w:type="dxa"/>
            <w:gridSpan w:val="4"/>
          </w:tcPr>
          <w:p w:rsidR="00810936" w:rsidRDefault="00810936">
            <w:pPr>
              <w:rPr>
                <w:b/>
                <w:i/>
                <w:u w:val="single"/>
              </w:rPr>
            </w:pPr>
            <w:r>
              <w:rPr>
                <w:b/>
                <w:i/>
                <w:u w:val="single"/>
              </w:rPr>
              <w:t>University Committees and Service</w:t>
            </w:r>
          </w:p>
        </w:tc>
      </w:tr>
      <w:tr w:rsidR="00810936" w:rsidTr="00B6004A">
        <w:trPr>
          <w:cantSplit/>
        </w:trPr>
        <w:tc>
          <w:tcPr>
            <w:tcW w:w="1675" w:type="dxa"/>
          </w:tcPr>
          <w:p w:rsidR="00810936" w:rsidRDefault="00810936"/>
        </w:tc>
        <w:tc>
          <w:tcPr>
            <w:tcW w:w="5304" w:type="dxa"/>
            <w:gridSpan w:val="2"/>
          </w:tcPr>
          <w:p w:rsidR="00810936" w:rsidRDefault="00810936"/>
        </w:tc>
        <w:tc>
          <w:tcPr>
            <w:tcW w:w="1877" w:type="dxa"/>
          </w:tcPr>
          <w:p w:rsidR="00810936" w:rsidRDefault="00810936"/>
        </w:tc>
      </w:tr>
      <w:tr w:rsidR="00355102" w:rsidTr="00B6004A">
        <w:trPr>
          <w:cantSplit/>
        </w:trPr>
        <w:tc>
          <w:tcPr>
            <w:tcW w:w="1675" w:type="dxa"/>
          </w:tcPr>
          <w:p w:rsidR="00355102" w:rsidRDefault="00355102" w:rsidP="00EB32B7">
            <w:pPr>
              <w:jc w:val="center"/>
              <w:rPr>
                <w:sz w:val="18"/>
                <w:szCs w:val="18"/>
              </w:rPr>
            </w:pPr>
            <w:r>
              <w:rPr>
                <w:sz w:val="18"/>
                <w:szCs w:val="18"/>
              </w:rPr>
              <w:t>September 2008</w:t>
            </w:r>
          </w:p>
          <w:p w:rsidR="00355102" w:rsidRDefault="00355102" w:rsidP="00EB32B7">
            <w:pPr>
              <w:jc w:val="center"/>
              <w:rPr>
                <w:sz w:val="18"/>
                <w:szCs w:val="18"/>
              </w:rPr>
            </w:pPr>
            <w:r>
              <w:rPr>
                <w:sz w:val="18"/>
                <w:szCs w:val="18"/>
              </w:rPr>
              <w:t>to</w:t>
            </w:r>
          </w:p>
          <w:p w:rsidR="00355102" w:rsidRDefault="00355102" w:rsidP="00EB32B7">
            <w:pPr>
              <w:jc w:val="center"/>
              <w:rPr>
                <w:sz w:val="18"/>
                <w:szCs w:val="18"/>
              </w:rPr>
            </w:pPr>
            <w:r>
              <w:rPr>
                <w:sz w:val="18"/>
                <w:szCs w:val="18"/>
              </w:rPr>
              <w:t>April 2009</w:t>
            </w:r>
          </w:p>
        </w:tc>
        <w:tc>
          <w:tcPr>
            <w:tcW w:w="7181" w:type="dxa"/>
            <w:gridSpan w:val="3"/>
          </w:tcPr>
          <w:p w:rsidR="00355102" w:rsidRPr="00355102" w:rsidRDefault="00355102">
            <w:pPr>
              <w:rPr>
                <w:sz w:val="22"/>
                <w:szCs w:val="22"/>
              </w:rPr>
            </w:pPr>
            <w:r>
              <w:rPr>
                <w:sz w:val="22"/>
                <w:szCs w:val="22"/>
                <w:u w:val="single"/>
              </w:rPr>
              <w:t>Member, Search Committee for Dean of Arts &amp; Sciences:</w:t>
            </w:r>
            <w:r>
              <w:rPr>
                <w:sz w:val="22"/>
                <w:szCs w:val="22"/>
              </w:rPr>
              <w:t xml:space="preserve"> University of West Georgia.</w:t>
            </w:r>
          </w:p>
        </w:tc>
      </w:tr>
      <w:tr w:rsidR="00355102" w:rsidTr="00B6004A">
        <w:trPr>
          <w:cantSplit/>
        </w:trPr>
        <w:tc>
          <w:tcPr>
            <w:tcW w:w="1675" w:type="dxa"/>
          </w:tcPr>
          <w:p w:rsidR="00355102" w:rsidRDefault="00355102" w:rsidP="00EB32B7">
            <w:pPr>
              <w:jc w:val="center"/>
              <w:rPr>
                <w:sz w:val="18"/>
                <w:szCs w:val="18"/>
              </w:rPr>
            </w:pPr>
          </w:p>
        </w:tc>
        <w:tc>
          <w:tcPr>
            <w:tcW w:w="7181" w:type="dxa"/>
            <w:gridSpan w:val="3"/>
          </w:tcPr>
          <w:p w:rsidR="00355102" w:rsidRDefault="00355102">
            <w:pPr>
              <w:rPr>
                <w:sz w:val="22"/>
                <w:szCs w:val="22"/>
                <w:u w:val="single"/>
              </w:rPr>
            </w:pPr>
          </w:p>
        </w:tc>
      </w:tr>
      <w:tr w:rsidR="00810936" w:rsidTr="00B6004A">
        <w:trPr>
          <w:cantSplit/>
        </w:trPr>
        <w:tc>
          <w:tcPr>
            <w:tcW w:w="1675" w:type="dxa"/>
          </w:tcPr>
          <w:p w:rsidR="00810936" w:rsidRDefault="00810936" w:rsidP="00EB32B7">
            <w:pPr>
              <w:jc w:val="center"/>
              <w:rPr>
                <w:sz w:val="18"/>
                <w:szCs w:val="18"/>
              </w:rPr>
            </w:pPr>
            <w:r>
              <w:rPr>
                <w:sz w:val="18"/>
                <w:szCs w:val="18"/>
              </w:rPr>
              <w:t>June 2004</w:t>
            </w:r>
          </w:p>
          <w:p w:rsidR="00810936" w:rsidRDefault="00810936" w:rsidP="00EB32B7">
            <w:pPr>
              <w:jc w:val="center"/>
              <w:rPr>
                <w:sz w:val="18"/>
                <w:szCs w:val="18"/>
              </w:rPr>
            </w:pPr>
            <w:r>
              <w:rPr>
                <w:sz w:val="18"/>
                <w:szCs w:val="18"/>
              </w:rPr>
              <w:t>to</w:t>
            </w:r>
          </w:p>
          <w:p w:rsidR="00810936" w:rsidRDefault="00810936" w:rsidP="004C6BD4">
            <w:pPr>
              <w:jc w:val="center"/>
              <w:rPr>
                <w:sz w:val="18"/>
                <w:szCs w:val="18"/>
              </w:rPr>
            </w:pPr>
            <w:r>
              <w:rPr>
                <w:sz w:val="18"/>
                <w:szCs w:val="18"/>
              </w:rPr>
              <w:t>October 2004</w:t>
            </w:r>
          </w:p>
        </w:tc>
        <w:tc>
          <w:tcPr>
            <w:tcW w:w="7181" w:type="dxa"/>
            <w:gridSpan w:val="3"/>
          </w:tcPr>
          <w:p w:rsidR="00810936" w:rsidRDefault="00810936">
            <w:pPr>
              <w:rPr>
                <w:sz w:val="22"/>
                <w:szCs w:val="22"/>
              </w:rPr>
            </w:pPr>
            <w:r>
              <w:rPr>
                <w:sz w:val="22"/>
                <w:szCs w:val="22"/>
                <w:u w:val="single"/>
              </w:rPr>
              <w:t>Member, Retreat Planning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rPr>
                <w:sz w:val="18"/>
                <w:szCs w:val="18"/>
              </w:rPr>
            </w:pPr>
          </w:p>
        </w:tc>
        <w:tc>
          <w:tcPr>
            <w:tcW w:w="7181" w:type="dxa"/>
            <w:gridSpan w:val="3"/>
          </w:tcPr>
          <w:p w:rsidR="00810936" w:rsidRDefault="00810936">
            <w:pPr>
              <w:rPr>
                <w:sz w:val="22"/>
                <w:szCs w:val="22"/>
                <w:u w:val="single"/>
              </w:rPr>
            </w:pPr>
          </w:p>
        </w:tc>
      </w:tr>
      <w:tr w:rsidR="00810936" w:rsidTr="00B6004A">
        <w:trPr>
          <w:cantSplit/>
        </w:trPr>
        <w:tc>
          <w:tcPr>
            <w:tcW w:w="1675" w:type="dxa"/>
          </w:tcPr>
          <w:p w:rsidR="00810936" w:rsidRDefault="00810936" w:rsidP="00EB32B7">
            <w:pPr>
              <w:jc w:val="center"/>
              <w:rPr>
                <w:sz w:val="18"/>
                <w:szCs w:val="18"/>
              </w:rPr>
            </w:pPr>
            <w:r>
              <w:rPr>
                <w:sz w:val="18"/>
                <w:szCs w:val="18"/>
              </w:rPr>
              <w:t>October 2002</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2004</w:t>
            </w:r>
          </w:p>
        </w:tc>
        <w:tc>
          <w:tcPr>
            <w:tcW w:w="7181" w:type="dxa"/>
            <w:gridSpan w:val="3"/>
          </w:tcPr>
          <w:p w:rsidR="00810936" w:rsidRDefault="00810936">
            <w:pPr>
              <w:rPr>
                <w:sz w:val="22"/>
                <w:szCs w:val="22"/>
              </w:rPr>
            </w:pPr>
            <w:r>
              <w:rPr>
                <w:sz w:val="22"/>
                <w:szCs w:val="22"/>
                <w:u w:val="single"/>
              </w:rPr>
              <w:t>Chair, Research, Development and Equipment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October 2003</w:t>
            </w:r>
          </w:p>
          <w:p w:rsidR="00810936" w:rsidRDefault="00810936" w:rsidP="00EB32B7">
            <w:pPr>
              <w:jc w:val="center"/>
              <w:rPr>
                <w:sz w:val="18"/>
                <w:szCs w:val="18"/>
              </w:rPr>
            </w:pPr>
            <w:r>
              <w:rPr>
                <w:sz w:val="18"/>
                <w:szCs w:val="18"/>
              </w:rPr>
              <w:t>to</w:t>
            </w:r>
          </w:p>
          <w:p w:rsidR="00810936" w:rsidRDefault="00D075E7" w:rsidP="004C6BD4">
            <w:pPr>
              <w:jc w:val="center"/>
              <w:rPr>
                <w:sz w:val="18"/>
                <w:szCs w:val="18"/>
              </w:rPr>
            </w:pPr>
            <w:r>
              <w:rPr>
                <w:sz w:val="18"/>
                <w:szCs w:val="18"/>
              </w:rPr>
              <w:t>August 2004</w:t>
            </w:r>
          </w:p>
        </w:tc>
        <w:tc>
          <w:tcPr>
            <w:tcW w:w="5304" w:type="dxa"/>
            <w:gridSpan w:val="2"/>
          </w:tcPr>
          <w:p w:rsidR="00810936" w:rsidRDefault="00810936">
            <w:pPr>
              <w:rPr>
                <w:sz w:val="22"/>
                <w:szCs w:val="22"/>
              </w:rPr>
            </w:pPr>
            <w:r>
              <w:rPr>
                <w:sz w:val="22"/>
                <w:szCs w:val="22"/>
                <w:u w:val="single"/>
              </w:rPr>
              <w:t>Member, Secondary Program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c>
          <w:tcPr>
            <w:tcW w:w="1877" w:type="dxa"/>
          </w:tcPr>
          <w:p w:rsidR="00810936" w:rsidRDefault="00810936"/>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Height w:val="80"/>
        </w:trPr>
        <w:tc>
          <w:tcPr>
            <w:tcW w:w="1675" w:type="dxa"/>
          </w:tcPr>
          <w:p w:rsidR="00810936" w:rsidRDefault="00810936" w:rsidP="004C6BD4">
            <w:pPr>
              <w:jc w:val="center"/>
              <w:rPr>
                <w:sz w:val="18"/>
                <w:szCs w:val="18"/>
              </w:rPr>
            </w:pPr>
            <w:r>
              <w:rPr>
                <w:sz w:val="18"/>
                <w:szCs w:val="18"/>
              </w:rPr>
              <w:t>July 2002</w:t>
            </w:r>
          </w:p>
        </w:tc>
        <w:tc>
          <w:tcPr>
            <w:tcW w:w="7181" w:type="dxa"/>
            <w:gridSpan w:val="3"/>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Presenter, Mini-University:</w:t>
            </w:r>
            <w:r w:rsidR="00810936">
              <w:rPr>
                <w:sz w:val="22"/>
                <w:szCs w:val="22"/>
              </w:rPr>
              <w:t xml:space="preserve"> Division of Continuing Studies, </w:t>
            </w:r>
            <w:smartTag w:uri="urn:schemas-microsoft-com:office:smarttags" w:element="place">
              <w:smartTag w:uri="urn:schemas-microsoft-com:office:smarttags" w:element="PlaceName">
                <w:r w:rsidR="00810936">
                  <w:rPr>
                    <w:sz w:val="22"/>
                    <w:szCs w:val="22"/>
                  </w:rPr>
                  <w:t>Indiana</w:t>
                </w:r>
              </w:smartTag>
              <w:r w:rsidR="00810936">
                <w:rPr>
                  <w:sz w:val="22"/>
                  <w:szCs w:val="22"/>
                </w:rPr>
                <w:t xml:space="preserve"> </w:t>
              </w:r>
              <w:smartTag w:uri="urn:schemas-microsoft-com:office:smarttags" w:element="PlaceType">
                <w:r w:rsidR="00810936">
                  <w:rPr>
                    <w:sz w:val="22"/>
                    <w:szCs w:val="22"/>
                  </w:rPr>
                  <w:t>University</w:t>
                </w:r>
              </w:smartTag>
            </w:smartTag>
            <w:r w:rsidR="00810936">
              <w:rPr>
                <w:sz w:val="22"/>
                <w:szCs w:val="22"/>
              </w:rPr>
              <w:t>.</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Height w:val="315"/>
        </w:trPr>
        <w:tc>
          <w:tcPr>
            <w:tcW w:w="1675" w:type="dxa"/>
          </w:tcPr>
          <w:p w:rsidR="00810936" w:rsidRDefault="00810936" w:rsidP="00EB32B7">
            <w:pPr>
              <w:jc w:val="center"/>
              <w:rPr>
                <w:sz w:val="18"/>
                <w:szCs w:val="18"/>
              </w:rPr>
            </w:pPr>
            <w:r>
              <w:rPr>
                <w:sz w:val="18"/>
                <w:szCs w:val="18"/>
              </w:rPr>
              <w:t>July 2001</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October 2002</w:t>
            </w:r>
          </w:p>
        </w:tc>
        <w:tc>
          <w:tcPr>
            <w:tcW w:w="7181" w:type="dxa"/>
            <w:gridSpan w:val="3"/>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Member, Research, Development, and Equipment  Committee:</w:t>
            </w:r>
            <w:r w:rsidR="00810936">
              <w:rPr>
                <w:sz w:val="22"/>
                <w:szCs w:val="22"/>
              </w:rPr>
              <w:t xml:space="preserve"> </w:t>
            </w:r>
            <w:smartTag w:uri="urn:schemas-microsoft-com:office:smarttags" w:element="place">
              <w:smartTag w:uri="urn:schemas-microsoft-com:office:smarttags" w:element="City">
                <w:r w:rsidR="00810936">
                  <w:rPr>
                    <w:sz w:val="22"/>
                    <w:szCs w:val="22"/>
                  </w:rPr>
                  <w:t>School of Education</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August 1998</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2001</w:t>
            </w:r>
          </w:p>
        </w:tc>
        <w:tc>
          <w:tcPr>
            <w:tcW w:w="7181" w:type="dxa"/>
            <w:gridSpan w:val="3"/>
          </w:tcPr>
          <w:p w:rsidR="00810936" w:rsidRDefault="00810936">
            <w:pPr>
              <w:rPr>
                <w:sz w:val="22"/>
                <w:szCs w:val="22"/>
              </w:rPr>
            </w:pPr>
            <w:r>
              <w:rPr>
                <w:sz w:val="22"/>
                <w:szCs w:val="22"/>
                <w:u w:val="single"/>
              </w:rPr>
              <w:t>Member, Budgetary Affairs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August 1998</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2001</w:t>
            </w:r>
          </w:p>
        </w:tc>
        <w:tc>
          <w:tcPr>
            <w:tcW w:w="7181" w:type="dxa"/>
            <w:gridSpan w:val="3"/>
          </w:tcPr>
          <w:p w:rsidR="00810936" w:rsidRDefault="00810936">
            <w:pPr>
              <w:rPr>
                <w:sz w:val="22"/>
                <w:szCs w:val="22"/>
              </w:rPr>
            </w:pPr>
            <w:r>
              <w:rPr>
                <w:sz w:val="22"/>
                <w:szCs w:val="22"/>
                <w:u w:val="single"/>
              </w:rPr>
              <w:t>Member, Faculty Affairs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August 1995</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December 1995</w:t>
            </w:r>
          </w:p>
        </w:tc>
        <w:tc>
          <w:tcPr>
            <w:tcW w:w="7181" w:type="dxa"/>
            <w:gridSpan w:val="3"/>
          </w:tcPr>
          <w:p w:rsidR="00810936" w:rsidRDefault="00810936">
            <w:pPr>
              <w:rPr>
                <w:sz w:val="22"/>
                <w:szCs w:val="22"/>
              </w:rPr>
            </w:pPr>
            <w:r>
              <w:rPr>
                <w:sz w:val="22"/>
                <w:szCs w:val="22"/>
                <w:u w:val="single"/>
              </w:rPr>
              <w:t>Member, Teacher Education Steering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August 1994</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June 1995</w:t>
            </w:r>
          </w:p>
        </w:tc>
        <w:tc>
          <w:tcPr>
            <w:tcW w:w="7181" w:type="dxa"/>
            <w:gridSpan w:val="3"/>
          </w:tcPr>
          <w:p w:rsidR="00810936" w:rsidRDefault="00810936">
            <w:pPr>
              <w:rPr>
                <w:sz w:val="22"/>
                <w:szCs w:val="22"/>
              </w:rPr>
            </w:pPr>
            <w:r>
              <w:rPr>
                <w:sz w:val="22"/>
                <w:szCs w:val="22"/>
                <w:u w:val="single"/>
              </w:rPr>
              <w:t xml:space="preserve">Member, Early Childhood Education Program Committee: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810936" w:rsidTr="00B6004A">
        <w:trPr>
          <w:cantSplit/>
        </w:trPr>
        <w:tc>
          <w:tcPr>
            <w:tcW w:w="1675" w:type="dxa"/>
          </w:tcPr>
          <w:p w:rsidR="00810936" w:rsidRDefault="00810936" w:rsidP="004C6BD4">
            <w:pPr>
              <w:jc w:val="center"/>
            </w:pPr>
          </w:p>
        </w:tc>
        <w:tc>
          <w:tcPr>
            <w:tcW w:w="5304" w:type="dxa"/>
            <w:gridSpan w:val="2"/>
          </w:tcPr>
          <w:p w:rsidR="00810936" w:rsidRDefault="00810936"/>
        </w:tc>
        <w:tc>
          <w:tcPr>
            <w:tcW w:w="1877" w:type="dxa"/>
          </w:tcPr>
          <w:p w:rsidR="00810936" w:rsidRDefault="00810936"/>
        </w:tc>
      </w:tr>
      <w:tr w:rsidR="00810936" w:rsidTr="00B6004A">
        <w:trPr>
          <w:cantSplit/>
        </w:trPr>
        <w:tc>
          <w:tcPr>
            <w:tcW w:w="1675" w:type="dxa"/>
          </w:tcPr>
          <w:p w:rsidR="00810936" w:rsidRDefault="00810936" w:rsidP="00EB32B7">
            <w:pPr>
              <w:jc w:val="center"/>
              <w:rPr>
                <w:sz w:val="18"/>
                <w:szCs w:val="18"/>
              </w:rPr>
            </w:pPr>
            <w:r>
              <w:rPr>
                <w:sz w:val="18"/>
                <w:szCs w:val="18"/>
              </w:rPr>
              <w:t>May 1994</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May 1997</w:t>
            </w:r>
          </w:p>
        </w:tc>
        <w:tc>
          <w:tcPr>
            <w:tcW w:w="7181" w:type="dxa"/>
            <w:gridSpan w:val="3"/>
          </w:tcPr>
          <w:p w:rsidR="00810936" w:rsidRDefault="00810936">
            <w:pPr>
              <w:rPr>
                <w:sz w:val="22"/>
                <w:szCs w:val="22"/>
              </w:rPr>
            </w:pPr>
            <w:r>
              <w:rPr>
                <w:sz w:val="22"/>
                <w:szCs w:val="22"/>
                <w:u w:val="single"/>
              </w:rPr>
              <w:t>Member, Board of Scholars:</w:t>
            </w:r>
            <w:r>
              <w:rPr>
                <w:sz w:val="22"/>
                <w:szCs w:val="22"/>
              </w:rPr>
              <w:t xml:space="preserve"> Research Institute in Teacher Education,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55102" w:rsidTr="00B6004A">
        <w:trPr>
          <w:cantSplit/>
        </w:trPr>
        <w:tc>
          <w:tcPr>
            <w:tcW w:w="8856" w:type="dxa"/>
            <w:gridSpan w:val="4"/>
          </w:tcPr>
          <w:p w:rsidR="00355102" w:rsidRDefault="00355102">
            <w:pPr>
              <w:rPr>
                <w:b/>
                <w:i/>
                <w:u w:val="single"/>
              </w:rPr>
            </w:pPr>
          </w:p>
        </w:tc>
      </w:tr>
      <w:tr w:rsidR="0038790F" w:rsidTr="00B6004A">
        <w:trPr>
          <w:cantSplit/>
        </w:trPr>
        <w:tc>
          <w:tcPr>
            <w:tcW w:w="1675" w:type="dxa"/>
          </w:tcPr>
          <w:p w:rsidR="0038790F" w:rsidRDefault="0038790F" w:rsidP="00C645B8">
            <w:pPr>
              <w:jc w:val="center"/>
              <w:rPr>
                <w:sz w:val="18"/>
                <w:szCs w:val="18"/>
              </w:rPr>
            </w:pPr>
            <w:r>
              <w:rPr>
                <w:sz w:val="18"/>
                <w:szCs w:val="18"/>
              </w:rPr>
              <w:t>January 1994</w:t>
            </w:r>
          </w:p>
          <w:p w:rsidR="0038790F" w:rsidRDefault="0038790F" w:rsidP="00C645B8">
            <w:pPr>
              <w:jc w:val="center"/>
              <w:rPr>
                <w:sz w:val="18"/>
                <w:szCs w:val="18"/>
              </w:rPr>
            </w:pPr>
            <w:r>
              <w:rPr>
                <w:sz w:val="18"/>
                <w:szCs w:val="18"/>
              </w:rPr>
              <w:t>to</w:t>
            </w:r>
          </w:p>
          <w:p w:rsidR="0038790F" w:rsidRDefault="0038790F" w:rsidP="00C645B8">
            <w:pPr>
              <w:jc w:val="center"/>
              <w:rPr>
                <w:sz w:val="22"/>
                <w:szCs w:val="22"/>
              </w:rPr>
            </w:pPr>
            <w:r>
              <w:rPr>
                <w:sz w:val="18"/>
                <w:szCs w:val="18"/>
              </w:rPr>
              <w:t>January 1996</w:t>
            </w:r>
          </w:p>
        </w:tc>
        <w:tc>
          <w:tcPr>
            <w:tcW w:w="7181" w:type="dxa"/>
            <w:gridSpan w:val="3"/>
          </w:tcPr>
          <w:p w:rsidR="0038790F" w:rsidRDefault="0038790F" w:rsidP="00C645B8">
            <w:pPr>
              <w:rPr>
                <w:sz w:val="22"/>
                <w:szCs w:val="22"/>
              </w:rPr>
            </w:pPr>
            <w:r>
              <w:rPr>
                <w:sz w:val="22"/>
                <w:szCs w:val="22"/>
                <w:u w:val="single"/>
              </w:rPr>
              <w:t>Member, Funded Projects Advisory Committee:</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8790F" w:rsidTr="00B6004A">
        <w:trPr>
          <w:cantSplit/>
        </w:trPr>
        <w:tc>
          <w:tcPr>
            <w:tcW w:w="1675" w:type="dxa"/>
          </w:tcPr>
          <w:p w:rsidR="0038790F" w:rsidRDefault="0038790F" w:rsidP="00EB32B7">
            <w:pPr>
              <w:jc w:val="center"/>
              <w:rPr>
                <w:sz w:val="18"/>
                <w:szCs w:val="18"/>
              </w:rPr>
            </w:pPr>
          </w:p>
        </w:tc>
        <w:tc>
          <w:tcPr>
            <w:tcW w:w="7181" w:type="dxa"/>
            <w:gridSpan w:val="3"/>
          </w:tcPr>
          <w:p w:rsidR="0038790F" w:rsidRDefault="0038790F">
            <w:pPr>
              <w:rPr>
                <w:sz w:val="22"/>
                <w:szCs w:val="22"/>
                <w:u w:val="single"/>
              </w:rPr>
            </w:pPr>
          </w:p>
        </w:tc>
      </w:tr>
      <w:tr w:rsidR="0038790F" w:rsidTr="00B6004A">
        <w:trPr>
          <w:cantSplit/>
        </w:trPr>
        <w:tc>
          <w:tcPr>
            <w:tcW w:w="1675" w:type="dxa"/>
          </w:tcPr>
          <w:p w:rsidR="0038790F" w:rsidRDefault="0038790F" w:rsidP="00EB32B7">
            <w:pPr>
              <w:jc w:val="center"/>
              <w:rPr>
                <w:sz w:val="18"/>
                <w:szCs w:val="18"/>
              </w:rPr>
            </w:pPr>
            <w:r>
              <w:rPr>
                <w:sz w:val="18"/>
                <w:szCs w:val="18"/>
              </w:rPr>
              <w:t>January 1994</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June 1994</w:t>
            </w:r>
          </w:p>
        </w:tc>
        <w:tc>
          <w:tcPr>
            <w:tcW w:w="7181" w:type="dxa"/>
            <w:gridSpan w:val="3"/>
          </w:tcPr>
          <w:p w:rsidR="0038790F" w:rsidRDefault="0038790F">
            <w:pPr>
              <w:rPr>
                <w:sz w:val="22"/>
                <w:szCs w:val="22"/>
              </w:rPr>
            </w:pPr>
            <w:r>
              <w:rPr>
                <w:sz w:val="22"/>
                <w:szCs w:val="22"/>
                <w:u w:val="single"/>
              </w:rPr>
              <w:t>Search Committee for Director of Early Field Experiences:</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gridSpan w:val="2"/>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May 1993</w:t>
            </w:r>
          </w:p>
          <w:p w:rsidR="0038790F" w:rsidRDefault="0038790F" w:rsidP="00EB32B7">
            <w:pPr>
              <w:jc w:val="center"/>
              <w:rPr>
                <w:sz w:val="18"/>
                <w:szCs w:val="18"/>
              </w:rPr>
            </w:pPr>
            <w:r>
              <w:rPr>
                <w:sz w:val="18"/>
                <w:szCs w:val="18"/>
              </w:rPr>
              <w:t>to</w:t>
            </w:r>
          </w:p>
          <w:p w:rsidR="0038790F" w:rsidRPr="00987959" w:rsidRDefault="0038790F" w:rsidP="00987959">
            <w:pPr>
              <w:jc w:val="center"/>
              <w:rPr>
                <w:sz w:val="18"/>
                <w:szCs w:val="18"/>
              </w:rPr>
            </w:pPr>
            <w:r>
              <w:rPr>
                <w:sz w:val="18"/>
                <w:szCs w:val="18"/>
              </w:rPr>
              <w:t>May 1995</w:t>
            </w:r>
          </w:p>
        </w:tc>
        <w:tc>
          <w:tcPr>
            <w:tcW w:w="7181" w:type="dxa"/>
            <w:gridSpan w:val="3"/>
          </w:tcPr>
          <w:p w:rsidR="0038790F" w:rsidRDefault="0038790F">
            <w:pPr>
              <w:rPr>
                <w:sz w:val="22"/>
                <w:szCs w:val="22"/>
              </w:rPr>
            </w:pPr>
            <w:r>
              <w:rPr>
                <w:sz w:val="22"/>
                <w:szCs w:val="22"/>
                <w:u w:val="single"/>
              </w:rPr>
              <w:t>Policy Council:</w:t>
            </w:r>
            <w:r>
              <w:rPr>
                <w:sz w:val="22"/>
                <w:szCs w:val="22"/>
              </w:rPr>
              <w:t xml:space="preserve">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8790F" w:rsidTr="00B6004A">
        <w:trPr>
          <w:cantSplit/>
          <w:trHeight w:val="207"/>
        </w:trPr>
        <w:tc>
          <w:tcPr>
            <w:tcW w:w="1675" w:type="dxa"/>
          </w:tcPr>
          <w:p w:rsidR="0038790F" w:rsidRDefault="0038790F" w:rsidP="004C6BD4">
            <w:pPr>
              <w:jc w:val="center"/>
              <w:rPr>
                <w:sz w:val="18"/>
                <w:szCs w:val="18"/>
              </w:rPr>
            </w:pPr>
          </w:p>
        </w:tc>
        <w:tc>
          <w:tcPr>
            <w:tcW w:w="7181" w:type="dxa"/>
            <w:gridSpan w:val="3"/>
          </w:tcPr>
          <w:p w:rsidR="0038790F" w:rsidRDefault="0038790F">
            <w:pPr>
              <w:rPr>
                <w:sz w:val="22"/>
                <w:szCs w:val="22"/>
                <w:u w:val="single"/>
              </w:rPr>
            </w:pPr>
          </w:p>
        </w:tc>
      </w:tr>
    </w:tbl>
    <w:p w:rsidR="00731E7A" w:rsidRDefault="00731E7A"/>
    <w:tbl>
      <w:tblPr>
        <w:tblW w:w="0" w:type="auto"/>
        <w:tblLook w:val="00A0"/>
      </w:tblPr>
      <w:tblGrid>
        <w:gridCol w:w="1675"/>
        <w:gridCol w:w="5288"/>
        <w:gridCol w:w="1893"/>
      </w:tblGrid>
      <w:tr w:rsidR="00731E7A" w:rsidTr="002B59EA">
        <w:trPr>
          <w:cantSplit/>
          <w:trHeight w:val="378"/>
        </w:trPr>
        <w:tc>
          <w:tcPr>
            <w:tcW w:w="8856" w:type="dxa"/>
            <w:gridSpan w:val="3"/>
          </w:tcPr>
          <w:p w:rsidR="00731E7A" w:rsidRDefault="00731E7A">
            <w:pPr>
              <w:rPr>
                <w:sz w:val="22"/>
                <w:szCs w:val="22"/>
                <w:u w:val="single"/>
              </w:rPr>
            </w:pPr>
            <w:r>
              <w:rPr>
                <w:b/>
                <w:i/>
                <w:u w:val="single"/>
              </w:rPr>
              <w:t>University Committees and Service</w:t>
            </w:r>
            <w:r>
              <w:rPr>
                <w:b/>
                <w:i/>
                <w:sz w:val="22"/>
                <w:szCs w:val="22"/>
                <w:u w:val="single"/>
              </w:rPr>
              <w:t xml:space="preserve"> </w:t>
            </w:r>
            <w:r>
              <w:rPr>
                <w:b/>
                <w:i/>
                <w:sz w:val="20"/>
                <w:szCs w:val="20"/>
                <w:u w:val="single"/>
              </w:rPr>
              <w:t>(cont’d)</w:t>
            </w:r>
          </w:p>
        </w:tc>
      </w:tr>
      <w:tr w:rsidR="00731E7A" w:rsidTr="00B6004A">
        <w:trPr>
          <w:cantSplit/>
          <w:trHeight w:val="378"/>
        </w:trPr>
        <w:tc>
          <w:tcPr>
            <w:tcW w:w="1675" w:type="dxa"/>
          </w:tcPr>
          <w:p w:rsidR="00731E7A" w:rsidRDefault="00731E7A" w:rsidP="004C6BD4">
            <w:pPr>
              <w:jc w:val="center"/>
              <w:rPr>
                <w:sz w:val="18"/>
                <w:szCs w:val="18"/>
              </w:rPr>
            </w:pPr>
          </w:p>
        </w:tc>
        <w:tc>
          <w:tcPr>
            <w:tcW w:w="7181" w:type="dxa"/>
            <w:gridSpan w:val="2"/>
          </w:tcPr>
          <w:p w:rsidR="00731E7A" w:rsidRDefault="00731E7A">
            <w:pPr>
              <w:rPr>
                <w:sz w:val="22"/>
                <w:szCs w:val="22"/>
                <w:u w:val="single"/>
              </w:rPr>
            </w:pPr>
          </w:p>
        </w:tc>
      </w:tr>
      <w:tr w:rsidR="0038790F" w:rsidTr="00B6004A">
        <w:trPr>
          <w:cantSplit/>
          <w:trHeight w:val="378"/>
        </w:trPr>
        <w:tc>
          <w:tcPr>
            <w:tcW w:w="1675" w:type="dxa"/>
          </w:tcPr>
          <w:p w:rsidR="0038790F" w:rsidRDefault="0038790F" w:rsidP="004C6BD4">
            <w:pPr>
              <w:jc w:val="center"/>
              <w:rPr>
                <w:sz w:val="18"/>
                <w:szCs w:val="18"/>
              </w:rPr>
            </w:pPr>
            <w:r>
              <w:rPr>
                <w:sz w:val="18"/>
                <w:szCs w:val="18"/>
              </w:rPr>
              <w:t>April 1995</w:t>
            </w:r>
          </w:p>
        </w:tc>
        <w:tc>
          <w:tcPr>
            <w:tcW w:w="7181" w:type="dxa"/>
            <w:gridSpan w:val="2"/>
          </w:tcPr>
          <w:p w:rsidR="0038790F" w:rsidRDefault="0038790F">
            <w:pPr>
              <w:rPr>
                <w:sz w:val="22"/>
                <w:szCs w:val="22"/>
              </w:rPr>
            </w:pPr>
            <w:r>
              <w:rPr>
                <w:sz w:val="22"/>
                <w:szCs w:val="22"/>
                <w:u w:val="single"/>
              </w:rPr>
              <w:t>Nominations and Election Committee:</w:t>
            </w:r>
            <w:r>
              <w:rPr>
                <w:sz w:val="22"/>
                <w:szCs w:val="22"/>
              </w:rPr>
              <w:t xml:space="preserve"> Policy Council,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8790F" w:rsidTr="00B6004A">
        <w:trPr>
          <w:cantSplit/>
          <w:trHeight w:val="207"/>
        </w:trPr>
        <w:tc>
          <w:tcPr>
            <w:tcW w:w="1675" w:type="dxa"/>
          </w:tcPr>
          <w:p w:rsidR="0038790F" w:rsidRDefault="0038790F" w:rsidP="004C6BD4">
            <w:pPr>
              <w:jc w:val="center"/>
              <w:rPr>
                <w:sz w:val="18"/>
                <w:szCs w:val="18"/>
              </w:rPr>
            </w:pPr>
          </w:p>
        </w:tc>
        <w:tc>
          <w:tcPr>
            <w:tcW w:w="7181" w:type="dxa"/>
            <w:gridSpan w:val="2"/>
          </w:tcPr>
          <w:p w:rsidR="0038790F" w:rsidRDefault="0038790F">
            <w:pPr>
              <w:rPr>
                <w:sz w:val="22"/>
                <w:szCs w:val="22"/>
                <w:u w:val="single"/>
              </w:rPr>
            </w:pPr>
          </w:p>
        </w:tc>
      </w:tr>
      <w:tr w:rsidR="0038790F" w:rsidTr="00B6004A">
        <w:trPr>
          <w:cantSplit/>
          <w:trHeight w:val="207"/>
        </w:trPr>
        <w:tc>
          <w:tcPr>
            <w:tcW w:w="1675" w:type="dxa"/>
          </w:tcPr>
          <w:p w:rsidR="0038790F" w:rsidRDefault="0038790F" w:rsidP="00EB32B7">
            <w:pPr>
              <w:jc w:val="center"/>
              <w:rPr>
                <w:sz w:val="18"/>
                <w:szCs w:val="18"/>
              </w:rPr>
            </w:pPr>
            <w:r>
              <w:rPr>
                <w:sz w:val="18"/>
                <w:szCs w:val="18"/>
              </w:rPr>
              <w:t>April 1993</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1994</w:t>
            </w:r>
          </w:p>
        </w:tc>
        <w:tc>
          <w:tcPr>
            <w:tcW w:w="7181" w:type="dxa"/>
            <w:gridSpan w:val="2"/>
          </w:tcPr>
          <w:p w:rsidR="0038790F" w:rsidRDefault="0038790F">
            <w:pPr>
              <w:rPr>
                <w:sz w:val="22"/>
                <w:szCs w:val="22"/>
              </w:rPr>
            </w:pPr>
            <w:r>
              <w:rPr>
                <w:sz w:val="22"/>
                <w:szCs w:val="22"/>
                <w:u w:val="single"/>
              </w:rPr>
              <w:t>Graduate Student Travel Award Committee:</w:t>
            </w:r>
            <w:r>
              <w:rPr>
                <w:sz w:val="22"/>
                <w:szCs w:val="22"/>
              </w:rPr>
              <w:t xml:space="preserve"> Department of Curriculum &amp; Instruction, </w:t>
            </w:r>
            <w:smartTag w:uri="urn:schemas-microsoft-com:office:smarttags" w:element="place">
              <w:smartTag w:uri="urn:schemas-microsoft-com:office:smarttags" w:element="City">
                <w:r>
                  <w:rPr>
                    <w:sz w:val="22"/>
                    <w:szCs w:val="22"/>
                  </w:rPr>
                  <w:t>School of Education</w:t>
                </w:r>
              </w:smartTag>
              <w:r>
                <w:rPr>
                  <w:sz w:val="22"/>
                  <w:szCs w:val="22"/>
                </w:rPr>
                <w:t xml:space="preserve">, </w:t>
              </w:r>
              <w:smartTag w:uri="urn:schemas-microsoft-com:office:smarttags" w:element="State">
                <w:r>
                  <w:rPr>
                    <w:sz w:val="22"/>
                    <w:szCs w:val="22"/>
                  </w:rPr>
                  <w:t>Indiana</w:t>
                </w:r>
              </w:smartTag>
            </w:smartTag>
            <w:r>
              <w:rPr>
                <w:sz w:val="22"/>
                <w:szCs w:val="22"/>
              </w:rPr>
              <w:t xml:space="preserve"> University.</w:t>
            </w:r>
          </w:p>
        </w:tc>
      </w:tr>
      <w:tr w:rsidR="0038790F" w:rsidTr="00B6004A">
        <w:trPr>
          <w:cantSplit/>
        </w:trPr>
        <w:tc>
          <w:tcPr>
            <w:tcW w:w="1675" w:type="dxa"/>
          </w:tcPr>
          <w:p w:rsidR="0038790F" w:rsidRDefault="0038790F" w:rsidP="004C6BD4">
            <w:pPr>
              <w:jc w:val="center"/>
              <w:rPr>
                <w:sz w:val="18"/>
                <w:szCs w:val="18"/>
              </w:rPr>
            </w:pPr>
          </w:p>
        </w:tc>
        <w:tc>
          <w:tcPr>
            <w:tcW w:w="5288" w:type="dxa"/>
          </w:tcPr>
          <w:p w:rsidR="0038790F" w:rsidRDefault="0038790F">
            <w:pPr>
              <w:rPr>
                <w:lang w:val="en-CA"/>
              </w:rPr>
            </w:pPr>
          </w:p>
        </w:tc>
        <w:tc>
          <w:tcPr>
            <w:tcW w:w="1893" w:type="dxa"/>
          </w:tcPr>
          <w:p w:rsidR="0038790F" w:rsidRDefault="0038790F">
            <w:pPr>
              <w:rPr>
                <w:lang w:val="en-CA"/>
              </w:rPr>
            </w:pPr>
          </w:p>
        </w:tc>
      </w:tr>
      <w:tr w:rsidR="0038790F" w:rsidTr="00B6004A">
        <w:trPr>
          <w:cantSplit/>
        </w:trPr>
        <w:tc>
          <w:tcPr>
            <w:tcW w:w="1675" w:type="dxa"/>
          </w:tcPr>
          <w:p w:rsidR="0038790F" w:rsidRDefault="0038790F" w:rsidP="00EB32B7">
            <w:pPr>
              <w:jc w:val="center"/>
              <w:rPr>
                <w:sz w:val="18"/>
                <w:szCs w:val="18"/>
              </w:rPr>
            </w:pPr>
            <w:r>
              <w:rPr>
                <w:sz w:val="18"/>
                <w:szCs w:val="18"/>
              </w:rPr>
              <w:t>February 1993</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1993</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Search Committee for Director of Early Field Experiences:</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September 1992</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1993</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Search Committee for Director of Teacher Education:</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August 1992</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1995</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smartTag w:uri="urn:schemas-microsoft-com:office:smarttags" w:element="PlaceName">
              <w:r w:rsidR="0038790F">
                <w:rPr>
                  <w:sz w:val="22"/>
                  <w:szCs w:val="22"/>
                  <w:u w:val="single"/>
                </w:rPr>
                <w:t>Indiana</w:t>
              </w:r>
            </w:smartTag>
            <w:r w:rsidR="0038790F">
              <w:rPr>
                <w:sz w:val="22"/>
                <w:szCs w:val="22"/>
                <w:u w:val="single"/>
              </w:rPr>
              <w:t xml:space="preserve"> </w:t>
            </w:r>
            <w:smartTag w:uri="urn:schemas-microsoft-com:office:smarttags" w:element="PlaceType">
              <w:r w:rsidR="0038790F">
                <w:rPr>
                  <w:sz w:val="22"/>
                  <w:szCs w:val="22"/>
                  <w:u w:val="single"/>
                </w:rPr>
                <w:t>University</w:t>
              </w:r>
            </w:smartTag>
            <w:r w:rsidR="0038790F">
              <w:rPr>
                <w:sz w:val="22"/>
                <w:szCs w:val="22"/>
                <w:u w:val="single"/>
              </w:rPr>
              <w:t xml:space="preserve"> Commission on Accreditation:</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May 1992</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1996</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Graduate Program Committee:</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November 1991</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2001</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Professional Standards Committee:</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January 1992</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1993</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Secondary Program Task Force:</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January 1992</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May 1992</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Chair, Electronic and Technologic Applications Task Force:</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October 1991</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June 2001</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Chair, Teacher Education Laboratory Advisory Committee:</w:t>
            </w:r>
            <w:r w:rsidR="0038790F">
              <w:rPr>
                <w:sz w:val="22"/>
                <w:szCs w:val="22"/>
              </w:rPr>
              <w:t xml:space="preserve">  </w:t>
            </w:r>
            <w:smartTag w:uri="urn:schemas-microsoft-com:office:smarttags" w:element="place">
              <w:smartTag w:uri="urn:schemas-microsoft-com:office:smarttags" w:element="City">
                <w:r w:rsidR="0038790F">
                  <w:rPr>
                    <w:sz w:val="22"/>
                    <w:szCs w:val="22"/>
                  </w:rPr>
                  <w:t>School of Education</w:t>
                </w:r>
              </w:smartTag>
              <w:r w:rsidR="0038790F">
                <w:rPr>
                  <w:sz w:val="22"/>
                  <w:szCs w:val="22"/>
                </w:rPr>
                <w:t xml:space="preserve">, </w:t>
              </w:r>
              <w:smartTag w:uri="urn:schemas-microsoft-com:office:smarttags" w:element="State">
                <w:r w:rsidR="0038790F">
                  <w:rPr>
                    <w:sz w:val="22"/>
                    <w:szCs w:val="22"/>
                  </w:rPr>
                  <w:t>Indiana</w:t>
                </w:r>
              </w:smartTag>
            </w:smartTag>
            <w:r w:rsidR="0038790F">
              <w:rPr>
                <w:sz w:val="22"/>
                <w:szCs w:val="22"/>
              </w:rPr>
              <w:t xml:space="preserve"> University.</w:t>
            </w:r>
          </w:p>
        </w:tc>
      </w:tr>
      <w:tr w:rsidR="0038790F" w:rsidTr="00B6004A">
        <w:trPr>
          <w:cantSplit/>
        </w:trPr>
        <w:tc>
          <w:tcPr>
            <w:tcW w:w="1675" w:type="dxa"/>
          </w:tcPr>
          <w:p w:rsidR="0038790F" w:rsidRDefault="0038790F" w:rsidP="004C6BD4">
            <w:pPr>
              <w:jc w:val="center"/>
            </w:pPr>
          </w:p>
        </w:tc>
        <w:tc>
          <w:tcPr>
            <w:tcW w:w="5288" w:type="dxa"/>
          </w:tcPr>
          <w:p w:rsidR="0038790F" w:rsidRDefault="0038790F"/>
        </w:tc>
        <w:tc>
          <w:tcPr>
            <w:tcW w:w="1893" w:type="dxa"/>
          </w:tcPr>
          <w:p w:rsidR="0038790F" w:rsidRDefault="0038790F"/>
        </w:tc>
      </w:tr>
      <w:tr w:rsidR="0038790F" w:rsidTr="00B6004A">
        <w:trPr>
          <w:cantSplit/>
        </w:trPr>
        <w:tc>
          <w:tcPr>
            <w:tcW w:w="1675" w:type="dxa"/>
          </w:tcPr>
          <w:p w:rsidR="0038790F" w:rsidRDefault="0038790F" w:rsidP="00EB32B7">
            <w:pPr>
              <w:jc w:val="center"/>
              <w:rPr>
                <w:sz w:val="18"/>
                <w:szCs w:val="18"/>
              </w:rPr>
            </w:pPr>
            <w:r>
              <w:rPr>
                <w:sz w:val="18"/>
                <w:szCs w:val="18"/>
              </w:rPr>
              <w:t>April 1991</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August 1991</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Faculty Senate Representative:</w:t>
            </w:r>
            <w:r w:rsidR="0038790F">
              <w:rPr>
                <w:sz w:val="22"/>
                <w:szCs w:val="22"/>
              </w:rPr>
              <w:t xml:space="preserve">  Department of Elementary &amp; Secondary Education, </w:t>
            </w:r>
            <w:smartTag w:uri="urn:schemas-microsoft-com:office:smarttags" w:element="place">
              <w:smartTag w:uri="urn:schemas-microsoft-com:office:smarttags" w:element="PlaceName">
                <w:r w:rsidR="0038790F">
                  <w:rPr>
                    <w:sz w:val="22"/>
                    <w:szCs w:val="22"/>
                  </w:rPr>
                  <w:t>Southwest</w:t>
                </w:r>
              </w:smartTag>
              <w:r w:rsidR="0038790F">
                <w:rPr>
                  <w:sz w:val="22"/>
                  <w:szCs w:val="22"/>
                </w:rPr>
                <w:t xml:space="preserve"> </w:t>
              </w:r>
              <w:smartTag w:uri="urn:schemas-microsoft-com:office:smarttags" w:element="PlaceName">
                <w:r w:rsidR="0038790F">
                  <w:rPr>
                    <w:sz w:val="22"/>
                    <w:szCs w:val="22"/>
                  </w:rPr>
                  <w:t>Missouri</w:t>
                </w:r>
              </w:smartTag>
              <w:r w:rsidR="0038790F">
                <w:rPr>
                  <w:sz w:val="22"/>
                  <w:szCs w:val="22"/>
                </w:rPr>
                <w:t xml:space="preserve"> </w:t>
              </w:r>
              <w:smartTag w:uri="urn:schemas-microsoft-com:office:smarttags" w:element="PlaceType">
                <w:r w:rsidR="0038790F">
                  <w:rPr>
                    <w:sz w:val="22"/>
                    <w:szCs w:val="22"/>
                  </w:rPr>
                  <w:t>State</w:t>
                </w:r>
              </w:smartTag>
              <w:r w:rsidR="0038790F">
                <w:rPr>
                  <w:sz w:val="22"/>
                  <w:szCs w:val="22"/>
                </w:rPr>
                <w:t xml:space="preserve"> </w:t>
              </w:r>
              <w:smartTag w:uri="urn:schemas-microsoft-com:office:smarttags" w:element="PlaceType">
                <w:r w:rsidR="0038790F">
                  <w:rPr>
                    <w:sz w:val="22"/>
                    <w:szCs w:val="22"/>
                  </w:rPr>
                  <w:t>University</w:t>
                </w:r>
              </w:smartTag>
            </w:smartTag>
            <w:r w:rsidR="0038790F">
              <w:rPr>
                <w:sz w:val="22"/>
                <w:szCs w:val="22"/>
              </w:rPr>
              <w:t>.</w:t>
            </w:r>
          </w:p>
        </w:tc>
      </w:tr>
    </w:tbl>
    <w:p w:rsidR="00355102" w:rsidRDefault="00355102"/>
    <w:tbl>
      <w:tblPr>
        <w:tblW w:w="0" w:type="auto"/>
        <w:tblLook w:val="00A0"/>
      </w:tblPr>
      <w:tblGrid>
        <w:gridCol w:w="1675"/>
        <w:gridCol w:w="5288"/>
        <w:gridCol w:w="1893"/>
      </w:tblGrid>
      <w:tr w:rsidR="0038790F" w:rsidTr="00B6004A">
        <w:trPr>
          <w:cantSplit/>
        </w:trPr>
        <w:tc>
          <w:tcPr>
            <w:tcW w:w="1675" w:type="dxa"/>
          </w:tcPr>
          <w:p w:rsidR="0038790F" w:rsidRDefault="0038790F" w:rsidP="00EB32B7">
            <w:pPr>
              <w:jc w:val="center"/>
              <w:rPr>
                <w:sz w:val="18"/>
                <w:szCs w:val="18"/>
              </w:rPr>
            </w:pPr>
            <w:r>
              <w:rPr>
                <w:sz w:val="18"/>
                <w:szCs w:val="18"/>
              </w:rPr>
              <w:t>January 1991</w:t>
            </w:r>
          </w:p>
          <w:p w:rsidR="0038790F" w:rsidRDefault="0038790F" w:rsidP="00EB32B7">
            <w:pPr>
              <w:jc w:val="center"/>
              <w:rPr>
                <w:sz w:val="18"/>
                <w:szCs w:val="18"/>
              </w:rPr>
            </w:pPr>
            <w:r>
              <w:rPr>
                <w:sz w:val="18"/>
                <w:szCs w:val="18"/>
              </w:rPr>
              <w:t>to</w:t>
            </w:r>
          </w:p>
          <w:p w:rsidR="0038790F" w:rsidRDefault="0038790F" w:rsidP="004C6BD4">
            <w:pPr>
              <w:jc w:val="center"/>
              <w:rPr>
                <w:sz w:val="22"/>
                <w:szCs w:val="22"/>
              </w:rPr>
            </w:pPr>
            <w:r>
              <w:rPr>
                <w:sz w:val="18"/>
                <w:szCs w:val="18"/>
              </w:rPr>
              <w:t>August 1991</w:t>
            </w:r>
          </w:p>
        </w:tc>
        <w:tc>
          <w:tcPr>
            <w:tcW w:w="7181" w:type="dxa"/>
            <w:gridSpan w:val="2"/>
          </w:tcPr>
          <w:p w:rsidR="0038790F" w:rsidRDefault="00B62457">
            <w:pPr>
              <w:rPr>
                <w:sz w:val="22"/>
                <w:szCs w:val="22"/>
              </w:rPr>
            </w:pPr>
            <w:r>
              <w:rPr>
                <w:lang w:val="en-CA"/>
              </w:rPr>
              <w:fldChar w:fldCharType="begin"/>
            </w:r>
            <w:r w:rsidR="0038790F">
              <w:rPr>
                <w:lang w:val="en-CA"/>
              </w:rPr>
              <w:instrText xml:space="preserve"> SEQ CHAPTER \h \r 1</w:instrText>
            </w:r>
            <w:r>
              <w:rPr>
                <w:lang w:val="en-CA"/>
              </w:rPr>
              <w:fldChar w:fldCharType="end"/>
            </w:r>
            <w:r w:rsidR="0038790F">
              <w:rPr>
                <w:sz w:val="22"/>
                <w:szCs w:val="22"/>
                <w:u w:val="single"/>
              </w:rPr>
              <w:t>Chair, Professional Knowledge-Base Committee:</w:t>
            </w:r>
            <w:r w:rsidR="0038790F">
              <w:rPr>
                <w:sz w:val="22"/>
                <w:szCs w:val="22"/>
              </w:rPr>
              <w:t xml:space="preserve">  </w:t>
            </w:r>
            <w:smartTag w:uri="urn:schemas-microsoft-com:office:smarttags" w:element="PlaceType">
              <w:r w:rsidR="0038790F">
                <w:rPr>
                  <w:sz w:val="22"/>
                  <w:szCs w:val="22"/>
                </w:rPr>
                <w:t>College</w:t>
              </w:r>
            </w:smartTag>
            <w:r w:rsidR="0038790F">
              <w:rPr>
                <w:sz w:val="22"/>
                <w:szCs w:val="22"/>
              </w:rPr>
              <w:t xml:space="preserve"> of </w:t>
            </w:r>
            <w:smartTag w:uri="urn:schemas-microsoft-com:office:smarttags" w:element="PlaceName">
              <w:r w:rsidR="0038790F">
                <w:rPr>
                  <w:sz w:val="22"/>
                  <w:szCs w:val="22"/>
                </w:rPr>
                <w:t>Education</w:t>
              </w:r>
            </w:smartTag>
            <w:r w:rsidR="0038790F">
              <w:rPr>
                <w:sz w:val="22"/>
                <w:szCs w:val="22"/>
              </w:rPr>
              <w:t xml:space="preserve"> &amp; Psychology, </w:t>
            </w:r>
            <w:smartTag w:uri="urn:schemas-microsoft-com:office:smarttags" w:element="place">
              <w:smartTag w:uri="urn:schemas-microsoft-com:office:smarttags" w:element="PlaceName">
                <w:r w:rsidR="0038790F">
                  <w:rPr>
                    <w:sz w:val="22"/>
                    <w:szCs w:val="22"/>
                  </w:rPr>
                  <w:t>Southwest</w:t>
                </w:r>
              </w:smartTag>
              <w:r w:rsidR="0038790F">
                <w:rPr>
                  <w:sz w:val="22"/>
                  <w:szCs w:val="22"/>
                </w:rPr>
                <w:t xml:space="preserve"> </w:t>
              </w:r>
              <w:smartTag w:uri="urn:schemas-microsoft-com:office:smarttags" w:element="PlaceName">
                <w:r w:rsidR="0038790F">
                  <w:rPr>
                    <w:sz w:val="22"/>
                    <w:szCs w:val="22"/>
                  </w:rPr>
                  <w:t>Missouri</w:t>
                </w:r>
              </w:smartTag>
              <w:r w:rsidR="0038790F">
                <w:rPr>
                  <w:sz w:val="22"/>
                  <w:szCs w:val="22"/>
                </w:rPr>
                <w:t xml:space="preserve"> </w:t>
              </w:r>
              <w:smartTag w:uri="urn:schemas-microsoft-com:office:smarttags" w:element="PlaceType">
                <w:r w:rsidR="0038790F">
                  <w:rPr>
                    <w:sz w:val="22"/>
                    <w:szCs w:val="22"/>
                  </w:rPr>
                  <w:t>State</w:t>
                </w:r>
              </w:smartTag>
              <w:r w:rsidR="0038790F">
                <w:rPr>
                  <w:sz w:val="22"/>
                  <w:szCs w:val="22"/>
                </w:rPr>
                <w:t xml:space="preserve"> </w:t>
              </w:r>
              <w:smartTag w:uri="urn:schemas-microsoft-com:office:smarttags" w:element="PlaceType">
                <w:r w:rsidR="0038790F">
                  <w:rPr>
                    <w:sz w:val="22"/>
                    <w:szCs w:val="22"/>
                  </w:rPr>
                  <w:t>University</w:t>
                </w:r>
              </w:smartTag>
            </w:smartTag>
            <w:r w:rsidR="0038790F">
              <w:rPr>
                <w:sz w:val="22"/>
                <w:szCs w:val="22"/>
              </w:rPr>
              <w:t>.</w:t>
            </w:r>
          </w:p>
        </w:tc>
      </w:tr>
      <w:tr w:rsidR="00DB14FC" w:rsidTr="00B6004A">
        <w:trPr>
          <w:cantSplit/>
        </w:trPr>
        <w:tc>
          <w:tcPr>
            <w:tcW w:w="1675" w:type="dxa"/>
          </w:tcPr>
          <w:p w:rsidR="00DB14FC" w:rsidRDefault="00DB14FC" w:rsidP="00EB32B7">
            <w:pPr>
              <w:jc w:val="center"/>
              <w:rPr>
                <w:sz w:val="18"/>
                <w:szCs w:val="18"/>
              </w:rPr>
            </w:pPr>
          </w:p>
        </w:tc>
        <w:tc>
          <w:tcPr>
            <w:tcW w:w="7181" w:type="dxa"/>
            <w:gridSpan w:val="2"/>
          </w:tcPr>
          <w:p w:rsidR="00DB14FC" w:rsidRDefault="00DB14FC">
            <w:pPr>
              <w:rPr>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December 1990</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1991</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NCATE Self Study Writing Committee:</w:t>
            </w:r>
            <w:r w:rsidR="00810936">
              <w:rPr>
                <w:sz w:val="22"/>
                <w:szCs w:val="22"/>
              </w:rPr>
              <w:t xml:space="preserve">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&amp; Psychology, </w:t>
            </w:r>
            <w:smartTag w:uri="urn:schemas-microsoft-com:office:smarttags" w:element="place">
              <w:smartTag w:uri="urn:schemas-microsoft-com:office:smarttags" w:element="PlaceName">
                <w:r w:rsidR="00810936">
                  <w:rPr>
                    <w:sz w:val="22"/>
                    <w:szCs w:val="22"/>
                  </w:rPr>
                  <w:t>Southwest</w:t>
                </w:r>
              </w:smartTag>
              <w:r w:rsidR="00810936">
                <w:rPr>
                  <w:sz w:val="22"/>
                  <w:szCs w:val="22"/>
                </w:rPr>
                <w:t xml:space="preserve"> </w:t>
              </w:r>
              <w:smartTag w:uri="urn:schemas-microsoft-com:office:smarttags" w:element="PlaceName">
                <w:r w:rsidR="00810936">
                  <w:rPr>
                    <w:sz w:val="22"/>
                    <w:szCs w:val="22"/>
                  </w:rPr>
                  <w:t>Missouri</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smartTag>
            <w:r w:rsidR="00810936">
              <w:rPr>
                <w:sz w:val="22"/>
                <w:szCs w:val="22"/>
              </w:rPr>
              <w:t>.</w:t>
            </w:r>
          </w:p>
        </w:tc>
      </w:tr>
      <w:tr w:rsidR="00810936" w:rsidTr="00B6004A">
        <w:trPr>
          <w:cantSplit/>
        </w:trPr>
        <w:tc>
          <w:tcPr>
            <w:tcW w:w="1675" w:type="dxa"/>
          </w:tcPr>
          <w:p w:rsidR="00810936" w:rsidRDefault="00810936" w:rsidP="004C6BD4">
            <w:pPr>
              <w:jc w:val="center"/>
            </w:pPr>
          </w:p>
        </w:tc>
        <w:tc>
          <w:tcPr>
            <w:tcW w:w="5288" w:type="dxa"/>
          </w:tcPr>
          <w:p w:rsidR="00810936" w:rsidRDefault="00810936"/>
        </w:tc>
        <w:tc>
          <w:tcPr>
            <w:tcW w:w="1893" w:type="dxa"/>
          </w:tcPr>
          <w:p w:rsidR="00810936" w:rsidRDefault="00810936"/>
        </w:tc>
      </w:tr>
    </w:tbl>
    <w:p w:rsidR="00731E7A" w:rsidRDefault="00731E7A"/>
    <w:tbl>
      <w:tblPr>
        <w:tblW w:w="0" w:type="auto"/>
        <w:tblLook w:val="00A0"/>
      </w:tblPr>
      <w:tblGrid>
        <w:gridCol w:w="1675"/>
        <w:gridCol w:w="7181"/>
      </w:tblGrid>
      <w:tr w:rsidR="00731E7A" w:rsidTr="00B530F5">
        <w:trPr>
          <w:cantSplit/>
        </w:trPr>
        <w:tc>
          <w:tcPr>
            <w:tcW w:w="8856" w:type="dxa"/>
            <w:gridSpan w:val="2"/>
          </w:tcPr>
          <w:p w:rsidR="00731E7A" w:rsidRDefault="00731E7A">
            <w:pPr>
              <w:rPr>
                <w:lang w:val="en-CA"/>
              </w:rPr>
            </w:pPr>
            <w:r>
              <w:rPr>
                <w:b/>
                <w:i/>
                <w:u w:val="single"/>
              </w:rPr>
              <w:t>University Committees and Service</w:t>
            </w:r>
            <w:r>
              <w:rPr>
                <w:b/>
                <w:i/>
                <w:sz w:val="22"/>
                <w:szCs w:val="22"/>
                <w:u w:val="single"/>
              </w:rPr>
              <w:t xml:space="preserve"> </w:t>
            </w:r>
            <w:r>
              <w:rPr>
                <w:b/>
                <w:i/>
                <w:sz w:val="20"/>
                <w:szCs w:val="20"/>
                <w:u w:val="single"/>
              </w:rPr>
              <w:t>(cont’d)</w:t>
            </w:r>
          </w:p>
        </w:tc>
      </w:tr>
      <w:tr w:rsidR="00731E7A" w:rsidTr="00B6004A">
        <w:trPr>
          <w:cantSplit/>
        </w:trPr>
        <w:tc>
          <w:tcPr>
            <w:tcW w:w="1675" w:type="dxa"/>
          </w:tcPr>
          <w:p w:rsidR="00731E7A" w:rsidRDefault="00731E7A" w:rsidP="00EB32B7">
            <w:pPr>
              <w:jc w:val="center"/>
              <w:rPr>
                <w:sz w:val="18"/>
                <w:szCs w:val="18"/>
              </w:rPr>
            </w:pPr>
          </w:p>
        </w:tc>
        <w:tc>
          <w:tcPr>
            <w:tcW w:w="7181" w:type="dxa"/>
          </w:tcPr>
          <w:p w:rsidR="00731E7A" w:rsidRDefault="00731E7A">
            <w:pPr>
              <w:rPr>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November 1990</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1991</w:t>
            </w:r>
          </w:p>
        </w:tc>
        <w:tc>
          <w:tcPr>
            <w:tcW w:w="7181" w:type="dxa"/>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Curriculum Committee:</w:t>
            </w:r>
            <w:r w:rsidR="00810936">
              <w:rPr>
                <w:sz w:val="22"/>
                <w:szCs w:val="22"/>
              </w:rPr>
              <w:t xml:space="preserve">  </w:t>
            </w:r>
            <w:smartTag w:uri="urn:schemas-microsoft-com:office:smarttags" w:element="PlaceName">
              <w:r w:rsidR="00810936">
                <w:rPr>
                  <w:sz w:val="22"/>
                  <w:szCs w:val="22"/>
                </w:rPr>
                <w:t>Greenwood</w:t>
              </w:r>
            </w:smartTag>
            <w:r w:rsidR="00810936">
              <w:rPr>
                <w:sz w:val="22"/>
                <w:szCs w:val="22"/>
              </w:rPr>
              <w:t xml:space="preserve"> </w:t>
            </w:r>
            <w:smartTag w:uri="urn:schemas-microsoft-com:office:smarttags" w:element="PlaceName">
              <w:r w:rsidR="00810936">
                <w:rPr>
                  <w:sz w:val="22"/>
                  <w:szCs w:val="22"/>
                </w:rPr>
                <w:t>Laboratory</w:t>
              </w:r>
            </w:smartTag>
            <w:r w:rsidR="00810936">
              <w:rPr>
                <w:sz w:val="22"/>
                <w:szCs w:val="22"/>
              </w:rPr>
              <w:t xml:space="preserve"> </w:t>
            </w:r>
            <w:smartTag w:uri="urn:schemas-microsoft-com:office:smarttags" w:element="PlaceType">
              <w:r w:rsidR="00810936">
                <w:rPr>
                  <w:sz w:val="22"/>
                  <w:szCs w:val="22"/>
                </w:rPr>
                <w:t>School</w:t>
              </w:r>
            </w:smartTag>
            <w:r w:rsidR="00810936">
              <w:rPr>
                <w:sz w:val="22"/>
                <w:szCs w:val="22"/>
              </w:rPr>
              <w:t xml:space="preserve">, </w:t>
            </w:r>
            <w:smartTag w:uri="urn:schemas-microsoft-com:office:smarttags" w:element="place">
              <w:smartTag w:uri="urn:schemas-microsoft-com:office:smarttags" w:element="PlaceName">
                <w:r w:rsidR="00810936">
                  <w:rPr>
                    <w:sz w:val="22"/>
                    <w:szCs w:val="22"/>
                  </w:rPr>
                  <w:t>Southwest</w:t>
                </w:r>
              </w:smartTag>
              <w:r w:rsidR="00810936">
                <w:rPr>
                  <w:sz w:val="22"/>
                  <w:szCs w:val="22"/>
                </w:rPr>
                <w:t xml:space="preserve"> </w:t>
              </w:r>
              <w:smartTag w:uri="urn:schemas-microsoft-com:office:smarttags" w:element="PlaceName">
                <w:r w:rsidR="00810936">
                  <w:rPr>
                    <w:sz w:val="22"/>
                    <w:szCs w:val="22"/>
                  </w:rPr>
                  <w:t>Missouri</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smartTag>
            <w:r w:rsidR="00810936">
              <w:rPr>
                <w:sz w:val="22"/>
                <w:szCs w:val="22"/>
              </w:rPr>
              <w:t>.</w:t>
            </w:r>
          </w:p>
        </w:tc>
      </w:tr>
      <w:tr w:rsidR="00810936" w:rsidTr="00B6004A">
        <w:trPr>
          <w:cantSplit/>
          <w:trHeight w:val="207"/>
        </w:trPr>
        <w:tc>
          <w:tcPr>
            <w:tcW w:w="1675" w:type="dxa"/>
          </w:tcPr>
          <w:p w:rsidR="00810936" w:rsidRDefault="00810936" w:rsidP="004C6BD4">
            <w:pPr>
              <w:jc w:val="center"/>
              <w:rPr>
                <w:sz w:val="18"/>
                <w:szCs w:val="18"/>
              </w:rPr>
            </w:pPr>
          </w:p>
        </w:tc>
        <w:tc>
          <w:tcPr>
            <w:tcW w:w="7181" w:type="dxa"/>
          </w:tcPr>
          <w:p w:rsidR="00810936" w:rsidRDefault="00810936">
            <w:pPr>
              <w:rPr>
                <w:sz w:val="22"/>
                <w:szCs w:val="22"/>
                <w:u w:val="single"/>
              </w:rPr>
            </w:pPr>
          </w:p>
        </w:tc>
      </w:tr>
      <w:tr w:rsidR="00810936" w:rsidTr="00B6004A">
        <w:trPr>
          <w:cantSplit/>
        </w:trPr>
        <w:tc>
          <w:tcPr>
            <w:tcW w:w="1675" w:type="dxa"/>
          </w:tcPr>
          <w:p w:rsidR="00810936" w:rsidRDefault="00810936" w:rsidP="00EB32B7">
            <w:pPr>
              <w:jc w:val="center"/>
              <w:rPr>
                <w:sz w:val="18"/>
                <w:szCs w:val="18"/>
              </w:rPr>
            </w:pPr>
            <w:r>
              <w:rPr>
                <w:sz w:val="18"/>
                <w:szCs w:val="18"/>
              </w:rPr>
              <w:t>November 1990</w:t>
            </w:r>
          </w:p>
          <w:p w:rsidR="00810936" w:rsidRDefault="00810936" w:rsidP="00EB32B7">
            <w:pPr>
              <w:jc w:val="center"/>
              <w:rPr>
                <w:sz w:val="18"/>
                <w:szCs w:val="18"/>
              </w:rPr>
            </w:pPr>
            <w:r>
              <w:rPr>
                <w:sz w:val="18"/>
                <w:szCs w:val="18"/>
              </w:rPr>
              <w:t>to</w:t>
            </w:r>
          </w:p>
          <w:p w:rsidR="00810936" w:rsidRDefault="00810936" w:rsidP="004C6BD4">
            <w:pPr>
              <w:jc w:val="center"/>
              <w:rPr>
                <w:sz w:val="22"/>
                <w:szCs w:val="22"/>
              </w:rPr>
            </w:pPr>
            <w:r>
              <w:rPr>
                <w:sz w:val="18"/>
                <w:szCs w:val="18"/>
              </w:rPr>
              <w:t>August 1991</w:t>
            </w:r>
          </w:p>
        </w:tc>
        <w:tc>
          <w:tcPr>
            <w:tcW w:w="7181" w:type="dxa"/>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Music Education Self Study Committee:</w:t>
            </w:r>
            <w:r w:rsidR="00810936">
              <w:rPr>
                <w:sz w:val="22"/>
                <w:szCs w:val="22"/>
              </w:rPr>
              <w:t xml:space="preserve">  </w:t>
            </w:r>
            <w:smartTag w:uri="urn:schemas-microsoft-com:office:smarttags" w:element="PlaceType">
              <w:r w:rsidR="00810936">
                <w:rPr>
                  <w:sz w:val="22"/>
                  <w:szCs w:val="22"/>
                </w:rPr>
                <w:t>College</w:t>
              </w:r>
            </w:smartTag>
            <w:r w:rsidR="00810936">
              <w:rPr>
                <w:sz w:val="22"/>
                <w:szCs w:val="22"/>
              </w:rPr>
              <w:t xml:space="preserve"> of </w:t>
            </w:r>
            <w:smartTag w:uri="urn:schemas-microsoft-com:office:smarttags" w:element="PlaceName">
              <w:r w:rsidR="00810936">
                <w:rPr>
                  <w:sz w:val="22"/>
                  <w:szCs w:val="22"/>
                </w:rPr>
                <w:t>Education</w:t>
              </w:r>
            </w:smartTag>
            <w:r w:rsidR="00810936">
              <w:rPr>
                <w:sz w:val="22"/>
                <w:szCs w:val="22"/>
              </w:rPr>
              <w:t xml:space="preserve"> and Psychology, </w:t>
            </w:r>
            <w:smartTag w:uri="urn:schemas-microsoft-com:office:smarttags" w:element="place">
              <w:smartTag w:uri="urn:schemas-microsoft-com:office:smarttags" w:element="PlaceName">
                <w:r w:rsidR="00810936">
                  <w:rPr>
                    <w:sz w:val="22"/>
                    <w:szCs w:val="22"/>
                  </w:rPr>
                  <w:t>Southwest</w:t>
                </w:r>
              </w:smartTag>
              <w:r w:rsidR="00810936">
                <w:rPr>
                  <w:sz w:val="22"/>
                  <w:szCs w:val="22"/>
                </w:rPr>
                <w:t xml:space="preserve"> </w:t>
              </w:r>
              <w:smartTag w:uri="urn:schemas-microsoft-com:office:smarttags" w:element="PlaceName">
                <w:r w:rsidR="00810936">
                  <w:rPr>
                    <w:sz w:val="22"/>
                    <w:szCs w:val="22"/>
                  </w:rPr>
                  <w:t>Missouri</w:t>
                </w:r>
              </w:smartTag>
              <w:r w:rsidR="00810936">
                <w:rPr>
                  <w:sz w:val="22"/>
                  <w:szCs w:val="22"/>
                </w:rPr>
                <w:t xml:space="preserve"> </w:t>
              </w:r>
              <w:smartTag w:uri="urn:schemas-microsoft-com:office:smarttags" w:element="PlaceType">
                <w:r w:rsidR="00810936">
                  <w:rPr>
                    <w:sz w:val="22"/>
                    <w:szCs w:val="22"/>
                  </w:rPr>
                  <w:t>State</w:t>
                </w:r>
              </w:smartTag>
              <w:r w:rsidR="00810936">
                <w:rPr>
                  <w:sz w:val="22"/>
                  <w:szCs w:val="22"/>
                </w:rPr>
                <w:t xml:space="preserve"> </w:t>
              </w:r>
              <w:smartTag w:uri="urn:schemas-microsoft-com:office:smarttags" w:element="PlaceType">
                <w:r w:rsidR="00810936">
                  <w:rPr>
                    <w:sz w:val="22"/>
                    <w:szCs w:val="22"/>
                  </w:rPr>
                  <w:t>University</w:t>
                </w:r>
              </w:smartTag>
            </w:smartTag>
            <w:r w:rsidR="00810936">
              <w:rPr>
                <w:sz w:val="22"/>
                <w:szCs w:val="22"/>
              </w:rPr>
              <w:t>, National Council for Accreditation of Teacher Education review.</w:t>
            </w:r>
          </w:p>
        </w:tc>
      </w:tr>
      <w:tr w:rsidR="0040216B" w:rsidTr="00B6004A">
        <w:trPr>
          <w:cantSplit/>
        </w:trPr>
        <w:tc>
          <w:tcPr>
            <w:tcW w:w="1675" w:type="dxa"/>
          </w:tcPr>
          <w:p w:rsidR="0040216B" w:rsidRDefault="0040216B" w:rsidP="00EB32B7">
            <w:pPr>
              <w:jc w:val="center"/>
              <w:rPr>
                <w:sz w:val="18"/>
                <w:szCs w:val="18"/>
              </w:rPr>
            </w:pPr>
          </w:p>
        </w:tc>
        <w:tc>
          <w:tcPr>
            <w:tcW w:w="7181" w:type="dxa"/>
          </w:tcPr>
          <w:p w:rsidR="0040216B" w:rsidRDefault="0040216B">
            <w:pPr>
              <w:rPr>
                <w:lang w:val="en-CA"/>
              </w:rPr>
            </w:pPr>
          </w:p>
        </w:tc>
      </w:tr>
    </w:tbl>
    <w:p w:rsidR="0040216B" w:rsidRDefault="0040216B"/>
    <w:p w:rsidR="0040216B" w:rsidRDefault="0040216B">
      <w:r>
        <w:br w:type="page"/>
      </w:r>
    </w:p>
    <w:tbl>
      <w:tblPr>
        <w:tblW w:w="0" w:type="auto"/>
        <w:tblLook w:val="00A0"/>
      </w:tblPr>
      <w:tblGrid>
        <w:gridCol w:w="1675"/>
        <w:gridCol w:w="5288"/>
        <w:gridCol w:w="1893"/>
      </w:tblGrid>
      <w:tr w:rsidR="00810936" w:rsidTr="00B6004A">
        <w:trPr>
          <w:cantSplit/>
        </w:trPr>
        <w:tc>
          <w:tcPr>
            <w:tcW w:w="8856" w:type="dxa"/>
            <w:gridSpan w:val="3"/>
            <w:vAlign w:val="center"/>
          </w:tcPr>
          <w:p w:rsidR="00810936" w:rsidRDefault="00810936">
            <w:pPr>
              <w:rPr>
                <w:sz w:val="22"/>
                <w:szCs w:val="22"/>
              </w:rPr>
            </w:pPr>
            <w:r>
              <w:rPr>
                <w:b/>
                <w:bCs/>
                <w:i/>
                <w:iCs/>
                <w:szCs w:val="22"/>
                <w:u w:val="single"/>
              </w:rPr>
              <w:lastRenderedPageBreak/>
              <w:t>Consulting &amp; Program Review</w:t>
            </w:r>
          </w:p>
        </w:tc>
      </w:tr>
      <w:tr w:rsidR="00810936" w:rsidTr="00B6004A">
        <w:trPr>
          <w:cantSplit/>
        </w:trPr>
        <w:tc>
          <w:tcPr>
            <w:tcW w:w="1675" w:type="dxa"/>
            <w:vAlign w:val="center"/>
          </w:tcPr>
          <w:p w:rsidR="00810936" w:rsidRDefault="00810936">
            <w:pP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38790F" w:rsidTr="00B6004A">
        <w:trPr>
          <w:cantSplit/>
        </w:trPr>
        <w:tc>
          <w:tcPr>
            <w:tcW w:w="1675" w:type="dxa"/>
          </w:tcPr>
          <w:p w:rsidR="0038790F" w:rsidRDefault="0038790F" w:rsidP="00EB32B7">
            <w:pPr>
              <w:jc w:val="center"/>
              <w:rPr>
                <w:sz w:val="18"/>
                <w:szCs w:val="18"/>
              </w:rPr>
            </w:pPr>
            <w:r>
              <w:rPr>
                <w:sz w:val="18"/>
                <w:szCs w:val="18"/>
              </w:rPr>
              <w:t>October 2007</w:t>
            </w:r>
          </w:p>
          <w:p w:rsidR="0038790F" w:rsidRDefault="0038790F" w:rsidP="00EB32B7">
            <w:pPr>
              <w:jc w:val="center"/>
              <w:rPr>
                <w:sz w:val="18"/>
                <w:szCs w:val="18"/>
              </w:rPr>
            </w:pPr>
            <w:r>
              <w:rPr>
                <w:sz w:val="18"/>
                <w:szCs w:val="18"/>
              </w:rPr>
              <w:t>to</w:t>
            </w:r>
          </w:p>
          <w:p w:rsidR="0038790F" w:rsidRDefault="00BA7466" w:rsidP="00EB32B7">
            <w:pPr>
              <w:jc w:val="center"/>
              <w:rPr>
                <w:sz w:val="18"/>
                <w:szCs w:val="18"/>
              </w:rPr>
            </w:pPr>
            <w:r>
              <w:rPr>
                <w:sz w:val="18"/>
                <w:szCs w:val="18"/>
              </w:rPr>
              <w:t>January 2008</w:t>
            </w:r>
          </w:p>
        </w:tc>
        <w:tc>
          <w:tcPr>
            <w:tcW w:w="7181" w:type="dxa"/>
            <w:gridSpan w:val="2"/>
          </w:tcPr>
          <w:p w:rsidR="0038790F" w:rsidRPr="0038790F" w:rsidRDefault="0038790F">
            <w:pPr>
              <w:rPr>
                <w:sz w:val="22"/>
                <w:szCs w:val="22"/>
                <w:lang w:val="en-CA"/>
              </w:rPr>
            </w:pPr>
            <w:r>
              <w:rPr>
                <w:sz w:val="22"/>
                <w:szCs w:val="22"/>
                <w:u w:val="single"/>
                <w:lang w:val="en-CA"/>
              </w:rPr>
              <w:t>Assessment Consultant:</w:t>
            </w:r>
            <w:r>
              <w:rPr>
                <w:sz w:val="22"/>
                <w:szCs w:val="22"/>
                <w:lang w:val="en-CA"/>
              </w:rPr>
              <w:t xml:space="preserve">  </w:t>
            </w:r>
            <w:smartTag w:uri="urn:schemas-microsoft-com:office:smarttags" w:element="PlaceName">
              <w:r>
                <w:rPr>
                  <w:sz w:val="22"/>
                  <w:szCs w:val="22"/>
                  <w:lang w:val="en-CA"/>
                </w:rPr>
                <w:t>Aspen</w:t>
              </w:r>
            </w:smartTag>
            <w:r>
              <w:rPr>
                <w:sz w:val="22"/>
                <w:szCs w:val="22"/>
                <w:lang w:val="en-CA"/>
              </w:rPr>
              <w:t xml:space="preserve"> </w:t>
            </w:r>
            <w:smartTag w:uri="urn:schemas-microsoft-com:office:smarttags" w:element="PlaceName">
              <w:r>
                <w:rPr>
                  <w:sz w:val="22"/>
                  <w:szCs w:val="22"/>
                  <w:lang w:val="en-CA"/>
                </w:rPr>
                <w:t>Public</w:t>
              </w:r>
            </w:smartTag>
            <w:r>
              <w:rPr>
                <w:sz w:val="22"/>
                <w:szCs w:val="22"/>
                <w:lang w:val="en-CA"/>
              </w:rPr>
              <w:t xml:space="preserve"> </w:t>
            </w:r>
            <w:smartTag w:uri="urn:schemas-microsoft-com:office:smarttags" w:element="PlaceType">
              <w:r>
                <w:rPr>
                  <w:sz w:val="22"/>
                  <w:szCs w:val="22"/>
                  <w:lang w:val="en-CA"/>
                </w:rPr>
                <w:t>School District</w:t>
              </w:r>
            </w:smartTag>
            <w:r>
              <w:rPr>
                <w:sz w:val="22"/>
                <w:szCs w:val="22"/>
                <w:lang w:val="en-CA"/>
              </w:rPr>
              <w:t xml:space="preserve">, </w:t>
            </w:r>
            <w:smartTag w:uri="urn:schemas-microsoft-com:office:smarttags" w:element="place">
              <w:smartTag w:uri="urn:schemas-microsoft-com:office:smarttags" w:element="City">
                <w:r>
                  <w:rPr>
                    <w:sz w:val="22"/>
                    <w:szCs w:val="22"/>
                    <w:lang w:val="en-CA"/>
                  </w:rPr>
                  <w:t>Aspen</w:t>
                </w:r>
              </w:smartTag>
              <w:r>
                <w:rPr>
                  <w:sz w:val="22"/>
                  <w:szCs w:val="22"/>
                  <w:lang w:val="en-CA"/>
                </w:rPr>
                <w:t xml:space="preserve">, </w:t>
              </w:r>
              <w:smartTag w:uri="urn:schemas-microsoft-com:office:smarttags" w:element="State">
                <w:r>
                  <w:rPr>
                    <w:sz w:val="22"/>
                    <w:szCs w:val="22"/>
                    <w:lang w:val="en-CA"/>
                  </w:rPr>
                  <w:t>Colorado</w:t>
                </w:r>
              </w:smartTag>
            </w:smartTag>
            <w:r>
              <w:rPr>
                <w:sz w:val="22"/>
                <w:szCs w:val="22"/>
                <w:lang w:val="en-CA"/>
              </w:rPr>
              <w:t>.  Provide professional guidance and development for districtwide use of common assessments.</w:t>
            </w:r>
          </w:p>
        </w:tc>
      </w:tr>
      <w:tr w:rsidR="0038790F" w:rsidTr="00B6004A">
        <w:trPr>
          <w:cantSplit/>
        </w:trPr>
        <w:tc>
          <w:tcPr>
            <w:tcW w:w="1675" w:type="dxa"/>
          </w:tcPr>
          <w:p w:rsidR="0038790F" w:rsidRDefault="0038790F" w:rsidP="00EB32B7">
            <w:pPr>
              <w:jc w:val="center"/>
              <w:rPr>
                <w:sz w:val="18"/>
                <w:szCs w:val="18"/>
              </w:rPr>
            </w:pPr>
          </w:p>
        </w:tc>
        <w:tc>
          <w:tcPr>
            <w:tcW w:w="7181" w:type="dxa"/>
            <w:gridSpan w:val="2"/>
          </w:tcPr>
          <w:p w:rsidR="0038790F" w:rsidRDefault="0038790F">
            <w:pPr>
              <w:rPr>
                <w:sz w:val="22"/>
                <w:szCs w:val="22"/>
                <w:u w:val="single"/>
                <w:lang w:val="en-CA"/>
              </w:rPr>
            </w:pPr>
          </w:p>
        </w:tc>
      </w:tr>
      <w:tr w:rsidR="0038790F" w:rsidTr="00B6004A">
        <w:trPr>
          <w:cantSplit/>
        </w:trPr>
        <w:tc>
          <w:tcPr>
            <w:tcW w:w="1675" w:type="dxa"/>
          </w:tcPr>
          <w:p w:rsidR="0038790F" w:rsidRDefault="0038790F" w:rsidP="00EB32B7">
            <w:pPr>
              <w:jc w:val="center"/>
              <w:rPr>
                <w:sz w:val="18"/>
                <w:szCs w:val="18"/>
              </w:rPr>
            </w:pPr>
            <w:r>
              <w:rPr>
                <w:sz w:val="18"/>
                <w:szCs w:val="18"/>
              </w:rPr>
              <w:t>August 2007</w:t>
            </w:r>
          </w:p>
          <w:p w:rsidR="0038790F" w:rsidRDefault="0038790F" w:rsidP="00EB32B7">
            <w:pPr>
              <w:jc w:val="center"/>
              <w:rPr>
                <w:sz w:val="18"/>
                <w:szCs w:val="18"/>
              </w:rPr>
            </w:pPr>
            <w:r>
              <w:rPr>
                <w:sz w:val="18"/>
                <w:szCs w:val="18"/>
              </w:rPr>
              <w:t>to</w:t>
            </w:r>
          </w:p>
          <w:p w:rsidR="0038790F" w:rsidRDefault="0038790F" w:rsidP="00EB32B7">
            <w:pPr>
              <w:jc w:val="center"/>
              <w:rPr>
                <w:sz w:val="18"/>
                <w:szCs w:val="18"/>
              </w:rPr>
            </w:pPr>
            <w:r>
              <w:rPr>
                <w:sz w:val="18"/>
                <w:szCs w:val="18"/>
              </w:rPr>
              <w:t>October 2007</w:t>
            </w:r>
          </w:p>
        </w:tc>
        <w:tc>
          <w:tcPr>
            <w:tcW w:w="7181" w:type="dxa"/>
            <w:gridSpan w:val="2"/>
          </w:tcPr>
          <w:p w:rsidR="0038790F" w:rsidRPr="0038790F" w:rsidRDefault="0038790F">
            <w:pPr>
              <w:rPr>
                <w:sz w:val="22"/>
                <w:szCs w:val="22"/>
                <w:lang w:val="en-CA"/>
              </w:rPr>
            </w:pPr>
            <w:r>
              <w:rPr>
                <w:sz w:val="22"/>
                <w:szCs w:val="22"/>
                <w:u w:val="single"/>
                <w:lang w:val="en-CA"/>
              </w:rPr>
              <w:t>Assessment Consultant:</w:t>
            </w:r>
            <w:r>
              <w:rPr>
                <w:sz w:val="22"/>
                <w:szCs w:val="22"/>
                <w:lang w:val="en-CA"/>
              </w:rPr>
              <w:t xml:space="preserve">  Mid-Continent Research for Education and Learning (McREL), </w:t>
            </w:r>
            <w:smartTag w:uri="urn:schemas-microsoft-com:office:smarttags" w:element="place">
              <w:smartTag w:uri="urn:schemas-microsoft-com:office:smarttags" w:element="City">
                <w:r>
                  <w:rPr>
                    <w:sz w:val="22"/>
                    <w:szCs w:val="22"/>
                    <w:lang w:val="en-CA"/>
                  </w:rPr>
                  <w:t>Denver</w:t>
                </w:r>
              </w:smartTag>
              <w:r>
                <w:rPr>
                  <w:sz w:val="22"/>
                  <w:szCs w:val="22"/>
                  <w:lang w:val="en-CA"/>
                </w:rPr>
                <w:t xml:space="preserve">, </w:t>
              </w:r>
              <w:smartTag w:uri="urn:schemas-microsoft-com:office:smarttags" w:element="State">
                <w:r>
                  <w:rPr>
                    <w:sz w:val="22"/>
                    <w:szCs w:val="22"/>
                    <w:lang w:val="en-CA"/>
                  </w:rPr>
                  <w:t>Colorado</w:t>
                </w:r>
              </w:smartTag>
            </w:smartTag>
            <w:r>
              <w:rPr>
                <w:sz w:val="22"/>
                <w:szCs w:val="22"/>
                <w:lang w:val="en-CA"/>
              </w:rPr>
              <w:t>.  Oversee project conceptualization for statewide system of preservice educator evaluation.</w:t>
            </w:r>
          </w:p>
        </w:tc>
      </w:tr>
      <w:tr w:rsidR="0038790F" w:rsidTr="00B6004A">
        <w:trPr>
          <w:cantSplit/>
        </w:trPr>
        <w:tc>
          <w:tcPr>
            <w:tcW w:w="1675" w:type="dxa"/>
          </w:tcPr>
          <w:p w:rsidR="0038790F" w:rsidRDefault="0038790F" w:rsidP="00EB32B7">
            <w:pPr>
              <w:jc w:val="center"/>
              <w:rPr>
                <w:sz w:val="18"/>
                <w:szCs w:val="18"/>
              </w:rPr>
            </w:pPr>
          </w:p>
        </w:tc>
        <w:tc>
          <w:tcPr>
            <w:tcW w:w="7181" w:type="dxa"/>
            <w:gridSpan w:val="2"/>
          </w:tcPr>
          <w:p w:rsidR="0038790F" w:rsidRDefault="0038790F">
            <w:pPr>
              <w:rPr>
                <w:sz w:val="22"/>
                <w:szCs w:val="22"/>
                <w:u w:val="single"/>
                <w:lang w:val="en-CA"/>
              </w:rPr>
            </w:pPr>
          </w:p>
        </w:tc>
      </w:tr>
      <w:tr w:rsidR="00980B3D" w:rsidTr="00B6004A">
        <w:trPr>
          <w:cantSplit/>
        </w:trPr>
        <w:tc>
          <w:tcPr>
            <w:tcW w:w="1675" w:type="dxa"/>
          </w:tcPr>
          <w:p w:rsidR="00980B3D" w:rsidRDefault="00980B3D" w:rsidP="00EB32B7">
            <w:pPr>
              <w:jc w:val="center"/>
              <w:rPr>
                <w:sz w:val="18"/>
                <w:szCs w:val="18"/>
              </w:rPr>
            </w:pPr>
            <w:r>
              <w:rPr>
                <w:sz w:val="18"/>
                <w:szCs w:val="18"/>
              </w:rPr>
              <w:t>October 2006</w:t>
            </w:r>
          </w:p>
          <w:p w:rsidR="00980B3D" w:rsidRDefault="00980B3D" w:rsidP="00EB32B7">
            <w:pPr>
              <w:jc w:val="center"/>
              <w:rPr>
                <w:sz w:val="18"/>
                <w:szCs w:val="18"/>
              </w:rPr>
            </w:pPr>
            <w:r>
              <w:rPr>
                <w:sz w:val="18"/>
                <w:szCs w:val="18"/>
              </w:rPr>
              <w:t>to</w:t>
            </w:r>
          </w:p>
          <w:p w:rsidR="00980B3D" w:rsidRDefault="00BA7466" w:rsidP="00EB32B7">
            <w:pPr>
              <w:jc w:val="center"/>
              <w:rPr>
                <w:sz w:val="18"/>
                <w:szCs w:val="18"/>
              </w:rPr>
            </w:pPr>
            <w:r>
              <w:rPr>
                <w:sz w:val="18"/>
                <w:szCs w:val="18"/>
              </w:rPr>
              <w:t>March 2007</w:t>
            </w:r>
          </w:p>
        </w:tc>
        <w:tc>
          <w:tcPr>
            <w:tcW w:w="7181" w:type="dxa"/>
            <w:gridSpan w:val="2"/>
          </w:tcPr>
          <w:p w:rsidR="00980B3D" w:rsidRPr="00980B3D" w:rsidRDefault="00980B3D">
            <w:pPr>
              <w:rPr>
                <w:sz w:val="22"/>
                <w:szCs w:val="22"/>
                <w:lang w:val="en-CA"/>
              </w:rPr>
            </w:pPr>
            <w:r>
              <w:rPr>
                <w:sz w:val="22"/>
                <w:szCs w:val="22"/>
                <w:u w:val="single"/>
                <w:lang w:val="en-CA"/>
              </w:rPr>
              <w:t>Assessment and Evaluation Consultant:</w:t>
            </w:r>
            <w:r>
              <w:rPr>
                <w:sz w:val="22"/>
                <w:szCs w:val="22"/>
                <w:lang w:val="en-CA"/>
              </w:rPr>
              <w:t xml:space="preserve">  American College of Education, Dallas, Texas.  Assist in course and program assessment for on-line programs.</w:t>
            </w:r>
          </w:p>
        </w:tc>
      </w:tr>
      <w:tr w:rsidR="00980B3D" w:rsidTr="00B6004A">
        <w:trPr>
          <w:cantSplit/>
        </w:trPr>
        <w:tc>
          <w:tcPr>
            <w:tcW w:w="1675" w:type="dxa"/>
          </w:tcPr>
          <w:p w:rsidR="00980B3D" w:rsidRDefault="00980B3D" w:rsidP="00EB32B7">
            <w:pPr>
              <w:jc w:val="center"/>
              <w:rPr>
                <w:sz w:val="18"/>
                <w:szCs w:val="18"/>
              </w:rPr>
            </w:pPr>
          </w:p>
        </w:tc>
        <w:tc>
          <w:tcPr>
            <w:tcW w:w="7181" w:type="dxa"/>
            <w:gridSpan w:val="2"/>
          </w:tcPr>
          <w:p w:rsidR="00980B3D" w:rsidRDefault="00980B3D">
            <w:pPr>
              <w:rPr>
                <w:sz w:val="22"/>
                <w:szCs w:val="22"/>
                <w:u w:val="single"/>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May 2006</w:t>
            </w:r>
          </w:p>
          <w:p w:rsidR="00810936" w:rsidRDefault="00810936" w:rsidP="00EB32B7">
            <w:pPr>
              <w:jc w:val="center"/>
              <w:rPr>
                <w:sz w:val="18"/>
                <w:szCs w:val="18"/>
              </w:rPr>
            </w:pPr>
            <w:r>
              <w:rPr>
                <w:sz w:val="18"/>
                <w:szCs w:val="18"/>
              </w:rPr>
              <w:t>to</w:t>
            </w:r>
          </w:p>
          <w:p w:rsidR="00810936" w:rsidRDefault="00810936" w:rsidP="00A5796F">
            <w:pPr>
              <w:jc w:val="center"/>
              <w:rPr>
                <w:sz w:val="18"/>
                <w:szCs w:val="18"/>
              </w:rPr>
            </w:pPr>
            <w:r>
              <w:rPr>
                <w:sz w:val="18"/>
                <w:szCs w:val="18"/>
              </w:rPr>
              <w:t>present</w:t>
            </w:r>
          </w:p>
        </w:tc>
        <w:tc>
          <w:tcPr>
            <w:tcW w:w="7181" w:type="dxa"/>
            <w:gridSpan w:val="2"/>
          </w:tcPr>
          <w:p w:rsidR="00810936" w:rsidRPr="00A5796F" w:rsidRDefault="00810936">
            <w:pPr>
              <w:rPr>
                <w:sz w:val="22"/>
                <w:szCs w:val="22"/>
                <w:lang w:val="en-CA"/>
              </w:rPr>
            </w:pPr>
            <w:r>
              <w:rPr>
                <w:sz w:val="22"/>
                <w:szCs w:val="22"/>
                <w:u w:val="single"/>
                <w:lang w:val="en-CA"/>
              </w:rPr>
              <w:t>Technical Review Panel:</w:t>
            </w:r>
            <w:r>
              <w:rPr>
                <w:sz w:val="22"/>
                <w:szCs w:val="22"/>
                <w:lang w:val="en-CA"/>
              </w:rPr>
              <w:t xml:space="preserve">  Center for Education Policy, </w:t>
            </w:r>
            <w:smartTag w:uri="urn:schemas-microsoft-com:office:smarttags" w:element="place">
              <w:smartTag w:uri="urn:schemas-microsoft-com:office:smarttags" w:element="City">
                <w:r>
                  <w:rPr>
                    <w:sz w:val="22"/>
                    <w:szCs w:val="22"/>
                    <w:lang w:val="en-CA"/>
                  </w:rPr>
                  <w:t>Washington</w:t>
                </w:r>
              </w:smartTag>
              <w:r>
                <w:rPr>
                  <w:sz w:val="22"/>
                  <w:szCs w:val="22"/>
                  <w:lang w:val="en-CA"/>
                </w:rPr>
                <w:t xml:space="preserve">, </w:t>
              </w:r>
              <w:smartTag w:uri="urn:schemas-microsoft-com:office:smarttags" w:element="State">
                <w:r>
                  <w:rPr>
                    <w:sz w:val="22"/>
                    <w:szCs w:val="22"/>
                    <w:lang w:val="en-CA"/>
                  </w:rPr>
                  <w:t>DC</w:t>
                </w:r>
              </w:smartTag>
            </w:smartTag>
            <w:r>
              <w:rPr>
                <w:sz w:val="22"/>
                <w:szCs w:val="22"/>
                <w:lang w:val="en-CA"/>
              </w:rPr>
              <w:t>.  Provide assistance and advice related to methodological quality of studies supported by the CEP.</w:t>
            </w:r>
          </w:p>
        </w:tc>
      </w:tr>
      <w:tr w:rsidR="00810936" w:rsidTr="00B6004A">
        <w:trPr>
          <w:cantSplit/>
        </w:trPr>
        <w:tc>
          <w:tcPr>
            <w:tcW w:w="1675" w:type="dxa"/>
          </w:tcPr>
          <w:p w:rsidR="00810936" w:rsidRDefault="00810936" w:rsidP="00A5796F">
            <w:pPr>
              <w:jc w:val="center"/>
              <w:rPr>
                <w:sz w:val="18"/>
                <w:szCs w:val="18"/>
              </w:rPr>
            </w:pPr>
          </w:p>
        </w:tc>
        <w:tc>
          <w:tcPr>
            <w:tcW w:w="7181" w:type="dxa"/>
            <w:gridSpan w:val="2"/>
          </w:tcPr>
          <w:p w:rsidR="00810936" w:rsidRDefault="00810936">
            <w:pPr>
              <w:rPr>
                <w:sz w:val="22"/>
                <w:szCs w:val="22"/>
                <w:u w:val="single"/>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November 2006</w:t>
            </w:r>
          </w:p>
          <w:p w:rsidR="00810936" w:rsidRDefault="00810936" w:rsidP="00EB32B7">
            <w:pPr>
              <w:jc w:val="center"/>
              <w:rPr>
                <w:sz w:val="18"/>
                <w:szCs w:val="18"/>
              </w:rPr>
            </w:pPr>
            <w:r>
              <w:rPr>
                <w:sz w:val="18"/>
                <w:szCs w:val="18"/>
              </w:rPr>
              <w:t>to</w:t>
            </w:r>
          </w:p>
          <w:p w:rsidR="00810936" w:rsidRDefault="00810936" w:rsidP="00A5796F">
            <w:pPr>
              <w:jc w:val="center"/>
              <w:rPr>
                <w:sz w:val="18"/>
                <w:szCs w:val="18"/>
              </w:rPr>
            </w:pPr>
            <w:r>
              <w:rPr>
                <w:sz w:val="18"/>
                <w:szCs w:val="18"/>
              </w:rPr>
              <w:t>present</w:t>
            </w:r>
          </w:p>
        </w:tc>
        <w:tc>
          <w:tcPr>
            <w:tcW w:w="7181" w:type="dxa"/>
            <w:gridSpan w:val="2"/>
          </w:tcPr>
          <w:p w:rsidR="00810936" w:rsidRPr="00987959" w:rsidRDefault="00810936">
            <w:pPr>
              <w:rPr>
                <w:sz w:val="22"/>
                <w:szCs w:val="22"/>
                <w:lang w:val="en-CA"/>
              </w:rPr>
            </w:pPr>
            <w:r>
              <w:rPr>
                <w:sz w:val="22"/>
                <w:szCs w:val="22"/>
                <w:u w:val="single"/>
                <w:lang w:val="en-CA"/>
              </w:rPr>
              <w:t>Advisory Panel:</w:t>
            </w:r>
            <w:r>
              <w:rPr>
                <w:sz w:val="22"/>
                <w:szCs w:val="22"/>
                <w:lang w:val="en-CA"/>
              </w:rPr>
              <w:t xml:space="preserve">  Revision of the Indiana State-wide Test of Educational Progress (ISTEP), Indiana Department of Education.</w:t>
            </w:r>
          </w:p>
        </w:tc>
      </w:tr>
      <w:tr w:rsidR="00810936" w:rsidTr="00B6004A">
        <w:trPr>
          <w:cantSplit/>
        </w:trPr>
        <w:tc>
          <w:tcPr>
            <w:tcW w:w="1675" w:type="dxa"/>
          </w:tcPr>
          <w:p w:rsidR="00810936" w:rsidRDefault="00810936" w:rsidP="00A5796F">
            <w:pPr>
              <w:jc w:val="center"/>
              <w:rPr>
                <w:sz w:val="18"/>
                <w:szCs w:val="18"/>
              </w:rPr>
            </w:pPr>
          </w:p>
        </w:tc>
        <w:tc>
          <w:tcPr>
            <w:tcW w:w="7181" w:type="dxa"/>
            <w:gridSpan w:val="2"/>
          </w:tcPr>
          <w:p w:rsidR="00810936" w:rsidRDefault="00810936">
            <w:pPr>
              <w:rPr>
                <w:sz w:val="22"/>
                <w:szCs w:val="22"/>
                <w:u w:val="single"/>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April 2004</w:t>
            </w:r>
          </w:p>
          <w:p w:rsidR="00810936" w:rsidRDefault="00810936" w:rsidP="00EB32B7">
            <w:pPr>
              <w:jc w:val="center"/>
              <w:rPr>
                <w:sz w:val="18"/>
                <w:szCs w:val="18"/>
              </w:rPr>
            </w:pPr>
            <w:r>
              <w:rPr>
                <w:sz w:val="18"/>
                <w:szCs w:val="18"/>
              </w:rPr>
              <w:t>to</w:t>
            </w:r>
          </w:p>
          <w:p w:rsidR="00810936" w:rsidRDefault="00810936" w:rsidP="00A5796F">
            <w:pPr>
              <w:jc w:val="center"/>
              <w:rPr>
                <w:sz w:val="18"/>
                <w:szCs w:val="18"/>
              </w:rPr>
            </w:pPr>
            <w:r>
              <w:rPr>
                <w:sz w:val="18"/>
                <w:szCs w:val="18"/>
              </w:rPr>
              <w:t>May 2006</w:t>
            </w:r>
          </w:p>
        </w:tc>
        <w:tc>
          <w:tcPr>
            <w:tcW w:w="7181" w:type="dxa"/>
            <w:gridSpan w:val="2"/>
          </w:tcPr>
          <w:p w:rsidR="00810936" w:rsidRPr="00987959" w:rsidRDefault="00810936">
            <w:pPr>
              <w:rPr>
                <w:sz w:val="22"/>
                <w:szCs w:val="22"/>
                <w:lang w:val="en-CA"/>
              </w:rPr>
            </w:pPr>
            <w:r>
              <w:rPr>
                <w:sz w:val="22"/>
                <w:szCs w:val="22"/>
                <w:u w:val="single"/>
                <w:lang w:val="en-CA"/>
              </w:rPr>
              <w:t>Research Consultant:</w:t>
            </w:r>
            <w:r>
              <w:rPr>
                <w:sz w:val="22"/>
                <w:szCs w:val="22"/>
                <w:lang w:val="en-CA"/>
              </w:rPr>
              <w:t xml:space="preserve">  Coolidge Unified School District, </w:t>
            </w:r>
            <w:smartTag w:uri="urn:schemas-microsoft-com:office:smarttags" w:element="place">
              <w:smartTag w:uri="urn:schemas-microsoft-com:office:smarttags" w:element="City">
                <w:r>
                  <w:rPr>
                    <w:sz w:val="22"/>
                    <w:szCs w:val="22"/>
                    <w:lang w:val="en-CA"/>
                  </w:rPr>
                  <w:t>Coolidge</w:t>
                </w:r>
              </w:smartTag>
              <w:r>
                <w:rPr>
                  <w:sz w:val="22"/>
                  <w:szCs w:val="22"/>
                  <w:lang w:val="en-CA"/>
                </w:rPr>
                <w:t xml:space="preserve">, </w:t>
              </w:r>
              <w:smartTag w:uri="urn:schemas-microsoft-com:office:smarttags" w:element="State">
                <w:r>
                  <w:rPr>
                    <w:sz w:val="22"/>
                    <w:szCs w:val="22"/>
                    <w:lang w:val="en-CA"/>
                  </w:rPr>
                  <w:t>Arizona</w:t>
                </w:r>
              </w:smartTag>
            </w:smartTag>
            <w:r>
              <w:rPr>
                <w:sz w:val="22"/>
                <w:szCs w:val="22"/>
                <w:lang w:val="en-CA"/>
              </w:rPr>
              <w:t>.  Assisted in the development of an integrated system of student performance data management and provided professional development on its use.</w:t>
            </w:r>
          </w:p>
        </w:tc>
      </w:tr>
      <w:tr w:rsidR="00810936" w:rsidTr="00B6004A">
        <w:trPr>
          <w:cantSplit/>
        </w:trPr>
        <w:tc>
          <w:tcPr>
            <w:tcW w:w="1675" w:type="dxa"/>
          </w:tcPr>
          <w:p w:rsidR="00810936" w:rsidRDefault="00810936" w:rsidP="00A5796F">
            <w:pPr>
              <w:jc w:val="center"/>
              <w:rPr>
                <w:sz w:val="18"/>
                <w:szCs w:val="18"/>
              </w:rPr>
            </w:pPr>
          </w:p>
        </w:tc>
        <w:tc>
          <w:tcPr>
            <w:tcW w:w="7181" w:type="dxa"/>
            <w:gridSpan w:val="2"/>
          </w:tcPr>
          <w:p w:rsidR="00810936" w:rsidRDefault="00810936">
            <w:pPr>
              <w:rPr>
                <w:sz w:val="22"/>
                <w:szCs w:val="22"/>
                <w:u w:val="single"/>
                <w:lang w:val="en-CA"/>
              </w:rPr>
            </w:pPr>
          </w:p>
        </w:tc>
      </w:tr>
      <w:tr w:rsidR="00810936" w:rsidTr="00B6004A">
        <w:trPr>
          <w:cantSplit/>
        </w:trPr>
        <w:tc>
          <w:tcPr>
            <w:tcW w:w="1675" w:type="dxa"/>
          </w:tcPr>
          <w:p w:rsidR="00810936" w:rsidRDefault="00810936" w:rsidP="00EB32B7">
            <w:pPr>
              <w:jc w:val="center"/>
              <w:rPr>
                <w:sz w:val="18"/>
                <w:szCs w:val="18"/>
              </w:rPr>
            </w:pPr>
            <w:r>
              <w:rPr>
                <w:sz w:val="18"/>
                <w:szCs w:val="18"/>
              </w:rPr>
              <w:t>August 2003</w:t>
            </w:r>
          </w:p>
          <w:p w:rsidR="00810936" w:rsidRDefault="00810936" w:rsidP="00EB32B7">
            <w:pPr>
              <w:jc w:val="center"/>
              <w:rPr>
                <w:sz w:val="18"/>
                <w:szCs w:val="18"/>
              </w:rPr>
            </w:pPr>
            <w:r>
              <w:rPr>
                <w:sz w:val="18"/>
                <w:szCs w:val="18"/>
              </w:rPr>
              <w:t>to</w:t>
            </w:r>
          </w:p>
          <w:p w:rsidR="00810936" w:rsidRDefault="00810936" w:rsidP="00A5796F">
            <w:pPr>
              <w:jc w:val="center"/>
              <w:rPr>
                <w:sz w:val="18"/>
                <w:szCs w:val="18"/>
              </w:rPr>
            </w:pPr>
            <w:r>
              <w:rPr>
                <w:sz w:val="18"/>
                <w:szCs w:val="18"/>
              </w:rPr>
              <w:t>June 2005</w:t>
            </w:r>
          </w:p>
        </w:tc>
        <w:tc>
          <w:tcPr>
            <w:tcW w:w="7181" w:type="dxa"/>
            <w:gridSpan w:val="2"/>
          </w:tcPr>
          <w:p w:rsidR="00810936" w:rsidRDefault="00810936">
            <w:pPr>
              <w:rPr>
                <w:sz w:val="22"/>
                <w:szCs w:val="22"/>
              </w:rPr>
            </w:pPr>
            <w:r>
              <w:rPr>
                <w:sz w:val="22"/>
                <w:szCs w:val="22"/>
                <w:u w:val="single"/>
                <w:lang w:val="en-CA"/>
              </w:rPr>
              <w:t>Advisory Panel:</w:t>
            </w:r>
            <w:r>
              <w:rPr>
                <w:sz w:val="22"/>
                <w:szCs w:val="22"/>
                <w:lang w:val="en-CA"/>
              </w:rPr>
              <w:t xml:space="preserve"> Evaluation of the Colorado Voucher program, Bighorn Institute.</w:t>
            </w:r>
          </w:p>
        </w:tc>
      </w:tr>
      <w:tr w:rsidR="00810936" w:rsidTr="00B6004A">
        <w:trPr>
          <w:cantSplit/>
        </w:trPr>
        <w:tc>
          <w:tcPr>
            <w:tcW w:w="1675" w:type="dxa"/>
          </w:tcPr>
          <w:p w:rsidR="00810936" w:rsidRDefault="00810936" w:rsidP="00A5796F">
            <w:pPr>
              <w:jc w:val="center"/>
              <w:rPr>
                <w:sz w:val="18"/>
                <w:szCs w:val="18"/>
              </w:rPr>
            </w:pPr>
          </w:p>
        </w:tc>
        <w:tc>
          <w:tcPr>
            <w:tcW w:w="5288" w:type="dxa"/>
          </w:tcPr>
          <w:p w:rsidR="00810936" w:rsidRDefault="00810936">
            <w:pPr>
              <w:rPr>
                <w:lang w:val="en-CA"/>
              </w:rPr>
            </w:pPr>
          </w:p>
        </w:tc>
        <w:tc>
          <w:tcPr>
            <w:tcW w:w="1893" w:type="dxa"/>
          </w:tcPr>
          <w:p w:rsidR="00810936" w:rsidRDefault="00810936">
            <w:pPr>
              <w:rPr>
                <w:sz w:val="22"/>
                <w:szCs w:val="22"/>
              </w:rPr>
            </w:pPr>
          </w:p>
        </w:tc>
      </w:tr>
      <w:tr w:rsidR="00810936" w:rsidTr="00B6004A">
        <w:trPr>
          <w:cantSplit/>
        </w:trPr>
        <w:tc>
          <w:tcPr>
            <w:tcW w:w="1675" w:type="dxa"/>
          </w:tcPr>
          <w:p w:rsidR="00810936" w:rsidRDefault="00810936" w:rsidP="00A5796F">
            <w:pPr>
              <w:jc w:val="center"/>
              <w:rPr>
                <w:sz w:val="18"/>
                <w:szCs w:val="18"/>
              </w:rPr>
            </w:pPr>
            <w:r>
              <w:rPr>
                <w:sz w:val="18"/>
                <w:szCs w:val="18"/>
              </w:rPr>
              <w:t>January 2003</w:t>
            </w:r>
          </w:p>
          <w:p w:rsidR="00810936" w:rsidRDefault="00810936" w:rsidP="00A5796F">
            <w:pPr>
              <w:jc w:val="center"/>
              <w:rPr>
                <w:sz w:val="18"/>
                <w:szCs w:val="18"/>
              </w:rPr>
            </w:pPr>
            <w:r>
              <w:rPr>
                <w:sz w:val="18"/>
                <w:szCs w:val="18"/>
              </w:rPr>
              <w:t>to</w:t>
            </w:r>
          </w:p>
          <w:p w:rsidR="00810936" w:rsidRDefault="00810936" w:rsidP="00A5796F">
            <w:pPr>
              <w:jc w:val="center"/>
              <w:rPr>
                <w:sz w:val="18"/>
                <w:szCs w:val="18"/>
              </w:rPr>
            </w:pPr>
            <w:r>
              <w:rPr>
                <w:sz w:val="18"/>
                <w:szCs w:val="18"/>
              </w:rPr>
              <w:t>present</w:t>
            </w:r>
          </w:p>
        </w:tc>
        <w:tc>
          <w:tcPr>
            <w:tcW w:w="7181" w:type="dxa"/>
            <w:gridSpan w:val="2"/>
          </w:tcPr>
          <w:p w:rsidR="00810936" w:rsidRDefault="00810936">
            <w:pPr>
              <w:rPr>
                <w:sz w:val="22"/>
                <w:szCs w:val="22"/>
              </w:rPr>
            </w:pPr>
            <w:r>
              <w:rPr>
                <w:sz w:val="22"/>
                <w:szCs w:val="22"/>
                <w:u w:val="single"/>
                <w:lang w:val="en-CA"/>
              </w:rPr>
              <w:t>Advisory Panel:</w:t>
            </w:r>
            <w:r>
              <w:rPr>
                <w:sz w:val="22"/>
                <w:szCs w:val="22"/>
                <w:lang w:val="en-CA"/>
              </w:rPr>
              <w:t xml:space="preserve"> School Choice in </w:t>
            </w:r>
            <w:smartTag w:uri="urn:schemas-microsoft-com:office:smarttags" w:element="State">
              <w:r>
                <w:rPr>
                  <w:sz w:val="22"/>
                  <w:szCs w:val="22"/>
                  <w:lang w:val="en-CA"/>
                </w:rPr>
                <w:t>New Jersey</w:t>
              </w:r>
            </w:smartTag>
            <w:r>
              <w:rPr>
                <w:sz w:val="22"/>
                <w:szCs w:val="22"/>
                <w:lang w:val="en-CA"/>
              </w:rPr>
              <w:t xml:space="preserve">, Center for Education Law and Policy, </w:t>
            </w:r>
            <w:smartTag w:uri="urn:schemas-microsoft-com:office:smarttags" w:element="place">
              <w:smartTag w:uri="urn:schemas-microsoft-com:office:smarttags" w:element="PlaceName">
                <w:r>
                  <w:rPr>
                    <w:sz w:val="22"/>
                    <w:szCs w:val="22"/>
                    <w:lang w:val="en-CA"/>
                  </w:rPr>
                  <w:t>Rutgers</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w:t>
            </w:r>
          </w:p>
        </w:tc>
      </w:tr>
      <w:tr w:rsidR="00810936" w:rsidTr="00B6004A">
        <w:trPr>
          <w:cantSplit/>
        </w:trPr>
        <w:tc>
          <w:tcPr>
            <w:tcW w:w="1675" w:type="dxa"/>
            <w:vAlign w:val="center"/>
          </w:tcPr>
          <w:p w:rsidR="00810936" w:rsidRDefault="00810936" w:rsidP="00A5796F">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810936" w:rsidTr="00B6004A">
        <w:trPr>
          <w:cantSplit/>
        </w:trPr>
        <w:tc>
          <w:tcPr>
            <w:tcW w:w="1675" w:type="dxa"/>
          </w:tcPr>
          <w:p w:rsidR="00810936" w:rsidRDefault="00810936" w:rsidP="00EB32B7">
            <w:pPr>
              <w:jc w:val="center"/>
              <w:rPr>
                <w:sz w:val="18"/>
                <w:szCs w:val="18"/>
              </w:rPr>
            </w:pPr>
            <w:r>
              <w:rPr>
                <w:sz w:val="18"/>
                <w:szCs w:val="18"/>
              </w:rPr>
              <w:t>August 2002</w:t>
            </w:r>
          </w:p>
          <w:p w:rsidR="00810936" w:rsidRDefault="00810936" w:rsidP="00EB32B7">
            <w:pPr>
              <w:jc w:val="center"/>
              <w:rPr>
                <w:sz w:val="18"/>
                <w:szCs w:val="18"/>
              </w:rPr>
            </w:pPr>
            <w:r>
              <w:rPr>
                <w:sz w:val="18"/>
                <w:szCs w:val="18"/>
              </w:rPr>
              <w:t>to</w:t>
            </w:r>
          </w:p>
          <w:p w:rsidR="00810936" w:rsidRDefault="00810936" w:rsidP="00A5796F">
            <w:pPr>
              <w:jc w:val="center"/>
              <w:rPr>
                <w:sz w:val="22"/>
                <w:szCs w:val="22"/>
              </w:rPr>
            </w:pPr>
            <w:r>
              <w:rPr>
                <w:sz w:val="18"/>
                <w:szCs w:val="18"/>
              </w:rPr>
              <w:t>May 2003</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Evaluation Consultant:</w:t>
            </w:r>
            <w:r w:rsidR="00810936">
              <w:rPr>
                <w:sz w:val="22"/>
                <w:szCs w:val="22"/>
              </w:rPr>
              <w:t xml:space="preserve"> </w:t>
            </w:r>
            <w:smartTag w:uri="urn:schemas-microsoft-com:office:smarttags" w:element="PlaceName">
              <w:r w:rsidR="00810936">
                <w:rPr>
                  <w:sz w:val="22"/>
                  <w:szCs w:val="22"/>
                </w:rPr>
                <w:t>Metropolitan</w:t>
              </w:r>
            </w:smartTag>
            <w:r w:rsidR="00810936">
              <w:rPr>
                <w:sz w:val="22"/>
                <w:szCs w:val="22"/>
              </w:rPr>
              <w:t xml:space="preserve"> </w:t>
            </w:r>
            <w:smartTag w:uri="urn:schemas-microsoft-com:office:smarttags" w:element="PlaceType">
              <w:r w:rsidR="00810936">
                <w:rPr>
                  <w:sz w:val="22"/>
                  <w:szCs w:val="22"/>
                </w:rPr>
                <w:t>School District</w:t>
              </w:r>
            </w:smartTag>
            <w:r w:rsidR="00810936">
              <w:rPr>
                <w:sz w:val="22"/>
                <w:szCs w:val="22"/>
              </w:rPr>
              <w:t xml:space="preserve"> of </w:t>
            </w:r>
            <w:smartTag w:uri="urn:schemas-microsoft-com:office:smarttags" w:element="PlaceName">
              <w:r w:rsidR="00810936">
                <w:rPr>
                  <w:sz w:val="22"/>
                  <w:szCs w:val="22"/>
                </w:rPr>
                <w:t>Warren</w:t>
              </w:r>
            </w:smartTag>
            <w:r w:rsidR="00810936">
              <w:rPr>
                <w:sz w:val="22"/>
                <w:szCs w:val="22"/>
              </w:rPr>
              <w:t xml:space="preserve"> </w:t>
            </w:r>
            <w:smartTag w:uri="urn:schemas-microsoft-com:office:smarttags" w:element="PlaceName">
              <w:r w:rsidR="00810936">
                <w:rPr>
                  <w:sz w:val="22"/>
                  <w:szCs w:val="22"/>
                </w:rPr>
                <w:t>Township</w:t>
              </w:r>
            </w:smartTag>
            <w:r w:rsidR="00810936">
              <w:rPr>
                <w:sz w:val="22"/>
                <w:szCs w:val="22"/>
              </w:rPr>
              <w:t xml:space="preserve">, </w:t>
            </w:r>
            <w:smartTag w:uri="urn:schemas-microsoft-com:office:smarttags" w:element="place">
              <w:smartTag w:uri="urn:schemas-microsoft-com:office:smarttags" w:element="City">
                <w:r w:rsidR="00810936">
                  <w:rPr>
                    <w:sz w:val="22"/>
                    <w:szCs w:val="22"/>
                  </w:rPr>
                  <w:t>Indianapolis</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Provide basic evaluation recommendations to central office personnel, conduct professional development with school administrators on use of data.</w:t>
            </w:r>
          </w:p>
        </w:tc>
      </w:tr>
      <w:tr w:rsidR="00810936" w:rsidTr="00B6004A">
        <w:trPr>
          <w:cantSplit/>
        </w:trPr>
        <w:tc>
          <w:tcPr>
            <w:tcW w:w="1675" w:type="dxa"/>
          </w:tcPr>
          <w:p w:rsidR="00810936" w:rsidRDefault="00810936" w:rsidP="00A5796F">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810936" w:rsidTr="00B6004A">
        <w:trPr>
          <w:cantSplit/>
        </w:trPr>
        <w:tc>
          <w:tcPr>
            <w:tcW w:w="1675" w:type="dxa"/>
          </w:tcPr>
          <w:p w:rsidR="00810936" w:rsidRDefault="00810936" w:rsidP="00EB32B7">
            <w:pPr>
              <w:jc w:val="center"/>
              <w:rPr>
                <w:sz w:val="18"/>
                <w:szCs w:val="18"/>
              </w:rPr>
            </w:pPr>
            <w:r>
              <w:rPr>
                <w:sz w:val="18"/>
                <w:szCs w:val="18"/>
              </w:rPr>
              <w:t>February 2002</w:t>
            </w:r>
          </w:p>
          <w:p w:rsidR="00810936" w:rsidRDefault="00810936" w:rsidP="00EB32B7">
            <w:pPr>
              <w:jc w:val="center"/>
              <w:rPr>
                <w:sz w:val="18"/>
                <w:szCs w:val="18"/>
              </w:rPr>
            </w:pPr>
            <w:r>
              <w:rPr>
                <w:sz w:val="18"/>
                <w:szCs w:val="18"/>
              </w:rPr>
              <w:t>to</w:t>
            </w:r>
          </w:p>
          <w:p w:rsidR="00810936" w:rsidRDefault="00810936" w:rsidP="008D5DEE">
            <w:pPr>
              <w:jc w:val="center"/>
              <w:rPr>
                <w:sz w:val="22"/>
                <w:szCs w:val="22"/>
              </w:rPr>
            </w:pPr>
            <w:r>
              <w:rPr>
                <w:sz w:val="18"/>
                <w:szCs w:val="18"/>
              </w:rPr>
              <w:t>September 2002</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National Evaluation Consultant:</w:t>
            </w:r>
            <w:r w:rsidR="00810936">
              <w:rPr>
                <w:sz w:val="22"/>
                <w:szCs w:val="22"/>
              </w:rPr>
              <w:t xml:space="preserve"> Reading Excellence </w:t>
            </w:r>
            <w:smartTag w:uri="urn:schemas-microsoft-com:office:smarttags" w:element="place">
              <w:smartTag w:uri="urn:schemas-microsoft-com:office:smarttags" w:element="City">
                <w:r w:rsidR="00810936">
                  <w:rPr>
                    <w:sz w:val="22"/>
                    <w:szCs w:val="22"/>
                  </w:rPr>
                  <w:t>Grant</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xml:space="preserve"> Department of Education. Provide guidance and professional development to department personnel and local grant recipients.</w:t>
            </w:r>
          </w:p>
        </w:tc>
      </w:tr>
      <w:tr w:rsidR="00810936" w:rsidTr="00B6004A">
        <w:trPr>
          <w:cantSplit/>
        </w:trPr>
        <w:tc>
          <w:tcPr>
            <w:tcW w:w="1675" w:type="dxa"/>
          </w:tcPr>
          <w:p w:rsidR="00810936" w:rsidRDefault="00810936" w:rsidP="008D5DEE">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810936" w:rsidTr="00B6004A">
        <w:trPr>
          <w:cantSplit/>
        </w:trPr>
        <w:tc>
          <w:tcPr>
            <w:tcW w:w="1675" w:type="dxa"/>
          </w:tcPr>
          <w:p w:rsidR="00810936" w:rsidRDefault="00810936" w:rsidP="00EB32B7">
            <w:pPr>
              <w:jc w:val="center"/>
              <w:rPr>
                <w:sz w:val="18"/>
                <w:szCs w:val="18"/>
              </w:rPr>
            </w:pPr>
            <w:r>
              <w:rPr>
                <w:sz w:val="18"/>
                <w:szCs w:val="18"/>
              </w:rPr>
              <w:t>November 2001</w:t>
            </w:r>
          </w:p>
          <w:p w:rsidR="00810936" w:rsidRDefault="00810936" w:rsidP="00EB32B7">
            <w:pPr>
              <w:jc w:val="center"/>
              <w:rPr>
                <w:sz w:val="18"/>
                <w:szCs w:val="18"/>
              </w:rPr>
            </w:pPr>
            <w:r>
              <w:rPr>
                <w:sz w:val="18"/>
                <w:szCs w:val="18"/>
              </w:rPr>
              <w:t>to</w:t>
            </w:r>
          </w:p>
          <w:p w:rsidR="00810936" w:rsidRDefault="00810936" w:rsidP="008D5DEE">
            <w:pPr>
              <w:jc w:val="center"/>
              <w:rPr>
                <w:sz w:val="22"/>
                <w:szCs w:val="22"/>
              </w:rPr>
            </w:pPr>
            <w:r>
              <w:rPr>
                <w:sz w:val="18"/>
                <w:szCs w:val="18"/>
              </w:rPr>
              <w:t>June 2006</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Evaluation and Policy Consultant:</w:t>
            </w:r>
            <w:r w:rsidR="00810936">
              <w:rPr>
                <w:sz w:val="22"/>
                <w:szCs w:val="22"/>
              </w:rPr>
              <w:t xml:space="preserve"> National Geographic Society, </w:t>
            </w:r>
            <w:smartTag w:uri="urn:schemas-microsoft-com:office:smarttags" w:element="place">
              <w:smartTag w:uri="urn:schemas-microsoft-com:office:smarttags" w:element="City">
                <w:r w:rsidR="00810936">
                  <w:rPr>
                    <w:sz w:val="22"/>
                    <w:szCs w:val="22"/>
                  </w:rPr>
                  <w:t>Washington</w:t>
                </w:r>
              </w:smartTag>
              <w:r w:rsidR="00810936">
                <w:rPr>
                  <w:sz w:val="22"/>
                  <w:szCs w:val="22"/>
                </w:rPr>
                <w:t xml:space="preserve">, </w:t>
              </w:r>
              <w:smartTag w:uri="urn:schemas-microsoft-com:office:smarttags" w:element="State">
                <w:r w:rsidR="00810936">
                  <w:rPr>
                    <w:sz w:val="22"/>
                    <w:szCs w:val="22"/>
                  </w:rPr>
                  <w:t>DC</w:t>
                </w:r>
              </w:smartTag>
            </w:smartTag>
            <w:r w:rsidR="00810936">
              <w:rPr>
                <w:sz w:val="22"/>
                <w:szCs w:val="22"/>
              </w:rPr>
              <w:t>. Oversee national evaluation of curriculum materials for grades K-8 and assist in policy development for implementation.</w:t>
            </w:r>
          </w:p>
        </w:tc>
      </w:tr>
      <w:tr w:rsidR="00810936" w:rsidTr="00B6004A">
        <w:trPr>
          <w:cantSplit/>
        </w:trPr>
        <w:tc>
          <w:tcPr>
            <w:tcW w:w="1675" w:type="dxa"/>
          </w:tcPr>
          <w:p w:rsidR="00810936" w:rsidRDefault="00810936" w:rsidP="008D5DEE">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810936" w:rsidTr="00B6004A">
        <w:trPr>
          <w:cantSplit/>
        </w:trPr>
        <w:tc>
          <w:tcPr>
            <w:tcW w:w="1675" w:type="dxa"/>
          </w:tcPr>
          <w:p w:rsidR="00810936" w:rsidRDefault="00810936" w:rsidP="00EB32B7">
            <w:pPr>
              <w:jc w:val="center"/>
              <w:rPr>
                <w:sz w:val="18"/>
                <w:szCs w:val="18"/>
              </w:rPr>
            </w:pPr>
            <w:r>
              <w:rPr>
                <w:sz w:val="18"/>
                <w:szCs w:val="18"/>
              </w:rPr>
              <w:t>February 2001</w:t>
            </w:r>
          </w:p>
          <w:p w:rsidR="00810936" w:rsidRDefault="00810936" w:rsidP="00EB32B7">
            <w:pPr>
              <w:jc w:val="center"/>
              <w:rPr>
                <w:sz w:val="18"/>
                <w:szCs w:val="18"/>
              </w:rPr>
            </w:pPr>
            <w:r>
              <w:rPr>
                <w:sz w:val="18"/>
                <w:szCs w:val="18"/>
              </w:rPr>
              <w:t>to</w:t>
            </w:r>
          </w:p>
          <w:p w:rsidR="00810936" w:rsidRDefault="00810936" w:rsidP="008D5DEE">
            <w:pPr>
              <w:jc w:val="center"/>
              <w:rPr>
                <w:sz w:val="22"/>
                <w:szCs w:val="22"/>
              </w:rPr>
            </w:pPr>
            <w:r>
              <w:rPr>
                <w:sz w:val="18"/>
                <w:szCs w:val="18"/>
              </w:rPr>
              <w:t>June 2001</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Evaluation Consultant:</w:t>
            </w:r>
            <w:r w:rsidR="00810936">
              <w:rPr>
                <w:sz w:val="22"/>
                <w:szCs w:val="22"/>
              </w:rPr>
              <w:t xml:space="preserve"> Crowe-Chizek, Inc., </w:t>
            </w:r>
            <w:smartTag w:uri="urn:schemas-microsoft-com:office:smarttags" w:element="place">
              <w:smartTag w:uri="urn:schemas-microsoft-com:office:smarttags" w:element="City">
                <w:r w:rsidR="00810936">
                  <w:rPr>
                    <w:sz w:val="22"/>
                    <w:szCs w:val="22"/>
                  </w:rPr>
                  <w:t>Indianapolis</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Assist in the development of evaluation protocols for local community development initiatives.</w:t>
            </w:r>
          </w:p>
        </w:tc>
      </w:tr>
    </w:tbl>
    <w:p w:rsidR="00731E7A" w:rsidRDefault="00731E7A"/>
    <w:tbl>
      <w:tblPr>
        <w:tblW w:w="0" w:type="auto"/>
        <w:tblLook w:val="00A0"/>
      </w:tblPr>
      <w:tblGrid>
        <w:gridCol w:w="1675"/>
        <w:gridCol w:w="7181"/>
      </w:tblGrid>
      <w:tr w:rsidR="0040216B" w:rsidTr="00B6004A">
        <w:trPr>
          <w:cantSplit/>
        </w:trPr>
        <w:tc>
          <w:tcPr>
            <w:tcW w:w="1675" w:type="dxa"/>
          </w:tcPr>
          <w:p w:rsidR="0040216B" w:rsidRDefault="0040216B" w:rsidP="00EB32B7">
            <w:pPr>
              <w:jc w:val="center"/>
              <w:rPr>
                <w:sz w:val="18"/>
                <w:szCs w:val="18"/>
              </w:rPr>
            </w:pPr>
          </w:p>
        </w:tc>
        <w:tc>
          <w:tcPr>
            <w:tcW w:w="7181" w:type="dxa"/>
          </w:tcPr>
          <w:p w:rsidR="0040216B" w:rsidRDefault="0040216B">
            <w:pPr>
              <w:rPr>
                <w:lang w:val="en-CA"/>
              </w:rPr>
            </w:pPr>
          </w:p>
        </w:tc>
      </w:tr>
    </w:tbl>
    <w:p w:rsidR="0038790F" w:rsidRDefault="0038790F">
      <w:r>
        <w:rPr>
          <w:b/>
          <w:bCs/>
          <w:i/>
          <w:iCs/>
          <w:szCs w:val="22"/>
          <w:u w:val="single"/>
        </w:rPr>
        <w:lastRenderedPageBreak/>
        <w:t>Consulting &amp; Program Review</w:t>
      </w:r>
    </w:p>
    <w:tbl>
      <w:tblPr>
        <w:tblW w:w="0" w:type="auto"/>
        <w:tblLook w:val="00A0"/>
      </w:tblPr>
      <w:tblGrid>
        <w:gridCol w:w="1675"/>
        <w:gridCol w:w="5288"/>
        <w:gridCol w:w="1893"/>
      </w:tblGrid>
      <w:tr w:rsidR="0038790F" w:rsidTr="00C645B8">
        <w:trPr>
          <w:cantSplit/>
        </w:trPr>
        <w:tc>
          <w:tcPr>
            <w:tcW w:w="8856" w:type="dxa"/>
            <w:gridSpan w:val="3"/>
          </w:tcPr>
          <w:p w:rsidR="0038790F" w:rsidRDefault="0038790F">
            <w:pPr>
              <w:rPr>
                <w:lang w:val="en-CA"/>
              </w:rPr>
            </w:pPr>
          </w:p>
        </w:tc>
      </w:tr>
      <w:tr w:rsidR="00810936" w:rsidTr="00980B3D">
        <w:trPr>
          <w:cantSplit/>
        </w:trPr>
        <w:tc>
          <w:tcPr>
            <w:tcW w:w="1675" w:type="dxa"/>
          </w:tcPr>
          <w:p w:rsidR="00810936" w:rsidRDefault="00810936" w:rsidP="00EB32B7">
            <w:pPr>
              <w:jc w:val="center"/>
              <w:rPr>
                <w:sz w:val="18"/>
                <w:szCs w:val="18"/>
              </w:rPr>
            </w:pPr>
            <w:r>
              <w:rPr>
                <w:sz w:val="18"/>
                <w:szCs w:val="18"/>
              </w:rPr>
              <w:t>May 1999</w:t>
            </w:r>
          </w:p>
          <w:p w:rsidR="00810936" w:rsidRDefault="00810936" w:rsidP="00EB32B7">
            <w:pPr>
              <w:jc w:val="center"/>
              <w:rPr>
                <w:sz w:val="18"/>
                <w:szCs w:val="18"/>
              </w:rPr>
            </w:pPr>
            <w:r>
              <w:rPr>
                <w:sz w:val="18"/>
                <w:szCs w:val="18"/>
              </w:rPr>
              <w:t>to</w:t>
            </w:r>
          </w:p>
          <w:p w:rsidR="00810936" w:rsidRDefault="00810936" w:rsidP="008D5DEE">
            <w:pPr>
              <w:jc w:val="center"/>
              <w:rPr>
                <w:sz w:val="22"/>
                <w:szCs w:val="22"/>
              </w:rPr>
            </w:pPr>
            <w:r>
              <w:rPr>
                <w:sz w:val="18"/>
                <w:szCs w:val="18"/>
              </w:rPr>
              <w:t>January 2003</w:t>
            </w:r>
          </w:p>
        </w:tc>
        <w:tc>
          <w:tcPr>
            <w:tcW w:w="7181" w:type="dxa"/>
            <w:gridSpan w:val="2"/>
          </w:tcPr>
          <w:p w:rsidR="00810936" w:rsidRDefault="00B62457">
            <w:pPr>
              <w:rPr>
                <w:sz w:val="22"/>
                <w:szCs w:val="22"/>
              </w:rPr>
            </w:pPr>
            <w:r>
              <w:rPr>
                <w:lang w:val="en-CA"/>
              </w:rPr>
              <w:fldChar w:fldCharType="begin"/>
            </w:r>
            <w:r w:rsidR="00810936">
              <w:rPr>
                <w:lang w:val="en-CA"/>
              </w:rPr>
              <w:instrText xml:space="preserve"> SEQ CHAPTER \h \r 1</w:instrText>
            </w:r>
            <w:r>
              <w:rPr>
                <w:lang w:val="en-CA"/>
              </w:rPr>
              <w:fldChar w:fldCharType="end"/>
            </w:r>
            <w:r w:rsidR="00810936">
              <w:rPr>
                <w:sz w:val="22"/>
                <w:szCs w:val="22"/>
                <w:u w:val="single"/>
              </w:rPr>
              <w:t>Research and Policy Consultant:</w:t>
            </w:r>
            <w:r w:rsidR="00810936">
              <w:rPr>
                <w:sz w:val="22"/>
                <w:szCs w:val="22"/>
              </w:rPr>
              <w:t xml:space="preserve"> Phi Delta Kappa, professional fraternity in Education, </w:t>
            </w:r>
            <w:smartTag w:uri="urn:schemas-microsoft-com:office:smarttags" w:element="place">
              <w:smartTag w:uri="urn:schemas-microsoft-com:office:smarttags" w:element="City">
                <w:r w:rsidR="00810936">
                  <w:rPr>
                    <w:sz w:val="22"/>
                    <w:szCs w:val="22"/>
                  </w:rPr>
                  <w:t>Bloomington</w:t>
                </w:r>
              </w:smartTag>
              <w:r w:rsidR="00810936">
                <w:rPr>
                  <w:sz w:val="22"/>
                  <w:szCs w:val="22"/>
                </w:rPr>
                <w:t xml:space="preserve">, </w:t>
              </w:r>
              <w:smartTag w:uri="urn:schemas-microsoft-com:office:smarttags" w:element="State">
                <w:r w:rsidR="00810936">
                  <w:rPr>
                    <w:sz w:val="22"/>
                    <w:szCs w:val="22"/>
                  </w:rPr>
                  <w:t>Indiana</w:t>
                </w:r>
              </w:smartTag>
            </w:smartTag>
            <w:r w:rsidR="00810936">
              <w:rPr>
                <w:sz w:val="22"/>
                <w:szCs w:val="22"/>
              </w:rPr>
              <w:t>.  Provide guidance in interpreting and using research in policy formation.</w:t>
            </w:r>
          </w:p>
        </w:tc>
      </w:tr>
      <w:tr w:rsidR="00810936" w:rsidTr="00980B3D">
        <w:trPr>
          <w:cantSplit/>
        </w:trPr>
        <w:tc>
          <w:tcPr>
            <w:tcW w:w="1675" w:type="dxa"/>
            <w:vAlign w:val="center"/>
          </w:tcPr>
          <w:p w:rsidR="00810936" w:rsidRDefault="00810936" w:rsidP="008D5DEE">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810936" w:rsidTr="00980B3D">
        <w:trPr>
          <w:cantSplit/>
        </w:trPr>
        <w:tc>
          <w:tcPr>
            <w:tcW w:w="1675" w:type="dxa"/>
          </w:tcPr>
          <w:p w:rsidR="00810936" w:rsidRDefault="00810936" w:rsidP="00983750">
            <w:pPr>
              <w:jc w:val="center"/>
              <w:rPr>
                <w:sz w:val="18"/>
                <w:szCs w:val="18"/>
              </w:rPr>
            </w:pPr>
            <w:r>
              <w:rPr>
                <w:sz w:val="18"/>
                <w:szCs w:val="18"/>
              </w:rPr>
              <w:t>February 1999</w:t>
            </w:r>
          </w:p>
          <w:p w:rsidR="00810936" w:rsidRDefault="00810936" w:rsidP="00983750">
            <w:pPr>
              <w:jc w:val="center"/>
              <w:rPr>
                <w:sz w:val="18"/>
                <w:szCs w:val="18"/>
              </w:rPr>
            </w:pPr>
            <w:r>
              <w:rPr>
                <w:sz w:val="18"/>
                <w:szCs w:val="18"/>
              </w:rPr>
              <w:t>to</w:t>
            </w:r>
          </w:p>
          <w:p w:rsidR="00810936" w:rsidRDefault="00810936" w:rsidP="008D5DEE">
            <w:pPr>
              <w:jc w:val="center"/>
              <w:rPr>
                <w:sz w:val="18"/>
                <w:szCs w:val="18"/>
              </w:rPr>
            </w:pPr>
            <w:r>
              <w:rPr>
                <w:sz w:val="18"/>
                <w:szCs w:val="18"/>
              </w:rPr>
              <w:t>June 2001</w:t>
            </w:r>
          </w:p>
        </w:tc>
        <w:tc>
          <w:tcPr>
            <w:tcW w:w="7181" w:type="dxa"/>
            <w:gridSpan w:val="2"/>
          </w:tcPr>
          <w:p w:rsidR="00810936" w:rsidRDefault="00810936">
            <w:pPr>
              <w:rPr>
                <w:sz w:val="22"/>
                <w:szCs w:val="22"/>
              </w:rPr>
            </w:pPr>
            <w:r>
              <w:rPr>
                <w:sz w:val="22"/>
                <w:szCs w:val="22"/>
                <w:u w:val="single"/>
              </w:rPr>
              <w:t>Evaluation Consultant:</w:t>
            </w:r>
            <w:r>
              <w:rPr>
                <w:sz w:val="22"/>
                <w:szCs w:val="22"/>
              </w:rPr>
              <w:t xml:space="preserve"> Junior Achievement of Central Texas, </w:t>
            </w:r>
            <w:smartTag w:uri="urn:schemas-microsoft-com:office:smarttags" w:element="place">
              <w:smartTag w:uri="urn:schemas-microsoft-com:office:smarttags" w:element="City">
                <w:r>
                  <w:rPr>
                    <w:sz w:val="22"/>
                    <w:szCs w:val="22"/>
                  </w:rPr>
                  <w:t>Austin</w:t>
                </w:r>
              </w:smartTag>
            </w:smartTag>
            <w:r>
              <w:rPr>
                <w:sz w:val="22"/>
                <w:szCs w:val="22"/>
              </w:rPr>
              <w:t>.  Oversee evaluation of statewide program to support collaboration between schools and business.</w:t>
            </w:r>
            <w:r w:rsidR="00B62457">
              <w:rPr>
                <w:lang w:val="en-CA"/>
              </w:rPr>
              <w:fldChar w:fldCharType="begin"/>
            </w:r>
            <w:r>
              <w:rPr>
                <w:lang w:val="en-CA"/>
              </w:rPr>
              <w:instrText xml:space="preserve"> SEQ CHAPTER \h \r 1</w:instrText>
            </w:r>
            <w:r w:rsidR="00B62457">
              <w:rPr>
                <w:lang w:val="en-CA"/>
              </w:rPr>
              <w:fldChar w:fldCharType="end"/>
            </w:r>
          </w:p>
        </w:tc>
      </w:tr>
      <w:tr w:rsidR="00810936" w:rsidTr="0040216B">
        <w:trPr>
          <w:cantSplit/>
          <w:trHeight w:val="85"/>
        </w:trPr>
        <w:tc>
          <w:tcPr>
            <w:tcW w:w="1675" w:type="dxa"/>
          </w:tcPr>
          <w:p w:rsidR="00810936" w:rsidRDefault="00810936" w:rsidP="008D5DEE">
            <w:pPr>
              <w:jc w:val="center"/>
              <w:rPr>
                <w:sz w:val="22"/>
                <w:szCs w:val="22"/>
              </w:rPr>
            </w:pPr>
          </w:p>
        </w:tc>
        <w:tc>
          <w:tcPr>
            <w:tcW w:w="5288" w:type="dxa"/>
          </w:tcPr>
          <w:p w:rsidR="00810936" w:rsidRDefault="00810936">
            <w:pPr>
              <w:rPr>
                <w:sz w:val="22"/>
                <w:szCs w:val="22"/>
              </w:rPr>
            </w:pPr>
          </w:p>
        </w:tc>
        <w:tc>
          <w:tcPr>
            <w:tcW w:w="1893" w:type="dxa"/>
          </w:tcPr>
          <w:p w:rsidR="00810936" w:rsidRDefault="00810936">
            <w:pPr>
              <w:rPr>
                <w:sz w:val="22"/>
                <w:szCs w:val="22"/>
              </w:rPr>
            </w:pPr>
          </w:p>
        </w:tc>
      </w:tr>
      <w:tr w:rsidR="00980B3D" w:rsidTr="0040216B">
        <w:trPr>
          <w:cantSplit/>
        </w:trPr>
        <w:tc>
          <w:tcPr>
            <w:tcW w:w="1675" w:type="dxa"/>
          </w:tcPr>
          <w:p w:rsidR="00980B3D" w:rsidRDefault="00980B3D" w:rsidP="00E87F98">
            <w:pPr>
              <w:jc w:val="center"/>
              <w:rPr>
                <w:sz w:val="18"/>
                <w:szCs w:val="18"/>
              </w:rPr>
            </w:pPr>
            <w:r>
              <w:rPr>
                <w:sz w:val="18"/>
                <w:szCs w:val="18"/>
              </w:rPr>
              <w:t>August 1995</w:t>
            </w:r>
          </w:p>
          <w:p w:rsidR="00980B3D" w:rsidRDefault="00980B3D" w:rsidP="00E87F98">
            <w:pPr>
              <w:jc w:val="center"/>
              <w:rPr>
                <w:sz w:val="18"/>
                <w:szCs w:val="18"/>
              </w:rPr>
            </w:pPr>
            <w:r>
              <w:rPr>
                <w:sz w:val="18"/>
                <w:szCs w:val="18"/>
              </w:rPr>
              <w:t>to</w:t>
            </w:r>
          </w:p>
          <w:p w:rsidR="00980B3D" w:rsidRDefault="00980B3D" w:rsidP="00E87F98">
            <w:pPr>
              <w:jc w:val="center"/>
              <w:rPr>
                <w:sz w:val="22"/>
                <w:szCs w:val="22"/>
              </w:rPr>
            </w:pPr>
            <w:r>
              <w:rPr>
                <w:sz w:val="18"/>
                <w:szCs w:val="18"/>
              </w:rPr>
              <w:t>May 1999</w:t>
            </w:r>
          </w:p>
        </w:tc>
        <w:tc>
          <w:tcPr>
            <w:tcW w:w="7181" w:type="dxa"/>
            <w:gridSpan w:val="2"/>
          </w:tcPr>
          <w:p w:rsidR="00980B3D" w:rsidRDefault="00980B3D" w:rsidP="00E87F98">
            <w:pPr>
              <w:rPr>
                <w:sz w:val="22"/>
                <w:szCs w:val="22"/>
              </w:rPr>
            </w:pPr>
            <w:r>
              <w:rPr>
                <w:sz w:val="22"/>
                <w:szCs w:val="22"/>
                <w:u w:val="single"/>
              </w:rPr>
              <w:t>Evaluation and Research Consultant:</w:t>
            </w:r>
            <w:r>
              <w:rPr>
                <w:sz w:val="22"/>
                <w:szCs w:val="22"/>
              </w:rPr>
              <w:t xml:space="preserve"> Junior Achievement of Central Indiana, </w:t>
            </w:r>
            <w:smartTag w:uri="urn:schemas-microsoft-com:office:smarttags" w:element="place">
              <w:smartTag w:uri="urn:schemas-microsoft-com:office:smarttags" w:element="City">
                <w:r>
                  <w:rPr>
                    <w:sz w:val="22"/>
                    <w:szCs w:val="22"/>
                  </w:rPr>
                  <w:t>Indianapolis</w:t>
                </w:r>
              </w:smartTag>
              <w:r>
                <w:rPr>
                  <w:sz w:val="22"/>
                  <w:szCs w:val="22"/>
                </w:rPr>
                <w:t xml:space="preserve">, </w:t>
              </w:r>
              <w:smartTag w:uri="urn:schemas-microsoft-com:office:smarttags" w:element="State">
                <w:r>
                  <w:rPr>
                    <w:sz w:val="22"/>
                    <w:szCs w:val="22"/>
                  </w:rPr>
                  <w:t>Indiana</w:t>
                </w:r>
              </w:smartTag>
            </w:smartTag>
            <w:r>
              <w:rPr>
                <w:sz w:val="22"/>
                <w:szCs w:val="22"/>
              </w:rPr>
              <w:t>.  Oversee development, implementation, and use of findings from ongoing program evaluation and research activities.</w:t>
            </w:r>
          </w:p>
        </w:tc>
      </w:tr>
      <w:tr w:rsidR="00980B3D" w:rsidTr="0040216B">
        <w:trPr>
          <w:cantSplit/>
        </w:trPr>
        <w:tc>
          <w:tcPr>
            <w:tcW w:w="1675" w:type="dxa"/>
          </w:tcPr>
          <w:p w:rsidR="00980B3D" w:rsidRDefault="00980B3D" w:rsidP="00983750">
            <w:pPr>
              <w:jc w:val="center"/>
              <w:rPr>
                <w:sz w:val="18"/>
                <w:szCs w:val="18"/>
              </w:rPr>
            </w:pPr>
          </w:p>
        </w:tc>
        <w:tc>
          <w:tcPr>
            <w:tcW w:w="7181" w:type="dxa"/>
            <w:gridSpan w:val="2"/>
          </w:tcPr>
          <w:p w:rsidR="00980B3D" w:rsidRDefault="00980B3D">
            <w:pPr>
              <w:rPr>
                <w:sz w:val="22"/>
                <w:szCs w:val="22"/>
                <w:u w:val="single"/>
              </w:rPr>
            </w:pPr>
          </w:p>
        </w:tc>
      </w:tr>
      <w:tr w:rsidR="00980B3D" w:rsidTr="0040216B">
        <w:trPr>
          <w:cantSplit/>
        </w:trPr>
        <w:tc>
          <w:tcPr>
            <w:tcW w:w="1675" w:type="dxa"/>
          </w:tcPr>
          <w:p w:rsidR="00980B3D" w:rsidRDefault="00980B3D" w:rsidP="00983750">
            <w:pPr>
              <w:jc w:val="center"/>
              <w:rPr>
                <w:sz w:val="18"/>
                <w:szCs w:val="18"/>
              </w:rPr>
            </w:pPr>
            <w:r>
              <w:rPr>
                <w:sz w:val="18"/>
                <w:szCs w:val="18"/>
              </w:rPr>
              <w:t>October 1995</w:t>
            </w:r>
          </w:p>
          <w:p w:rsidR="00980B3D" w:rsidRDefault="00980B3D" w:rsidP="00983750">
            <w:pPr>
              <w:jc w:val="center"/>
              <w:rPr>
                <w:sz w:val="18"/>
                <w:szCs w:val="18"/>
              </w:rPr>
            </w:pPr>
            <w:r>
              <w:rPr>
                <w:sz w:val="18"/>
                <w:szCs w:val="18"/>
              </w:rPr>
              <w:t>to</w:t>
            </w:r>
          </w:p>
          <w:p w:rsidR="00980B3D" w:rsidRDefault="00980B3D" w:rsidP="008D5DEE">
            <w:pPr>
              <w:jc w:val="center"/>
              <w:rPr>
                <w:sz w:val="22"/>
                <w:szCs w:val="22"/>
              </w:rPr>
            </w:pPr>
            <w:r>
              <w:rPr>
                <w:sz w:val="18"/>
                <w:szCs w:val="18"/>
              </w:rPr>
              <w:t>January 1997</w:t>
            </w:r>
          </w:p>
        </w:tc>
        <w:tc>
          <w:tcPr>
            <w:tcW w:w="7181" w:type="dxa"/>
            <w:gridSpan w:val="2"/>
          </w:tcPr>
          <w:p w:rsidR="00980B3D" w:rsidRDefault="00980B3D">
            <w:pPr>
              <w:rPr>
                <w:sz w:val="22"/>
                <w:szCs w:val="22"/>
              </w:rPr>
            </w:pPr>
            <w:r>
              <w:rPr>
                <w:sz w:val="22"/>
                <w:szCs w:val="22"/>
                <w:u w:val="single"/>
              </w:rPr>
              <w:t>Professional Development Consultant:</w:t>
            </w:r>
            <w:r>
              <w:rPr>
                <w:sz w:val="22"/>
                <w:szCs w:val="22"/>
              </w:rPr>
              <w:t xml:space="preserve">  </w:t>
            </w:r>
            <w:smartTag w:uri="urn:schemas-microsoft-com:office:smarttags" w:element="PlaceName">
              <w:r>
                <w:rPr>
                  <w:sz w:val="22"/>
                  <w:szCs w:val="22"/>
                </w:rPr>
                <w:t>Aviation</w:t>
              </w:r>
            </w:smartTag>
            <w:r>
              <w:rPr>
                <w:sz w:val="22"/>
                <w:szCs w:val="22"/>
              </w:rPr>
              <w:t xml:space="preserve"> </w:t>
            </w:r>
            <w:smartTag w:uri="urn:schemas-microsoft-com:office:smarttags" w:element="PlaceName">
              <w:r>
                <w:rPr>
                  <w:sz w:val="22"/>
                  <w:szCs w:val="22"/>
                </w:rPr>
                <w:t>Training</w:t>
              </w:r>
            </w:smartTag>
            <w:r>
              <w:rPr>
                <w:sz w:val="22"/>
                <w:szCs w:val="22"/>
              </w:rPr>
              <w:t xml:space="preserve"> </w:t>
            </w:r>
            <w:smartTag w:uri="urn:schemas-microsoft-com:office:smarttags" w:element="PlaceType">
              <w:r>
                <w:rPr>
                  <w:sz w:val="22"/>
                  <w:szCs w:val="22"/>
                </w:rPr>
                <w:t>Academy</w:t>
              </w:r>
            </w:smartTag>
            <w:r>
              <w:rPr>
                <w:sz w:val="22"/>
                <w:szCs w:val="22"/>
              </w:rPr>
              <w:t xml:space="preserve">, </w:t>
            </w:r>
            <w:smartTag w:uri="urn:schemas-microsoft-com:office:smarttags" w:element="place">
              <w:smartTag w:uri="urn:schemas-microsoft-com:office:smarttags" w:element="City">
                <w:r>
                  <w:rPr>
                    <w:sz w:val="22"/>
                    <w:szCs w:val="22"/>
                  </w:rPr>
                  <w:t>Indianapolis</w:t>
                </w:r>
              </w:smartTag>
              <w:r>
                <w:rPr>
                  <w:sz w:val="22"/>
                  <w:szCs w:val="22"/>
                </w:rPr>
                <w:t xml:space="preserve">, </w:t>
              </w:r>
              <w:smartTag w:uri="urn:schemas-microsoft-com:office:smarttags" w:element="State">
                <w:r>
                  <w:rPr>
                    <w:sz w:val="22"/>
                    <w:szCs w:val="22"/>
                  </w:rPr>
                  <w:t>Indiana</w:t>
                </w:r>
              </w:smartTag>
            </w:smartTag>
            <w:r>
              <w:rPr>
                <w:sz w:val="22"/>
                <w:szCs w:val="22"/>
              </w:rPr>
              <w:t>.  Provide on-going pedagogical training to instructors.</w:t>
            </w:r>
            <w:r w:rsidR="00B62457">
              <w:rPr>
                <w:lang w:val="en-CA"/>
              </w:rPr>
              <w:fldChar w:fldCharType="begin"/>
            </w:r>
            <w:r>
              <w:rPr>
                <w:lang w:val="en-CA"/>
              </w:rPr>
              <w:instrText xml:space="preserve"> SEQ CHAPTER \h \r 1</w:instrText>
            </w:r>
            <w:r w:rsidR="00B62457">
              <w:rPr>
                <w:lang w:val="en-CA"/>
              </w:rPr>
              <w:fldChar w:fldCharType="end"/>
            </w:r>
          </w:p>
        </w:tc>
      </w:tr>
      <w:tr w:rsidR="00980B3D" w:rsidTr="0040216B">
        <w:trPr>
          <w:cantSplit/>
        </w:trPr>
        <w:tc>
          <w:tcPr>
            <w:tcW w:w="1675" w:type="dxa"/>
          </w:tcPr>
          <w:p w:rsidR="00980B3D" w:rsidRDefault="00980B3D" w:rsidP="008D5DEE">
            <w:pPr>
              <w:jc w:val="center"/>
              <w:rPr>
                <w:sz w:val="22"/>
                <w:szCs w:val="22"/>
              </w:rPr>
            </w:pPr>
          </w:p>
        </w:tc>
        <w:tc>
          <w:tcPr>
            <w:tcW w:w="7181" w:type="dxa"/>
            <w:gridSpan w:val="2"/>
          </w:tcPr>
          <w:p w:rsidR="00980B3D" w:rsidRDefault="00980B3D">
            <w:pPr>
              <w:rPr>
                <w:sz w:val="22"/>
                <w:szCs w:val="22"/>
                <w:lang w:val="en-CA"/>
              </w:rPr>
            </w:pPr>
          </w:p>
        </w:tc>
      </w:tr>
      <w:tr w:rsidR="00980B3D" w:rsidTr="0040216B">
        <w:trPr>
          <w:cantSplit/>
        </w:trPr>
        <w:tc>
          <w:tcPr>
            <w:tcW w:w="1675" w:type="dxa"/>
          </w:tcPr>
          <w:p w:rsidR="00980B3D" w:rsidRDefault="00980B3D" w:rsidP="00983750">
            <w:pPr>
              <w:jc w:val="center"/>
              <w:rPr>
                <w:sz w:val="18"/>
                <w:szCs w:val="18"/>
              </w:rPr>
            </w:pPr>
            <w:r>
              <w:rPr>
                <w:sz w:val="18"/>
                <w:szCs w:val="18"/>
              </w:rPr>
              <w:t>January 1995</w:t>
            </w:r>
          </w:p>
          <w:p w:rsidR="00980B3D" w:rsidRDefault="00980B3D" w:rsidP="00983750">
            <w:pPr>
              <w:jc w:val="center"/>
              <w:rPr>
                <w:sz w:val="18"/>
                <w:szCs w:val="18"/>
              </w:rPr>
            </w:pPr>
            <w:r>
              <w:rPr>
                <w:sz w:val="18"/>
                <w:szCs w:val="18"/>
              </w:rPr>
              <w:t>to</w:t>
            </w:r>
          </w:p>
          <w:p w:rsidR="00980B3D" w:rsidRDefault="00980B3D" w:rsidP="008D5DEE">
            <w:pPr>
              <w:jc w:val="center"/>
              <w:rPr>
                <w:sz w:val="22"/>
                <w:szCs w:val="22"/>
              </w:rPr>
            </w:pPr>
            <w:r>
              <w:rPr>
                <w:sz w:val="18"/>
                <w:szCs w:val="18"/>
              </w:rPr>
              <w:t>December 1995</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Instructional and Evaluation Specialist:</w:t>
            </w:r>
            <w:r w:rsidR="00980B3D">
              <w:rPr>
                <w:sz w:val="22"/>
                <w:szCs w:val="22"/>
              </w:rPr>
              <w:t xml:space="preserve">  The Hudson Institute, </w:t>
            </w:r>
            <w:smartTag w:uri="urn:schemas-microsoft-com:office:smarttags" w:element="place">
              <w:smartTag w:uri="urn:schemas-microsoft-com:office:smarttags" w:element="City">
                <w:r w:rsidR="00980B3D">
                  <w:rPr>
                    <w:sz w:val="22"/>
                    <w:szCs w:val="22"/>
                  </w:rPr>
                  <w:t>Indianapolis</w:t>
                </w:r>
              </w:smartTag>
              <w:r w:rsidR="00980B3D">
                <w:rPr>
                  <w:sz w:val="22"/>
                  <w:szCs w:val="22"/>
                </w:rPr>
                <w:t xml:space="preserve">, </w:t>
              </w:r>
              <w:smartTag w:uri="urn:schemas-microsoft-com:office:smarttags" w:element="State">
                <w:r w:rsidR="00980B3D">
                  <w:rPr>
                    <w:sz w:val="22"/>
                    <w:szCs w:val="22"/>
                  </w:rPr>
                  <w:t>Indiana</w:t>
                </w:r>
              </w:smartTag>
            </w:smartTag>
            <w:r w:rsidR="00980B3D">
              <w:rPr>
                <w:sz w:val="22"/>
                <w:szCs w:val="22"/>
              </w:rPr>
              <w:t>.  Research on multi-age grouping patterns for Modern Red Schoolhouse Project.</w:t>
            </w:r>
            <w:r>
              <w:rPr>
                <w:lang w:val="en-CA"/>
              </w:rPr>
              <w:fldChar w:fldCharType="begin"/>
            </w:r>
            <w:r w:rsidR="00980B3D">
              <w:rPr>
                <w:lang w:val="en-CA"/>
              </w:rPr>
              <w:instrText xml:space="preserve"> SEQ CHAPTER \h \r 1</w:instrText>
            </w:r>
            <w:r>
              <w:rPr>
                <w:lang w:val="en-CA"/>
              </w:rPr>
              <w:fldChar w:fldCharType="end"/>
            </w:r>
          </w:p>
        </w:tc>
      </w:tr>
      <w:tr w:rsidR="00980B3D" w:rsidTr="0040216B">
        <w:trPr>
          <w:cantSplit/>
          <w:trHeight w:val="135"/>
        </w:trPr>
        <w:tc>
          <w:tcPr>
            <w:tcW w:w="1675" w:type="dxa"/>
          </w:tcPr>
          <w:p w:rsidR="00980B3D" w:rsidRDefault="00980B3D" w:rsidP="008D5DEE">
            <w:pPr>
              <w:jc w:val="center"/>
              <w:rPr>
                <w:sz w:val="22"/>
                <w:szCs w:val="22"/>
              </w:rPr>
            </w:pPr>
          </w:p>
        </w:tc>
        <w:tc>
          <w:tcPr>
            <w:tcW w:w="5288" w:type="dxa"/>
          </w:tcPr>
          <w:p w:rsidR="00980B3D" w:rsidRDefault="00980B3D">
            <w:pPr>
              <w:rPr>
                <w:sz w:val="22"/>
                <w:szCs w:val="22"/>
              </w:rPr>
            </w:pPr>
          </w:p>
        </w:tc>
        <w:tc>
          <w:tcPr>
            <w:tcW w:w="1893" w:type="dxa"/>
          </w:tcPr>
          <w:p w:rsidR="00980B3D" w:rsidRDefault="00980B3D">
            <w:pPr>
              <w:rPr>
                <w:sz w:val="22"/>
                <w:szCs w:val="22"/>
              </w:rPr>
            </w:pPr>
          </w:p>
        </w:tc>
      </w:tr>
      <w:tr w:rsidR="00980B3D" w:rsidTr="0040216B">
        <w:trPr>
          <w:cantSplit/>
        </w:trPr>
        <w:tc>
          <w:tcPr>
            <w:tcW w:w="1675" w:type="dxa"/>
          </w:tcPr>
          <w:p w:rsidR="00980B3D" w:rsidRDefault="00980B3D" w:rsidP="00983750">
            <w:pPr>
              <w:jc w:val="center"/>
              <w:rPr>
                <w:sz w:val="18"/>
                <w:szCs w:val="18"/>
              </w:rPr>
            </w:pPr>
            <w:r>
              <w:rPr>
                <w:sz w:val="18"/>
                <w:szCs w:val="18"/>
              </w:rPr>
              <w:t>October 1994</w:t>
            </w:r>
          </w:p>
          <w:p w:rsidR="00980B3D" w:rsidRDefault="00980B3D" w:rsidP="00983750">
            <w:pPr>
              <w:jc w:val="center"/>
              <w:rPr>
                <w:sz w:val="18"/>
                <w:szCs w:val="18"/>
              </w:rPr>
            </w:pPr>
            <w:r>
              <w:rPr>
                <w:sz w:val="18"/>
                <w:szCs w:val="18"/>
              </w:rPr>
              <w:t>to</w:t>
            </w:r>
          </w:p>
          <w:p w:rsidR="00980B3D" w:rsidRDefault="00980B3D" w:rsidP="008D5DEE">
            <w:pPr>
              <w:jc w:val="center"/>
              <w:rPr>
                <w:sz w:val="22"/>
                <w:szCs w:val="22"/>
              </w:rPr>
            </w:pPr>
            <w:r>
              <w:rPr>
                <w:sz w:val="18"/>
                <w:szCs w:val="18"/>
              </w:rPr>
              <w:t>August 1995</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Instructional and Inservice Consultant:</w:t>
            </w:r>
            <w:r w:rsidR="00980B3D">
              <w:rPr>
                <w:sz w:val="22"/>
                <w:szCs w:val="22"/>
              </w:rPr>
              <w:t xml:space="preserve">  Whitko Community School Corporation, </w:t>
            </w:r>
            <w:smartTag w:uri="urn:schemas-microsoft-com:office:smarttags" w:element="place">
              <w:smartTag w:uri="urn:schemas-microsoft-com:office:smarttags" w:element="City">
                <w:r w:rsidR="00980B3D">
                  <w:rPr>
                    <w:sz w:val="22"/>
                    <w:szCs w:val="22"/>
                  </w:rPr>
                  <w:t>Pierceton</w:t>
                </w:r>
              </w:smartTag>
              <w:r w:rsidR="00980B3D">
                <w:rPr>
                  <w:sz w:val="22"/>
                  <w:szCs w:val="22"/>
                </w:rPr>
                <w:t xml:space="preserve">, </w:t>
              </w:r>
              <w:smartTag w:uri="urn:schemas-microsoft-com:office:smarttags" w:element="State">
                <w:r w:rsidR="00980B3D">
                  <w:rPr>
                    <w:sz w:val="22"/>
                    <w:szCs w:val="22"/>
                  </w:rPr>
                  <w:t>Indiana</w:t>
                </w:r>
              </w:smartTag>
            </w:smartTag>
            <w:r w:rsidR="00980B3D">
              <w:rPr>
                <w:sz w:val="22"/>
                <w:szCs w:val="22"/>
              </w:rPr>
              <w:t>.</w:t>
            </w:r>
          </w:p>
        </w:tc>
      </w:tr>
      <w:tr w:rsidR="00980B3D" w:rsidTr="0040216B">
        <w:trPr>
          <w:cantSplit/>
        </w:trPr>
        <w:tc>
          <w:tcPr>
            <w:tcW w:w="8856" w:type="dxa"/>
            <w:gridSpan w:val="3"/>
          </w:tcPr>
          <w:p w:rsidR="00980B3D" w:rsidRDefault="00980B3D" w:rsidP="008D5DEE">
            <w:pPr>
              <w:jc w:val="center"/>
              <w:rPr>
                <w:b/>
                <w:bCs/>
                <w:i/>
                <w:iCs/>
                <w:szCs w:val="22"/>
                <w:u w:val="single"/>
              </w:rPr>
            </w:pPr>
          </w:p>
        </w:tc>
      </w:tr>
      <w:tr w:rsidR="00980B3D" w:rsidTr="0040216B">
        <w:trPr>
          <w:cantSplit/>
        </w:trPr>
        <w:tc>
          <w:tcPr>
            <w:tcW w:w="1675" w:type="dxa"/>
          </w:tcPr>
          <w:p w:rsidR="00980B3D" w:rsidRDefault="00980B3D" w:rsidP="00983750">
            <w:pPr>
              <w:jc w:val="center"/>
              <w:rPr>
                <w:sz w:val="18"/>
                <w:szCs w:val="18"/>
              </w:rPr>
            </w:pPr>
            <w:r>
              <w:rPr>
                <w:sz w:val="18"/>
                <w:szCs w:val="18"/>
              </w:rPr>
              <w:t>July 1994</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August 1995</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Workshop Leader:</w:t>
            </w:r>
            <w:r w:rsidR="00980B3D">
              <w:rPr>
                <w:sz w:val="22"/>
                <w:szCs w:val="22"/>
              </w:rPr>
              <w:t xml:space="preserve">  Alternative Assessment Programs, </w:t>
            </w:r>
            <w:smartTag w:uri="urn:schemas-microsoft-com:office:smarttags" w:element="place">
              <w:smartTag w:uri="urn:schemas-microsoft-com:office:smarttags" w:element="PlaceName">
                <w:r w:rsidR="00980B3D">
                  <w:rPr>
                    <w:sz w:val="22"/>
                    <w:szCs w:val="22"/>
                  </w:rPr>
                  <w:t>Indiana</w:t>
                </w:r>
              </w:smartTag>
              <w:r w:rsidR="00980B3D">
                <w:rPr>
                  <w:sz w:val="22"/>
                  <w:szCs w:val="22"/>
                </w:rPr>
                <w:t xml:space="preserve"> </w:t>
              </w:r>
              <w:smartTag w:uri="urn:schemas-microsoft-com:office:smarttags" w:element="PlaceType">
                <w:r w:rsidR="00980B3D">
                  <w:rPr>
                    <w:sz w:val="22"/>
                    <w:szCs w:val="22"/>
                  </w:rPr>
                  <w:t>University</w:t>
                </w:r>
              </w:smartTag>
            </w:smartTag>
            <w:r w:rsidR="00980B3D">
              <w:rPr>
                <w:sz w:val="22"/>
                <w:szCs w:val="22"/>
              </w:rPr>
              <w:t>.</w:t>
            </w:r>
          </w:p>
        </w:tc>
      </w:tr>
      <w:tr w:rsidR="00980B3D" w:rsidTr="0040216B">
        <w:trPr>
          <w:cantSplit/>
        </w:trPr>
        <w:tc>
          <w:tcPr>
            <w:tcW w:w="1675" w:type="dxa"/>
          </w:tcPr>
          <w:p w:rsidR="00980B3D" w:rsidRDefault="00980B3D" w:rsidP="008D5DEE">
            <w:pPr>
              <w:jc w:val="center"/>
              <w:rPr>
                <w:sz w:val="22"/>
                <w:szCs w:val="22"/>
              </w:rPr>
            </w:pPr>
          </w:p>
        </w:tc>
        <w:tc>
          <w:tcPr>
            <w:tcW w:w="5288" w:type="dxa"/>
          </w:tcPr>
          <w:p w:rsidR="00980B3D" w:rsidRDefault="00980B3D">
            <w:pPr>
              <w:rPr>
                <w:sz w:val="22"/>
                <w:szCs w:val="22"/>
              </w:rPr>
            </w:pPr>
          </w:p>
        </w:tc>
        <w:tc>
          <w:tcPr>
            <w:tcW w:w="1893" w:type="dxa"/>
          </w:tcPr>
          <w:p w:rsidR="00980B3D" w:rsidRDefault="00980B3D">
            <w:pPr>
              <w:rPr>
                <w:sz w:val="22"/>
                <w:szCs w:val="22"/>
              </w:rPr>
            </w:pPr>
          </w:p>
        </w:tc>
      </w:tr>
      <w:tr w:rsidR="00980B3D" w:rsidTr="0040216B">
        <w:trPr>
          <w:cantSplit/>
        </w:trPr>
        <w:tc>
          <w:tcPr>
            <w:tcW w:w="1675" w:type="dxa"/>
          </w:tcPr>
          <w:p w:rsidR="00980B3D" w:rsidRDefault="00980B3D" w:rsidP="008D5DEE">
            <w:pPr>
              <w:jc w:val="center"/>
              <w:rPr>
                <w:sz w:val="18"/>
                <w:szCs w:val="18"/>
              </w:rPr>
            </w:pPr>
            <w:r>
              <w:rPr>
                <w:sz w:val="18"/>
                <w:szCs w:val="18"/>
              </w:rPr>
              <w:t>June 1994</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Instructional Consultant:</w:t>
            </w:r>
            <w:r w:rsidR="00980B3D">
              <w:rPr>
                <w:sz w:val="22"/>
                <w:szCs w:val="22"/>
              </w:rPr>
              <w:t xml:space="preserve">  Adult Basic Educators Development Workshop, Missouri Department of Public Instruction, </w:t>
            </w:r>
            <w:smartTag w:uri="urn:schemas-microsoft-com:office:smarttags" w:element="PlaceName">
              <w:r w:rsidR="00980B3D">
                <w:rPr>
                  <w:sz w:val="22"/>
                  <w:szCs w:val="22"/>
                </w:rPr>
                <w:t>Southwest</w:t>
              </w:r>
            </w:smartTag>
            <w:r w:rsidR="00980B3D">
              <w:rPr>
                <w:sz w:val="22"/>
                <w:szCs w:val="22"/>
              </w:rPr>
              <w:t xml:space="preserve"> </w:t>
            </w:r>
            <w:smartTag w:uri="urn:schemas-microsoft-com:office:smarttags" w:element="PlaceName">
              <w:r w:rsidR="00980B3D">
                <w:rPr>
                  <w:sz w:val="22"/>
                  <w:szCs w:val="22"/>
                </w:rPr>
                <w:t>Missouri</w:t>
              </w:r>
            </w:smartTag>
            <w:r w:rsidR="00980B3D">
              <w:rPr>
                <w:sz w:val="22"/>
                <w:szCs w:val="22"/>
              </w:rPr>
              <w:t xml:space="preserve"> </w:t>
            </w:r>
            <w:smartTag w:uri="urn:schemas-microsoft-com:office:smarttags" w:element="PlaceType">
              <w:r w:rsidR="00980B3D">
                <w:rPr>
                  <w:sz w:val="22"/>
                  <w:szCs w:val="22"/>
                </w:rPr>
                <w:t>State</w:t>
              </w:r>
            </w:smartTag>
            <w:r w:rsidR="00980B3D">
              <w:rPr>
                <w:sz w:val="22"/>
                <w:szCs w:val="22"/>
              </w:rPr>
              <w:t xml:space="preserve"> </w:t>
            </w:r>
            <w:smartTag w:uri="urn:schemas-microsoft-com:office:smarttags" w:element="PlaceType">
              <w:r w:rsidR="00980B3D">
                <w:rPr>
                  <w:sz w:val="22"/>
                  <w:szCs w:val="22"/>
                </w:rPr>
                <w:t>University</w:t>
              </w:r>
            </w:smartTag>
            <w:r w:rsidR="00980B3D">
              <w:rPr>
                <w:sz w:val="22"/>
                <w:szCs w:val="22"/>
              </w:rPr>
              <w:t xml:space="preserve">, </w:t>
            </w:r>
            <w:smartTag w:uri="urn:schemas-microsoft-com:office:smarttags" w:element="place">
              <w:smartTag w:uri="urn:schemas-microsoft-com:office:smarttags" w:element="City">
                <w:r w:rsidR="00980B3D">
                  <w:rPr>
                    <w:sz w:val="22"/>
                    <w:szCs w:val="22"/>
                  </w:rPr>
                  <w:t>Springfield</w:t>
                </w:r>
              </w:smartTag>
              <w:r w:rsidR="00980B3D">
                <w:rPr>
                  <w:sz w:val="22"/>
                  <w:szCs w:val="22"/>
                </w:rPr>
                <w:t xml:space="preserve">, </w:t>
              </w:r>
              <w:smartTag w:uri="urn:schemas-microsoft-com:office:smarttags" w:element="State">
                <w:r w:rsidR="00980B3D">
                  <w:rPr>
                    <w:sz w:val="22"/>
                    <w:szCs w:val="22"/>
                  </w:rPr>
                  <w:t>Missouri</w:t>
                </w:r>
              </w:smartTag>
            </w:smartTag>
            <w:r w:rsidR="00980B3D">
              <w:rPr>
                <w:sz w:val="22"/>
                <w:szCs w:val="22"/>
              </w:rPr>
              <w:t>.</w:t>
            </w:r>
          </w:p>
        </w:tc>
      </w:tr>
      <w:tr w:rsidR="00980B3D" w:rsidTr="0040216B">
        <w:trPr>
          <w:cantSplit/>
        </w:trPr>
        <w:tc>
          <w:tcPr>
            <w:tcW w:w="8856" w:type="dxa"/>
            <w:gridSpan w:val="3"/>
          </w:tcPr>
          <w:p w:rsidR="00980B3D" w:rsidRDefault="00980B3D" w:rsidP="008D5DEE">
            <w:pPr>
              <w:jc w:val="center"/>
              <w:rPr>
                <w:lang w:val="en-CA"/>
              </w:rPr>
            </w:pPr>
          </w:p>
        </w:tc>
      </w:tr>
      <w:tr w:rsidR="00980B3D" w:rsidTr="0040216B">
        <w:trPr>
          <w:cantSplit/>
        </w:trPr>
        <w:tc>
          <w:tcPr>
            <w:tcW w:w="1675" w:type="dxa"/>
          </w:tcPr>
          <w:p w:rsidR="00980B3D" w:rsidRDefault="00980B3D" w:rsidP="00983750">
            <w:pPr>
              <w:jc w:val="center"/>
              <w:rPr>
                <w:sz w:val="18"/>
                <w:szCs w:val="18"/>
              </w:rPr>
            </w:pPr>
            <w:r>
              <w:rPr>
                <w:sz w:val="18"/>
                <w:szCs w:val="18"/>
              </w:rPr>
              <w:t>June 1993</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July 1993</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Instructional Consultant:</w:t>
            </w:r>
            <w:r w:rsidR="00980B3D">
              <w:rPr>
                <w:sz w:val="22"/>
                <w:szCs w:val="22"/>
              </w:rPr>
              <w:t xml:space="preserve">  Teacher Education, </w:t>
            </w:r>
            <w:smartTag w:uri="urn:schemas-microsoft-com:office:smarttags" w:element="place">
              <w:smartTag w:uri="urn:schemas-microsoft-com:office:smarttags" w:element="PlaceName">
                <w:r w:rsidR="00980B3D">
                  <w:rPr>
                    <w:sz w:val="22"/>
                    <w:szCs w:val="22"/>
                  </w:rPr>
                  <w:t>Capital</w:t>
                </w:r>
              </w:smartTag>
              <w:r w:rsidR="00980B3D">
                <w:rPr>
                  <w:sz w:val="22"/>
                  <w:szCs w:val="22"/>
                </w:rPr>
                <w:t xml:space="preserve"> </w:t>
              </w:r>
              <w:smartTag w:uri="urn:schemas-microsoft-com:office:smarttags" w:element="PlaceType">
                <w:r w:rsidR="00980B3D">
                  <w:rPr>
                    <w:sz w:val="22"/>
                    <w:szCs w:val="22"/>
                  </w:rPr>
                  <w:t>University</w:t>
                </w:r>
              </w:smartTag>
            </w:smartTag>
            <w:r w:rsidR="00980B3D">
              <w:rPr>
                <w:sz w:val="22"/>
                <w:szCs w:val="22"/>
              </w:rPr>
              <w:t>.</w:t>
            </w:r>
          </w:p>
        </w:tc>
      </w:tr>
      <w:tr w:rsidR="00980B3D" w:rsidTr="0040216B">
        <w:trPr>
          <w:cantSplit/>
          <w:trHeight w:val="80"/>
        </w:trPr>
        <w:tc>
          <w:tcPr>
            <w:tcW w:w="1675" w:type="dxa"/>
            <w:tcBorders>
              <w:bottom w:val="nil"/>
            </w:tcBorders>
          </w:tcPr>
          <w:p w:rsidR="00980B3D" w:rsidRDefault="00980B3D" w:rsidP="008D5DEE">
            <w:pPr>
              <w:jc w:val="center"/>
              <w:rPr>
                <w:sz w:val="22"/>
                <w:szCs w:val="22"/>
              </w:rPr>
            </w:pPr>
          </w:p>
        </w:tc>
        <w:tc>
          <w:tcPr>
            <w:tcW w:w="5288" w:type="dxa"/>
            <w:tcBorders>
              <w:bottom w:val="nil"/>
            </w:tcBorders>
          </w:tcPr>
          <w:p w:rsidR="00980B3D" w:rsidRDefault="00980B3D">
            <w:pPr>
              <w:rPr>
                <w:sz w:val="22"/>
                <w:szCs w:val="22"/>
              </w:rPr>
            </w:pPr>
          </w:p>
        </w:tc>
        <w:tc>
          <w:tcPr>
            <w:tcW w:w="1893" w:type="dxa"/>
            <w:tcBorders>
              <w:bottom w:val="nil"/>
            </w:tcBorders>
          </w:tcPr>
          <w:p w:rsidR="00980B3D" w:rsidRDefault="00980B3D">
            <w:pPr>
              <w:rPr>
                <w:sz w:val="22"/>
                <w:szCs w:val="22"/>
              </w:rPr>
            </w:pPr>
          </w:p>
        </w:tc>
      </w:tr>
      <w:tr w:rsidR="00980B3D" w:rsidTr="0040216B">
        <w:trPr>
          <w:cantSplit/>
          <w:trHeight w:val="100"/>
        </w:trPr>
        <w:tc>
          <w:tcPr>
            <w:tcW w:w="1675" w:type="dxa"/>
          </w:tcPr>
          <w:p w:rsidR="00980B3D" w:rsidRDefault="00980B3D" w:rsidP="00983750">
            <w:pPr>
              <w:jc w:val="center"/>
              <w:rPr>
                <w:sz w:val="18"/>
                <w:szCs w:val="18"/>
              </w:rPr>
            </w:pPr>
            <w:r>
              <w:rPr>
                <w:sz w:val="18"/>
                <w:szCs w:val="18"/>
              </w:rPr>
              <w:t>January 1993</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April 1993</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Instructional Consultant:</w:t>
            </w:r>
            <w:r w:rsidR="00980B3D">
              <w:rPr>
                <w:sz w:val="22"/>
                <w:szCs w:val="22"/>
              </w:rPr>
              <w:t xml:space="preserve">  Graduate </w:t>
            </w:r>
            <w:smartTag w:uri="urn:schemas-microsoft-com:office:smarttags" w:element="PlaceType">
              <w:r w:rsidR="00980B3D">
                <w:rPr>
                  <w:sz w:val="22"/>
                  <w:szCs w:val="22"/>
                </w:rPr>
                <w:t>School</w:t>
              </w:r>
            </w:smartTag>
            <w:r w:rsidR="00980B3D">
              <w:rPr>
                <w:sz w:val="22"/>
                <w:szCs w:val="22"/>
              </w:rPr>
              <w:t xml:space="preserve"> of </w:t>
            </w:r>
            <w:smartTag w:uri="urn:schemas-microsoft-com:office:smarttags" w:element="PlaceName">
              <w:r w:rsidR="00980B3D">
                <w:rPr>
                  <w:sz w:val="22"/>
                  <w:szCs w:val="22"/>
                </w:rPr>
                <w:t>Education</w:t>
              </w:r>
            </w:smartTag>
            <w:r w:rsidR="00980B3D">
              <w:rPr>
                <w:sz w:val="22"/>
                <w:szCs w:val="22"/>
              </w:rPr>
              <w:t xml:space="preserve">, </w:t>
            </w:r>
            <w:smartTag w:uri="urn:schemas-microsoft-com:office:smarttags" w:element="place">
              <w:smartTag w:uri="urn:schemas-microsoft-com:office:smarttags" w:element="PlaceType">
                <w:r w:rsidR="00980B3D">
                  <w:rPr>
                    <w:sz w:val="22"/>
                    <w:szCs w:val="22"/>
                  </w:rPr>
                  <w:t>University</w:t>
                </w:r>
              </w:smartTag>
              <w:r w:rsidR="00980B3D">
                <w:rPr>
                  <w:sz w:val="22"/>
                  <w:szCs w:val="22"/>
                </w:rPr>
                <w:t xml:space="preserve"> of </w:t>
              </w:r>
              <w:smartTag w:uri="urn:schemas-microsoft-com:office:smarttags" w:element="PlaceName">
                <w:r w:rsidR="00980B3D">
                  <w:rPr>
                    <w:sz w:val="22"/>
                    <w:szCs w:val="22"/>
                  </w:rPr>
                  <w:t>Dayton</w:t>
                </w:r>
              </w:smartTag>
            </w:smartTag>
            <w:r w:rsidR="00980B3D">
              <w:rPr>
                <w:sz w:val="22"/>
                <w:szCs w:val="22"/>
              </w:rPr>
              <w:t>.</w:t>
            </w:r>
          </w:p>
        </w:tc>
      </w:tr>
      <w:tr w:rsidR="00980B3D" w:rsidTr="0040216B">
        <w:trPr>
          <w:cantSplit/>
          <w:trHeight w:val="100"/>
        </w:trPr>
        <w:tc>
          <w:tcPr>
            <w:tcW w:w="1675" w:type="dxa"/>
          </w:tcPr>
          <w:p w:rsidR="00980B3D" w:rsidRDefault="00980B3D" w:rsidP="00983750">
            <w:pPr>
              <w:jc w:val="center"/>
              <w:rPr>
                <w:sz w:val="18"/>
                <w:szCs w:val="18"/>
              </w:rPr>
            </w:pPr>
          </w:p>
        </w:tc>
        <w:tc>
          <w:tcPr>
            <w:tcW w:w="7181" w:type="dxa"/>
            <w:gridSpan w:val="2"/>
          </w:tcPr>
          <w:p w:rsidR="00980B3D" w:rsidRDefault="00980B3D">
            <w:pPr>
              <w:rPr>
                <w:lang w:val="en-CA"/>
              </w:rPr>
            </w:pPr>
          </w:p>
        </w:tc>
      </w:tr>
      <w:tr w:rsidR="00980B3D" w:rsidTr="0040216B">
        <w:trPr>
          <w:cantSplit/>
        </w:trPr>
        <w:tc>
          <w:tcPr>
            <w:tcW w:w="1675" w:type="dxa"/>
          </w:tcPr>
          <w:p w:rsidR="00980B3D" w:rsidRDefault="00980B3D" w:rsidP="00983750">
            <w:pPr>
              <w:jc w:val="center"/>
              <w:rPr>
                <w:sz w:val="18"/>
                <w:szCs w:val="18"/>
              </w:rPr>
            </w:pPr>
            <w:r>
              <w:rPr>
                <w:sz w:val="18"/>
                <w:szCs w:val="18"/>
              </w:rPr>
              <w:t>July 1992</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December 1992</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Co-Director:</w:t>
            </w:r>
            <w:r w:rsidR="00980B3D">
              <w:rPr>
                <w:sz w:val="22"/>
                <w:szCs w:val="22"/>
              </w:rPr>
              <w:t xml:space="preserve">  Curriculum Evaluation project, </w:t>
            </w:r>
            <w:smartTag w:uri="urn:schemas-microsoft-com:office:smarttags" w:element="PlaceName">
              <w:r w:rsidR="00980B3D">
                <w:rPr>
                  <w:sz w:val="22"/>
                  <w:szCs w:val="22"/>
                </w:rPr>
                <w:t>Hardin</w:t>
              </w:r>
            </w:smartTag>
            <w:r w:rsidR="00980B3D">
              <w:rPr>
                <w:sz w:val="22"/>
                <w:szCs w:val="22"/>
              </w:rPr>
              <w:t xml:space="preserve"> </w:t>
            </w:r>
            <w:smartTag w:uri="urn:schemas-microsoft-com:office:smarttags" w:element="PlaceType">
              <w:r w:rsidR="00980B3D">
                <w:rPr>
                  <w:sz w:val="22"/>
                  <w:szCs w:val="22"/>
                </w:rPr>
                <w:t>County</w:t>
              </w:r>
            </w:smartTag>
            <w:r w:rsidR="00980B3D">
              <w:rPr>
                <w:sz w:val="22"/>
                <w:szCs w:val="22"/>
              </w:rPr>
              <w:t xml:space="preserve"> </w:t>
            </w:r>
            <w:smartTag w:uri="urn:schemas-microsoft-com:office:smarttags" w:element="PlaceType">
              <w:r w:rsidR="00980B3D">
                <w:rPr>
                  <w:sz w:val="22"/>
                  <w:szCs w:val="22"/>
                </w:rPr>
                <w:t>Schools</w:t>
              </w:r>
            </w:smartTag>
            <w:r w:rsidR="00980B3D">
              <w:rPr>
                <w:sz w:val="22"/>
                <w:szCs w:val="22"/>
              </w:rPr>
              <w:t xml:space="preserve">, </w:t>
            </w:r>
            <w:smartTag w:uri="urn:schemas-microsoft-com:office:smarttags" w:element="place">
              <w:smartTag w:uri="urn:schemas-microsoft-com:office:smarttags" w:element="City">
                <w:r w:rsidR="00980B3D">
                  <w:rPr>
                    <w:sz w:val="22"/>
                    <w:szCs w:val="22"/>
                  </w:rPr>
                  <w:t>Elizabethtown</w:t>
                </w:r>
              </w:smartTag>
              <w:r w:rsidR="00980B3D">
                <w:rPr>
                  <w:sz w:val="22"/>
                  <w:szCs w:val="22"/>
                </w:rPr>
                <w:t xml:space="preserve">, </w:t>
              </w:r>
              <w:smartTag w:uri="urn:schemas-microsoft-com:office:smarttags" w:element="State">
                <w:r w:rsidR="00980B3D">
                  <w:rPr>
                    <w:sz w:val="22"/>
                    <w:szCs w:val="22"/>
                  </w:rPr>
                  <w:t>Kentucky</w:t>
                </w:r>
              </w:smartTag>
            </w:smartTag>
            <w:r w:rsidR="00980B3D">
              <w:rPr>
                <w:sz w:val="22"/>
                <w:szCs w:val="22"/>
              </w:rPr>
              <w:t>.  Responsible for directing data collection and analysis of curriculum and instructional effectiveness.</w:t>
            </w:r>
          </w:p>
        </w:tc>
      </w:tr>
      <w:tr w:rsidR="00980B3D" w:rsidTr="0040216B">
        <w:trPr>
          <w:cantSplit/>
        </w:trPr>
        <w:tc>
          <w:tcPr>
            <w:tcW w:w="1675" w:type="dxa"/>
          </w:tcPr>
          <w:p w:rsidR="00980B3D" w:rsidRDefault="00980B3D" w:rsidP="008D5DEE">
            <w:pPr>
              <w:jc w:val="center"/>
              <w:rPr>
                <w:sz w:val="22"/>
                <w:szCs w:val="22"/>
              </w:rPr>
            </w:pPr>
          </w:p>
        </w:tc>
        <w:tc>
          <w:tcPr>
            <w:tcW w:w="5288" w:type="dxa"/>
          </w:tcPr>
          <w:p w:rsidR="00980B3D" w:rsidRDefault="00980B3D">
            <w:pPr>
              <w:rPr>
                <w:sz w:val="22"/>
                <w:szCs w:val="22"/>
              </w:rPr>
            </w:pPr>
          </w:p>
        </w:tc>
        <w:tc>
          <w:tcPr>
            <w:tcW w:w="1893" w:type="dxa"/>
          </w:tcPr>
          <w:p w:rsidR="00980B3D" w:rsidRDefault="00980B3D">
            <w:pPr>
              <w:rPr>
                <w:sz w:val="22"/>
                <w:szCs w:val="22"/>
              </w:rPr>
            </w:pPr>
          </w:p>
        </w:tc>
      </w:tr>
      <w:tr w:rsidR="00980B3D" w:rsidTr="0040216B">
        <w:trPr>
          <w:cantSplit/>
        </w:trPr>
        <w:tc>
          <w:tcPr>
            <w:tcW w:w="1675" w:type="dxa"/>
          </w:tcPr>
          <w:p w:rsidR="00980B3D" w:rsidRDefault="00980B3D" w:rsidP="00983750">
            <w:pPr>
              <w:jc w:val="center"/>
              <w:rPr>
                <w:sz w:val="18"/>
                <w:szCs w:val="18"/>
              </w:rPr>
            </w:pPr>
            <w:r>
              <w:rPr>
                <w:sz w:val="18"/>
                <w:szCs w:val="18"/>
              </w:rPr>
              <w:t>September 1990</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May 1991</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Research Consultant:</w:t>
            </w:r>
            <w:r w:rsidR="00980B3D">
              <w:rPr>
                <w:sz w:val="22"/>
                <w:szCs w:val="22"/>
              </w:rPr>
              <w:t xml:space="preserve">  </w:t>
            </w:r>
            <w:smartTag w:uri="urn:schemas-microsoft-com:office:smarttags" w:element="place">
              <w:smartTag w:uri="urn:schemas-microsoft-com:office:smarttags" w:element="State">
                <w:r w:rsidR="00980B3D">
                  <w:rPr>
                    <w:sz w:val="22"/>
                    <w:szCs w:val="22"/>
                  </w:rPr>
                  <w:t>Missouri</w:t>
                </w:r>
              </w:smartTag>
            </w:smartTag>
            <w:r w:rsidR="00980B3D">
              <w:rPr>
                <w:sz w:val="22"/>
                <w:szCs w:val="22"/>
              </w:rPr>
              <w:t xml:space="preserve"> Vocational/Technical Education Grant.  Responsible for designing and overseeing research and statistical analyses in project to investigate the effects of a community service program on at-risk students' affect and academic success.</w:t>
            </w:r>
          </w:p>
        </w:tc>
      </w:tr>
      <w:tr w:rsidR="00980B3D" w:rsidTr="0040216B">
        <w:trPr>
          <w:cantSplit/>
        </w:trPr>
        <w:tc>
          <w:tcPr>
            <w:tcW w:w="1675" w:type="dxa"/>
          </w:tcPr>
          <w:p w:rsidR="00980B3D" w:rsidRDefault="00980B3D" w:rsidP="008D5DEE">
            <w:pPr>
              <w:jc w:val="center"/>
              <w:rPr>
                <w:sz w:val="22"/>
                <w:szCs w:val="22"/>
              </w:rPr>
            </w:pPr>
          </w:p>
        </w:tc>
        <w:tc>
          <w:tcPr>
            <w:tcW w:w="5288" w:type="dxa"/>
          </w:tcPr>
          <w:p w:rsidR="00980B3D" w:rsidRDefault="00980B3D">
            <w:pPr>
              <w:rPr>
                <w:sz w:val="22"/>
                <w:szCs w:val="22"/>
              </w:rPr>
            </w:pPr>
          </w:p>
        </w:tc>
        <w:tc>
          <w:tcPr>
            <w:tcW w:w="1893" w:type="dxa"/>
          </w:tcPr>
          <w:p w:rsidR="00980B3D" w:rsidRDefault="00980B3D">
            <w:pPr>
              <w:rPr>
                <w:sz w:val="22"/>
                <w:szCs w:val="22"/>
              </w:rPr>
            </w:pPr>
          </w:p>
        </w:tc>
      </w:tr>
    </w:tbl>
    <w:p w:rsidR="0038790F" w:rsidRDefault="0038790F"/>
    <w:p w:rsidR="0038790F" w:rsidRDefault="0038790F"/>
    <w:tbl>
      <w:tblPr>
        <w:tblW w:w="0" w:type="auto"/>
        <w:tblLook w:val="00A0"/>
      </w:tblPr>
      <w:tblGrid>
        <w:gridCol w:w="1675"/>
        <w:gridCol w:w="5288"/>
        <w:gridCol w:w="1893"/>
      </w:tblGrid>
      <w:tr w:rsidR="0038790F" w:rsidTr="00C645B8">
        <w:trPr>
          <w:cantSplit/>
        </w:trPr>
        <w:tc>
          <w:tcPr>
            <w:tcW w:w="8856" w:type="dxa"/>
            <w:gridSpan w:val="3"/>
          </w:tcPr>
          <w:p w:rsidR="0038790F" w:rsidRDefault="0038790F">
            <w:pPr>
              <w:rPr>
                <w:lang w:val="en-CA"/>
              </w:rPr>
            </w:pPr>
            <w:r>
              <w:rPr>
                <w:b/>
                <w:bCs/>
                <w:i/>
                <w:iCs/>
                <w:szCs w:val="22"/>
                <w:u w:val="single"/>
              </w:rPr>
              <w:lastRenderedPageBreak/>
              <w:t>Consulting &amp; Program Review</w:t>
            </w:r>
          </w:p>
        </w:tc>
      </w:tr>
      <w:tr w:rsidR="0038790F" w:rsidTr="0040216B">
        <w:trPr>
          <w:cantSplit/>
        </w:trPr>
        <w:tc>
          <w:tcPr>
            <w:tcW w:w="1675" w:type="dxa"/>
          </w:tcPr>
          <w:p w:rsidR="0038790F" w:rsidRDefault="0038790F" w:rsidP="00983750">
            <w:pPr>
              <w:jc w:val="center"/>
              <w:rPr>
                <w:sz w:val="18"/>
                <w:szCs w:val="18"/>
              </w:rPr>
            </w:pPr>
          </w:p>
        </w:tc>
        <w:tc>
          <w:tcPr>
            <w:tcW w:w="7181" w:type="dxa"/>
            <w:gridSpan w:val="2"/>
          </w:tcPr>
          <w:p w:rsidR="0038790F" w:rsidRDefault="0038790F">
            <w:pPr>
              <w:rPr>
                <w:lang w:val="en-CA"/>
              </w:rPr>
            </w:pPr>
          </w:p>
        </w:tc>
      </w:tr>
      <w:tr w:rsidR="00980B3D" w:rsidTr="0040216B">
        <w:trPr>
          <w:cantSplit/>
        </w:trPr>
        <w:tc>
          <w:tcPr>
            <w:tcW w:w="1675" w:type="dxa"/>
          </w:tcPr>
          <w:p w:rsidR="00980B3D" w:rsidRDefault="00980B3D" w:rsidP="00983750">
            <w:pPr>
              <w:jc w:val="center"/>
              <w:rPr>
                <w:sz w:val="18"/>
                <w:szCs w:val="18"/>
              </w:rPr>
            </w:pPr>
            <w:r>
              <w:rPr>
                <w:sz w:val="18"/>
                <w:szCs w:val="18"/>
              </w:rPr>
              <w:t>September 1990</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August 1991</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Presidential Scholars Program:</w:t>
            </w:r>
            <w:r w:rsidR="00980B3D">
              <w:rPr>
                <w:sz w:val="22"/>
                <w:szCs w:val="22"/>
              </w:rPr>
              <w:t xml:space="preserve">  Committee responsible for selecting high school students from under represented populations to participate in summer activities to promote their confidence and interest in pursuing post secondary education, </w:t>
            </w:r>
            <w:smartTag w:uri="urn:schemas-microsoft-com:office:smarttags" w:element="place">
              <w:smartTag w:uri="urn:schemas-microsoft-com:office:smarttags" w:element="PlaceName">
                <w:r w:rsidR="00980B3D">
                  <w:rPr>
                    <w:sz w:val="22"/>
                    <w:szCs w:val="22"/>
                  </w:rPr>
                  <w:t>Southwest</w:t>
                </w:r>
              </w:smartTag>
              <w:r w:rsidR="00980B3D">
                <w:rPr>
                  <w:sz w:val="22"/>
                  <w:szCs w:val="22"/>
                </w:rPr>
                <w:t xml:space="preserve"> </w:t>
              </w:r>
              <w:smartTag w:uri="urn:schemas-microsoft-com:office:smarttags" w:element="PlaceName">
                <w:r w:rsidR="00980B3D">
                  <w:rPr>
                    <w:sz w:val="22"/>
                    <w:szCs w:val="22"/>
                  </w:rPr>
                  <w:t>Missouri</w:t>
                </w:r>
              </w:smartTag>
              <w:r w:rsidR="00980B3D">
                <w:rPr>
                  <w:sz w:val="22"/>
                  <w:szCs w:val="22"/>
                </w:rPr>
                <w:t xml:space="preserve"> </w:t>
              </w:r>
              <w:smartTag w:uri="urn:schemas-microsoft-com:office:smarttags" w:element="PlaceType">
                <w:r w:rsidR="00980B3D">
                  <w:rPr>
                    <w:sz w:val="22"/>
                    <w:szCs w:val="22"/>
                  </w:rPr>
                  <w:t>State</w:t>
                </w:r>
              </w:smartTag>
              <w:r w:rsidR="00980B3D">
                <w:rPr>
                  <w:sz w:val="22"/>
                  <w:szCs w:val="22"/>
                </w:rPr>
                <w:t xml:space="preserve"> </w:t>
              </w:r>
              <w:smartTag w:uri="urn:schemas-microsoft-com:office:smarttags" w:element="PlaceType">
                <w:r w:rsidR="00980B3D">
                  <w:rPr>
                    <w:sz w:val="22"/>
                    <w:szCs w:val="22"/>
                  </w:rPr>
                  <w:t>University</w:t>
                </w:r>
              </w:smartTag>
            </w:smartTag>
            <w:r w:rsidR="00980B3D">
              <w:rPr>
                <w:sz w:val="22"/>
                <w:szCs w:val="22"/>
              </w:rPr>
              <w:t>.</w:t>
            </w:r>
          </w:p>
        </w:tc>
      </w:tr>
      <w:tr w:rsidR="00980B3D" w:rsidTr="0040216B">
        <w:trPr>
          <w:cantSplit/>
        </w:trPr>
        <w:tc>
          <w:tcPr>
            <w:tcW w:w="1675" w:type="dxa"/>
          </w:tcPr>
          <w:p w:rsidR="00980B3D" w:rsidRDefault="00980B3D" w:rsidP="008D5DEE">
            <w:pPr>
              <w:jc w:val="center"/>
              <w:rPr>
                <w:sz w:val="22"/>
                <w:szCs w:val="22"/>
              </w:rPr>
            </w:pPr>
          </w:p>
        </w:tc>
        <w:tc>
          <w:tcPr>
            <w:tcW w:w="5288" w:type="dxa"/>
          </w:tcPr>
          <w:p w:rsidR="00980B3D" w:rsidRDefault="00980B3D">
            <w:pPr>
              <w:rPr>
                <w:sz w:val="22"/>
                <w:szCs w:val="22"/>
              </w:rPr>
            </w:pPr>
          </w:p>
        </w:tc>
        <w:tc>
          <w:tcPr>
            <w:tcW w:w="1893" w:type="dxa"/>
          </w:tcPr>
          <w:p w:rsidR="00980B3D" w:rsidRDefault="00980B3D">
            <w:pPr>
              <w:rPr>
                <w:sz w:val="22"/>
                <w:szCs w:val="22"/>
              </w:rPr>
            </w:pPr>
          </w:p>
        </w:tc>
      </w:tr>
      <w:tr w:rsidR="00980B3D" w:rsidTr="0040216B">
        <w:trPr>
          <w:cantSplit/>
        </w:trPr>
        <w:tc>
          <w:tcPr>
            <w:tcW w:w="1675" w:type="dxa"/>
          </w:tcPr>
          <w:p w:rsidR="00980B3D" w:rsidRDefault="00980B3D" w:rsidP="00983750">
            <w:pPr>
              <w:jc w:val="center"/>
              <w:rPr>
                <w:sz w:val="18"/>
                <w:szCs w:val="18"/>
              </w:rPr>
            </w:pPr>
            <w:r>
              <w:rPr>
                <w:sz w:val="18"/>
                <w:szCs w:val="18"/>
              </w:rPr>
              <w:t>November 1990</w:t>
            </w:r>
          </w:p>
          <w:p w:rsidR="00980B3D" w:rsidRDefault="00980B3D" w:rsidP="00983750">
            <w:pPr>
              <w:jc w:val="center"/>
              <w:rPr>
                <w:sz w:val="18"/>
                <w:szCs w:val="18"/>
              </w:rPr>
            </w:pPr>
            <w:r>
              <w:rPr>
                <w:sz w:val="18"/>
                <w:szCs w:val="18"/>
              </w:rPr>
              <w:t>to</w:t>
            </w:r>
          </w:p>
          <w:p w:rsidR="00980B3D" w:rsidRDefault="00980B3D" w:rsidP="008D5DEE">
            <w:pPr>
              <w:jc w:val="center"/>
              <w:rPr>
                <w:sz w:val="18"/>
                <w:szCs w:val="18"/>
              </w:rPr>
            </w:pPr>
            <w:r>
              <w:rPr>
                <w:sz w:val="18"/>
                <w:szCs w:val="18"/>
              </w:rPr>
              <w:t>May 1991</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Merit &amp; Promotion Committee:</w:t>
            </w:r>
            <w:r w:rsidR="00980B3D">
              <w:rPr>
                <w:sz w:val="22"/>
                <w:szCs w:val="22"/>
              </w:rPr>
              <w:t xml:space="preserve">  Department of Elementary &amp; Secondary Education, </w:t>
            </w:r>
            <w:smartTag w:uri="urn:schemas-microsoft-com:office:smarttags" w:element="place">
              <w:smartTag w:uri="urn:schemas-microsoft-com:office:smarttags" w:element="PlaceName">
                <w:r w:rsidR="00980B3D">
                  <w:rPr>
                    <w:sz w:val="22"/>
                    <w:szCs w:val="22"/>
                  </w:rPr>
                  <w:t>Southwest</w:t>
                </w:r>
              </w:smartTag>
              <w:r w:rsidR="00980B3D">
                <w:rPr>
                  <w:sz w:val="22"/>
                  <w:szCs w:val="22"/>
                </w:rPr>
                <w:t xml:space="preserve"> </w:t>
              </w:r>
              <w:smartTag w:uri="urn:schemas-microsoft-com:office:smarttags" w:element="PlaceName">
                <w:r w:rsidR="00980B3D">
                  <w:rPr>
                    <w:sz w:val="22"/>
                    <w:szCs w:val="22"/>
                  </w:rPr>
                  <w:t>Missouri</w:t>
                </w:r>
              </w:smartTag>
              <w:r w:rsidR="00980B3D">
                <w:rPr>
                  <w:sz w:val="22"/>
                  <w:szCs w:val="22"/>
                </w:rPr>
                <w:t xml:space="preserve"> </w:t>
              </w:r>
              <w:smartTag w:uri="urn:schemas-microsoft-com:office:smarttags" w:element="PlaceType">
                <w:r w:rsidR="00980B3D">
                  <w:rPr>
                    <w:sz w:val="22"/>
                    <w:szCs w:val="22"/>
                  </w:rPr>
                  <w:t>State</w:t>
                </w:r>
              </w:smartTag>
              <w:r w:rsidR="00980B3D">
                <w:rPr>
                  <w:sz w:val="22"/>
                  <w:szCs w:val="22"/>
                </w:rPr>
                <w:t xml:space="preserve"> </w:t>
              </w:r>
              <w:smartTag w:uri="urn:schemas-microsoft-com:office:smarttags" w:element="PlaceType">
                <w:r w:rsidR="00980B3D">
                  <w:rPr>
                    <w:sz w:val="22"/>
                    <w:szCs w:val="22"/>
                  </w:rPr>
                  <w:t>University</w:t>
                </w:r>
              </w:smartTag>
            </w:smartTag>
            <w:r w:rsidR="00980B3D">
              <w:rPr>
                <w:sz w:val="22"/>
                <w:szCs w:val="22"/>
              </w:rPr>
              <w:t>.</w:t>
            </w:r>
          </w:p>
        </w:tc>
      </w:tr>
    </w:tbl>
    <w:p w:rsidR="0040216B" w:rsidRDefault="0040216B"/>
    <w:tbl>
      <w:tblPr>
        <w:tblW w:w="0" w:type="auto"/>
        <w:tblLook w:val="00A0"/>
      </w:tblPr>
      <w:tblGrid>
        <w:gridCol w:w="1675"/>
        <w:gridCol w:w="5288"/>
        <w:gridCol w:w="1893"/>
      </w:tblGrid>
      <w:tr w:rsidR="00980B3D" w:rsidTr="0040216B">
        <w:trPr>
          <w:cantSplit/>
        </w:trPr>
        <w:tc>
          <w:tcPr>
            <w:tcW w:w="1675" w:type="dxa"/>
          </w:tcPr>
          <w:p w:rsidR="00980B3D" w:rsidRDefault="00980B3D" w:rsidP="00E87F98">
            <w:pPr>
              <w:jc w:val="center"/>
              <w:rPr>
                <w:sz w:val="18"/>
                <w:szCs w:val="18"/>
              </w:rPr>
            </w:pPr>
            <w:r>
              <w:rPr>
                <w:sz w:val="18"/>
                <w:szCs w:val="18"/>
              </w:rPr>
              <w:t>October 1990</w:t>
            </w:r>
          </w:p>
        </w:tc>
        <w:tc>
          <w:tcPr>
            <w:tcW w:w="7181" w:type="dxa"/>
            <w:gridSpan w:val="2"/>
          </w:tcPr>
          <w:p w:rsidR="00980B3D" w:rsidRDefault="00B62457" w:rsidP="00E87F98">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Inservice Presentation:</w:t>
            </w:r>
            <w:r w:rsidR="00980B3D">
              <w:rPr>
                <w:sz w:val="22"/>
                <w:szCs w:val="22"/>
              </w:rPr>
              <w:t xml:space="preserve">  </w:t>
            </w:r>
            <w:smartTag w:uri="urn:schemas-microsoft-com:office:smarttags" w:element="PlaceName">
              <w:r w:rsidR="00980B3D">
                <w:rPr>
                  <w:sz w:val="22"/>
                  <w:szCs w:val="22"/>
                </w:rPr>
                <w:t>Eastmoreland</w:t>
              </w:r>
            </w:smartTag>
            <w:r w:rsidR="00980B3D">
              <w:rPr>
                <w:sz w:val="22"/>
                <w:szCs w:val="22"/>
              </w:rPr>
              <w:t xml:space="preserve"> </w:t>
            </w:r>
            <w:smartTag w:uri="urn:schemas-microsoft-com:office:smarttags" w:element="PlaceType">
              <w:r w:rsidR="00980B3D">
                <w:rPr>
                  <w:sz w:val="22"/>
                  <w:szCs w:val="22"/>
                </w:rPr>
                <w:t>Elementary School</w:t>
              </w:r>
            </w:smartTag>
            <w:r w:rsidR="00980B3D">
              <w:rPr>
                <w:sz w:val="22"/>
                <w:szCs w:val="22"/>
              </w:rPr>
              <w:t xml:space="preserve">, </w:t>
            </w:r>
            <w:smartTag w:uri="urn:schemas-microsoft-com:office:smarttags" w:element="place">
              <w:smartTag w:uri="urn:schemas-microsoft-com:office:smarttags" w:element="City">
                <w:r w:rsidR="00980B3D">
                  <w:rPr>
                    <w:sz w:val="22"/>
                    <w:szCs w:val="22"/>
                  </w:rPr>
                  <w:t>Joplin</w:t>
                </w:r>
              </w:smartTag>
              <w:r w:rsidR="00980B3D">
                <w:rPr>
                  <w:sz w:val="22"/>
                  <w:szCs w:val="22"/>
                </w:rPr>
                <w:t xml:space="preserve">, </w:t>
              </w:r>
              <w:smartTag w:uri="urn:schemas-microsoft-com:office:smarttags" w:element="State">
                <w:r w:rsidR="00980B3D">
                  <w:rPr>
                    <w:sz w:val="22"/>
                    <w:szCs w:val="22"/>
                  </w:rPr>
                  <w:t>Missouri</w:t>
                </w:r>
              </w:smartTag>
            </w:smartTag>
            <w:r w:rsidR="00980B3D">
              <w:rPr>
                <w:sz w:val="22"/>
                <w:szCs w:val="22"/>
              </w:rPr>
              <w:t>.  Responsible for providing day-long inservice workshop on the use of research-based teaching behaviors and manipulatives to enhance instruction in mathematics and science.</w:t>
            </w:r>
          </w:p>
        </w:tc>
      </w:tr>
      <w:tr w:rsidR="00980B3D" w:rsidTr="0040216B">
        <w:trPr>
          <w:cantSplit/>
        </w:trPr>
        <w:tc>
          <w:tcPr>
            <w:tcW w:w="1675" w:type="dxa"/>
          </w:tcPr>
          <w:p w:rsidR="00980B3D" w:rsidRDefault="00980B3D" w:rsidP="008D5DEE">
            <w:pPr>
              <w:jc w:val="center"/>
              <w:rPr>
                <w:sz w:val="18"/>
                <w:szCs w:val="18"/>
              </w:rPr>
            </w:pPr>
          </w:p>
        </w:tc>
        <w:tc>
          <w:tcPr>
            <w:tcW w:w="7181" w:type="dxa"/>
            <w:gridSpan w:val="2"/>
          </w:tcPr>
          <w:p w:rsidR="00980B3D" w:rsidRDefault="00980B3D">
            <w:pPr>
              <w:rPr>
                <w:lang w:val="en-CA"/>
              </w:rPr>
            </w:pPr>
          </w:p>
        </w:tc>
      </w:tr>
      <w:tr w:rsidR="00980B3D" w:rsidTr="0040216B">
        <w:trPr>
          <w:cantSplit/>
        </w:trPr>
        <w:tc>
          <w:tcPr>
            <w:tcW w:w="1675" w:type="dxa"/>
          </w:tcPr>
          <w:p w:rsidR="00980B3D" w:rsidRDefault="00980B3D" w:rsidP="008D5DEE">
            <w:pPr>
              <w:jc w:val="center"/>
              <w:rPr>
                <w:sz w:val="18"/>
                <w:szCs w:val="18"/>
              </w:rPr>
            </w:pPr>
            <w:r>
              <w:rPr>
                <w:sz w:val="18"/>
                <w:szCs w:val="18"/>
              </w:rPr>
              <w:t>August 1990</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Inservice Consultant:</w:t>
            </w:r>
            <w:r w:rsidR="00980B3D">
              <w:rPr>
                <w:sz w:val="22"/>
                <w:szCs w:val="22"/>
              </w:rPr>
              <w:t xml:space="preserve">  Avilla R-12 School District, </w:t>
            </w:r>
            <w:smartTag w:uri="urn:schemas-microsoft-com:office:smarttags" w:element="place">
              <w:smartTag w:uri="urn:schemas-microsoft-com:office:smarttags" w:element="City">
                <w:r w:rsidR="00980B3D">
                  <w:rPr>
                    <w:sz w:val="22"/>
                    <w:szCs w:val="22"/>
                  </w:rPr>
                  <w:t>Avilla</w:t>
                </w:r>
              </w:smartTag>
              <w:r w:rsidR="00980B3D">
                <w:rPr>
                  <w:sz w:val="22"/>
                  <w:szCs w:val="22"/>
                </w:rPr>
                <w:t xml:space="preserve">, </w:t>
              </w:r>
              <w:smartTag w:uri="urn:schemas-microsoft-com:office:smarttags" w:element="State">
                <w:r w:rsidR="00980B3D">
                  <w:rPr>
                    <w:sz w:val="22"/>
                    <w:szCs w:val="22"/>
                  </w:rPr>
                  <w:t>Missouri</w:t>
                </w:r>
              </w:smartTag>
            </w:smartTag>
            <w:r w:rsidR="00980B3D">
              <w:rPr>
                <w:sz w:val="22"/>
                <w:szCs w:val="22"/>
              </w:rPr>
              <w:t>.  Responsible for providing guidance on the incorporation and development of problem solving activities in classrooms.</w:t>
            </w:r>
          </w:p>
        </w:tc>
      </w:tr>
      <w:tr w:rsidR="00980B3D" w:rsidTr="0040216B">
        <w:trPr>
          <w:gridAfter w:val="1"/>
          <w:wAfter w:w="1893" w:type="dxa"/>
          <w:cantSplit/>
        </w:trPr>
        <w:tc>
          <w:tcPr>
            <w:tcW w:w="1675" w:type="dxa"/>
            <w:vAlign w:val="center"/>
          </w:tcPr>
          <w:p w:rsidR="00980B3D" w:rsidRDefault="00980B3D" w:rsidP="008D5DEE">
            <w:pPr>
              <w:jc w:val="center"/>
              <w:rPr>
                <w:sz w:val="22"/>
                <w:szCs w:val="22"/>
              </w:rPr>
            </w:pPr>
          </w:p>
        </w:tc>
        <w:tc>
          <w:tcPr>
            <w:tcW w:w="5288" w:type="dxa"/>
          </w:tcPr>
          <w:p w:rsidR="00980B3D" w:rsidRDefault="00980B3D">
            <w:pPr>
              <w:rPr>
                <w:sz w:val="22"/>
                <w:szCs w:val="22"/>
              </w:rPr>
            </w:pPr>
          </w:p>
        </w:tc>
      </w:tr>
      <w:tr w:rsidR="00980B3D" w:rsidTr="0040216B">
        <w:trPr>
          <w:cantSplit/>
          <w:trHeight w:val="180"/>
        </w:trPr>
        <w:tc>
          <w:tcPr>
            <w:tcW w:w="1675" w:type="dxa"/>
          </w:tcPr>
          <w:p w:rsidR="00980B3D" w:rsidRDefault="00980B3D" w:rsidP="00983750">
            <w:pPr>
              <w:jc w:val="center"/>
              <w:rPr>
                <w:sz w:val="18"/>
                <w:szCs w:val="18"/>
              </w:rPr>
            </w:pPr>
            <w:r>
              <w:rPr>
                <w:sz w:val="18"/>
                <w:szCs w:val="18"/>
              </w:rPr>
              <w:t>August 1989</w:t>
            </w:r>
          </w:p>
          <w:p w:rsidR="00980B3D" w:rsidRDefault="00980B3D" w:rsidP="00983750">
            <w:pPr>
              <w:jc w:val="center"/>
              <w:rPr>
                <w:sz w:val="18"/>
                <w:szCs w:val="18"/>
              </w:rPr>
            </w:pPr>
            <w:r>
              <w:rPr>
                <w:sz w:val="18"/>
                <w:szCs w:val="18"/>
              </w:rPr>
              <w:t>to</w:t>
            </w:r>
          </w:p>
          <w:p w:rsidR="00980B3D" w:rsidRDefault="00980B3D" w:rsidP="008D5DEE">
            <w:pPr>
              <w:jc w:val="center"/>
              <w:rPr>
                <w:sz w:val="22"/>
                <w:szCs w:val="22"/>
              </w:rPr>
            </w:pPr>
            <w:r>
              <w:rPr>
                <w:sz w:val="18"/>
                <w:szCs w:val="18"/>
              </w:rPr>
              <w:t>December 1989</w:t>
            </w:r>
          </w:p>
        </w:tc>
        <w:tc>
          <w:tcPr>
            <w:tcW w:w="7181" w:type="dxa"/>
            <w:gridSpan w:val="2"/>
          </w:tcPr>
          <w:p w:rsidR="00980B3D" w:rsidRDefault="00B62457">
            <w:pPr>
              <w:rPr>
                <w:sz w:val="22"/>
                <w:szCs w:val="22"/>
              </w:rPr>
            </w:pPr>
            <w:r>
              <w:rPr>
                <w:lang w:val="en-CA"/>
              </w:rPr>
              <w:fldChar w:fldCharType="begin"/>
            </w:r>
            <w:r w:rsidR="00980B3D">
              <w:rPr>
                <w:lang w:val="en-CA"/>
              </w:rPr>
              <w:instrText xml:space="preserve"> SEQ CHAPTER \h \r 1</w:instrText>
            </w:r>
            <w:r>
              <w:rPr>
                <w:lang w:val="en-CA"/>
              </w:rPr>
              <w:fldChar w:fldCharType="end"/>
            </w:r>
            <w:r w:rsidR="00980B3D">
              <w:rPr>
                <w:sz w:val="22"/>
                <w:szCs w:val="22"/>
                <w:u w:val="single"/>
              </w:rPr>
              <w:t>Consultant &amp; Administrator:</w:t>
            </w:r>
            <w:r w:rsidR="00980B3D">
              <w:rPr>
                <w:sz w:val="22"/>
                <w:szCs w:val="22"/>
              </w:rPr>
              <w:t xml:space="preserve">  Oral Communication Assessment Project, College of Education &amp; Psychology, </w:t>
            </w:r>
            <w:smartTag w:uri="urn:schemas-microsoft-com:office:smarttags" w:element="PlaceName">
              <w:r w:rsidR="00980B3D">
                <w:rPr>
                  <w:sz w:val="22"/>
                  <w:szCs w:val="22"/>
                </w:rPr>
                <w:t>Southwest</w:t>
              </w:r>
            </w:smartTag>
            <w:r w:rsidR="00980B3D">
              <w:rPr>
                <w:sz w:val="22"/>
                <w:szCs w:val="22"/>
              </w:rPr>
              <w:t xml:space="preserve"> </w:t>
            </w:r>
            <w:smartTag w:uri="urn:schemas-microsoft-com:office:smarttags" w:element="PlaceName">
              <w:r w:rsidR="00980B3D">
                <w:rPr>
                  <w:sz w:val="22"/>
                  <w:szCs w:val="22"/>
                </w:rPr>
                <w:t>Missouri</w:t>
              </w:r>
            </w:smartTag>
            <w:r w:rsidR="00980B3D">
              <w:rPr>
                <w:sz w:val="22"/>
                <w:szCs w:val="22"/>
              </w:rPr>
              <w:t xml:space="preserve"> </w:t>
            </w:r>
            <w:smartTag w:uri="urn:schemas-microsoft-com:office:smarttags" w:element="PlaceType">
              <w:r w:rsidR="00980B3D">
                <w:rPr>
                  <w:sz w:val="22"/>
                  <w:szCs w:val="22"/>
                </w:rPr>
                <w:t>State</w:t>
              </w:r>
            </w:smartTag>
            <w:r w:rsidR="00980B3D">
              <w:rPr>
                <w:sz w:val="22"/>
                <w:szCs w:val="22"/>
              </w:rPr>
              <w:t xml:space="preserve"> </w:t>
            </w:r>
            <w:smartTag w:uri="urn:schemas-microsoft-com:office:smarttags" w:element="PlaceType">
              <w:r w:rsidR="00980B3D">
                <w:rPr>
                  <w:sz w:val="22"/>
                  <w:szCs w:val="22"/>
                </w:rPr>
                <w:t>University</w:t>
              </w:r>
            </w:smartTag>
            <w:r w:rsidR="00980B3D">
              <w:rPr>
                <w:sz w:val="22"/>
                <w:szCs w:val="22"/>
              </w:rPr>
              <w:t xml:space="preserve">, </w:t>
            </w:r>
            <w:smartTag w:uri="urn:schemas-microsoft-com:office:smarttags" w:element="place">
              <w:smartTag w:uri="urn:schemas-microsoft-com:office:smarttags" w:element="City">
                <w:r w:rsidR="00980B3D">
                  <w:rPr>
                    <w:sz w:val="22"/>
                    <w:szCs w:val="22"/>
                  </w:rPr>
                  <w:t>Springfield</w:t>
                </w:r>
              </w:smartTag>
              <w:r w:rsidR="00980B3D">
                <w:rPr>
                  <w:sz w:val="22"/>
                  <w:szCs w:val="22"/>
                </w:rPr>
                <w:t xml:space="preserve">, </w:t>
              </w:r>
              <w:smartTag w:uri="urn:schemas-microsoft-com:office:smarttags" w:element="State">
                <w:r w:rsidR="00980B3D">
                  <w:rPr>
                    <w:sz w:val="22"/>
                    <w:szCs w:val="22"/>
                  </w:rPr>
                  <w:t>Missouri</w:t>
                </w:r>
              </w:smartTag>
            </w:smartTag>
            <w:r w:rsidR="00980B3D">
              <w:rPr>
                <w:sz w:val="22"/>
                <w:szCs w:val="22"/>
              </w:rPr>
              <w:t>.  Responsible for organizing and conducting oral communication training to enable preservice teachers to meet state guidelines.  Project involved training approximately 700 teachers in effective oral communication skills, training 7 graduate student observers to gather data, and analysis of data for program evaluation.</w:t>
            </w:r>
          </w:p>
        </w:tc>
      </w:tr>
    </w:tbl>
    <w:p w:rsidR="0002711B" w:rsidRDefault="0002711B"/>
    <w:p w:rsidR="00FF22E0" w:rsidRDefault="0002711B">
      <w:r>
        <w:br w:type="page"/>
      </w:r>
    </w:p>
    <w:tbl>
      <w:tblPr>
        <w:tblW w:w="0" w:type="auto"/>
        <w:tblLook w:val="00A0"/>
      </w:tblPr>
      <w:tblGrid>
        <w:gridCol w:w="1678"/>
        <w:gridCol w:w="5287"/>
        <w:gridCol w:w="1891"/>
      </w:tblGrid>
      <w:tr w:rsidR="00FF22E0" w:rsidTr="0040216B">
        <w:trPr>
          <w:cantSplit/>
        </w:trPr>
        <w:tc>
          <w:tcPr>
            <w:tcW w:w="8856" w:type="dxa"/>
            <w:gridSpan w:val="3"/>
            <w:vAlign w:val="center"/>
          </w:tcPr>
          <w:p w:rsidR="00FF22E0" w:rsidRDefault="00FF22E0">
            <w:pPr>
              <w:rPr>
                <w:sz w:val="22"/>
                <w:szCs w:val="22"/>
              </w:rPr>
            </w:pPr>
            <w:r>
              <w:rPr>
                <w:b/>
                <w:bCs/>
                <w:i/>
                <w:iCs/>
                <w:szCs w:val="22"/>
                <w:u w:val="single"/>
              </w:rPr>
              <w:lastRenderedPageBreak/>
              <w:t>Editorial Reviews</w:t>
            </w:r>
          </w:p>
        </w:tc>
      </w:tr>
      <w:tr w:rsidR="00FF22E0" w:rsidTr="0040216B">
        <w:trPr>
          <w:cantSplit/>
        </w:trPr>
        <w:tc>
          <w:tcPr>
            <w:tcW w:w="1678" w:type="dxa"/>
          </w:tcPr>
          <w:p w:rsidR="00FF22E0" w:rsidRDefault="00FF22E0">
            <w:pPr>
              <w:rPr>
                <w:sz w:val="22"/>
                <w:szCs w:val="22"/>
              </w:rPr>
            </w:pPr>
          </w:p>
        </w:tc>
        <w:tc>
          <w:tcPr>
            <w:tcW w:w="5287" w:type="dxa"/>
          </w:tcPr>
          <w:p w:rsidR="00FF22E0" w:rsidRDefault="00FF22E0">
            <w:pPr>
              <w:rPr>
                <w:sz w:val="22"/>
                <w:szCs w:val="22"/>
              </w:rPr>
            </w:pPr>
          </w:p>
        </w:tc>
        <w:tc>
          <w:tcPr>
            <w:tcW w:w="1891" w:type="dxa"/>
          </w:tcPr>
          <w:p w:rsidR="00FF22E0" w:rsidRDefault="00FF22E0">
            <w:pPr>
              <w:rPr>
                <w:sz w:val="22"/>
                <w:szCs w:val="22"/>
              </w:rPr>
            </w:pPr>
          </w:p>
        </w:tc>
      </w:tr>
      <w:tr w:rsidR="008D5DEE" w:rsidTr="0040216B">
        <w:trPr>
          <w:cantSplit/>
        </w:trPr>
        <w:tc>
          <w:tcPr>
            <w:tcW w:w="1678" w:type="dxa"/>
          </w:tcPr>
          <w:p w:rsidR="00983750" w:rsidRDefault="008D5DEE" w:rsidP="00983750">
            <w:pPr>
              <w:jc w:val="center"/>
              <w:rPr>
                <w:sz w:val="18"/>
                <w:szCs w:val="18"/>
              </w:rPr>
            </w:pPr>
            <w:r>
              <w:rPr>
                <w:sz w:val="18"/>
                <w:szCs w:val="18"/>
              </w:rPr>
              <w:t>May 200</w:t>
            </w:r>
            <w:r w:rsidR="00983750">
              <w:rPr>
                <w:sz w:val="18"/>
                <w:szCs w:val="18"/>
              </w:rPr>
              <w:t>6</w:t>
            </w:r>
          </w:p>
          <w:p w:rsidR="008D5DEE" w:rsidRDefault="008D5DEE" w:rsidP="00983750">
            <w:pPr>
              <w:jc w:val="center"/>
              <w:rPr>
                <w:sz w:val="18"/>
                <w:szCs w:val="18"/>
              </w:rPr>
            </w:pPr>
            <w:r>
              <w:rPr>
                <w:sz w:val="18"/>
                <w:szCs w:val="18"/>
              </w:rPr>
              <w:t>to</w:t>
            </w:r>
          </w:p>
          <w:p w:rsidR="008D5DEE" w:rsidRDefault="00BA7466" w:rsidP="008D5DEE">
            <w:pPr>
              <w:jc w:val="center"/>
              <w:rPr>
                <w:sz w:val="18"/>
                <w:szCs w:val="18"/>
              </w:rPr>
            </w:pPr>
            <w:r>
              <w:rPr>
                <w:sz w:val="18"/>
                <w:szCs w:val="18"/>
              </w:rPr>
              <w:t>March 2008</w:t>
            </w:r>
          </w:p>
        </w:tc>
        <w:tc>
          <w:tcPr>
            <w:tcW w:w="7178" w:type="dxa"/>
            <w:gridSpan w:val="2"/>
          </w:tcPr>
          <w:p w:rsidR="008D5DEE" w:rsidRPr="008D5DEE" w:rsidRDefault="00980B3D">
            <w:pPr>
              <w:rPr>
                <w:sz w:val="22"/>
                <w:szCs w:val="22"/>
              </w:rPr>
            </w:pPr>
            <w:r>
              <w:rPr>
                <w:sz w:val="22"/>
                <w:szCs w:val="22"/>
                <w:u w:val="single"/>
              </w:rPr>
              <w:t xml:space="preserve">Program </w:t>
            </w:r>
            <w:r w:rsidR="008D5DEE">
              <w:rPr>
                <w:sz w:val="22"/>
                <w:szCs w:val="22"/>
                <w:u w:val="single"/>
              </w:rPr>
              <w:t>Chair:</w:t>
            </w:r>
            <w:r w:rsidR="008D5DEE">
              <w:rPr>
                <w:sz w:val="22"/>
                <w:szCs w:val="22"/>
              </w:rPr>
              <w:t xml:space="preserve">  School Choice, Special Interest Group, American Educational Research Association.</w:t>
            </w:r>
          </w:p>
        </w:tc>
      </w:tr>
      <w:tr w:rsidR="008D5DEE" w:rsidTr="0040216B">
        <w:trPr>
          <w:cantSplit/>
        </w:trPr>
        <w:tc>
          <w:tcPr>
            <w:tcW w:w="1678" w:type="dxa"/>
          </w:tcPr>
          <w:p w:rsidR="008D5DEE" w:rsidRDefault="008D5DEE" w:rsidP="008D5DEE">
            <w:pPr>
              <w:jc w:val="center"/>
              <w:rPr>
                <w:sz w:val="18"/>
                <w:szCs w:val="18"/>
              </w:rPr>
            </w:pPr>
          </w:p>
        </w:tc>
        <w:tc>
          <w:tcPr>
            <w:tcW w:w="7178" w:type="dxa"/>
            <w:gridSpan w:val="2"/>
          </w:tcPr>
          <w:p w:rsidR="008D5DEE" w:rsidRDefault="008D5DEE">
            <w:pPr>
              <w:rPr>
                <w:sz w:val="22"/>
                <w:szCs w:val="22"/>
                <w:u w:val="single"/>
              </w:rPr>
            </w:pPr>
          </w:p>
        </w:tc>
      </w:tr>
      <w:tr w:rsidR="008D5DEE" w:rsidTr="0040216B">
        <w:trPr>
          <w:cantSplit/>
        </w:trPr>
        <w:tc>
          <w:tcPr>
            <w:tcW w:w="1678" w:type="dxa"/>
          </w:tcPr>
          <w:p w:rsidR="008D5DEE" w:rsidRDefault="008D5DEE" w:rsidP="008D5DEE">
            <w:pPr>
              <w:jc w:val="center"/>
              <w:rPr>
                <w:sz w:val="18"/>
                <w:szCs w:val="18"/>
              </w:rPr>
            </w:pPr>
            <w:r>
              <w:rPr>
                <w:sz w:val="18"/>
                <w:szCs w:val="18"/>
              </w:rPr>
              <w:t>September 2005</w:t>
            </w:r>
          </w:p>
        </w:tc>
        <w:tc>
          <w:tcPr>
            <w:tcW w:w="7178" w:type="dxa"/>
            <w:gridSpan w:val="2"/>
          </w:tcPr>
          <w:p w:rsidR="008D5DEE" w:rsidRPr="008D5DEE" w:rsidRDefault="008D5DEE">
            <w:pPr>
              <w:rPr>
                <w:sz w:val="22"/>
                <w:szCs w:val="22"/>
              </w:rPr>
            </w:pPr>
            <w:r>
              <w:rPr>
                <w:sz w:val="22"/>
                <w:szCs w:val="22"/>
                <w:u w:val="single"/>
              </w:rPr>
              <w:t>Reviewer:</w:t>
            </w:r>
            <w:r>
              <w:rPr>
                <w:sz w:val="22"/>
                <w:szCs w:val="22"/>
              </w:rPr>
              <w:t xml:space="preserve">  Division H, Program Evaluation, American Educational Research Association.</w:t>
            </w:r>
          </w:p>
        </w:tc>
      </w:tr>
      <w:tr w:rsidR="008D5DEE" w:rsidTr="0040216B">
        <w:trPr>
          <w:cantSplit/>
        </w:trPr>
        <w:tc>
          <w:tcPr>
            <w:tcW w:w="1678" w:type="dxa"/>
          </w:tcPr>
          <w:p w:rsidR="008D5DEE" w:rsidRDefault="008D5DEE" w:rsidP="008D5DEE">
            <w:pPr>
              <w:jc w:val="center"/>
              <w:rPr>
                <w:sz w:val="18"/>
                <w:szCs w:val="18"/>
              </w:rPr>
            </w:pPr>
          </w:p>
        </w:tc>
        <w:tc>
          <w:tcPr>
            <w:tcW w:w="7178" w:type="dxa"/>
            <w:gridSpan w:val="2"/>
          </w:tcPr>
          <w:p w:rsidR="008D5DEE" w:rsidRDefault="008D5DEE">
            <w:pPr>
              <w:rPr>
                <w:sz w:val="22"/>
                <w:szCs w:val="22"/>
                <w:u w:val="single"/>
              </w:rPr>
            </w:pPr>
          </w:p>
        </w:tc>
      </w:tr>
      <w:tr w:rsidR="008D5DEE" w:rsidTr="0040216B">
        <w:trPr>
          <w:cantSplit/>
        </w:trPr>
        <w:tc>
          <w:tcPr>
            <w:tcW w:w="1678" w:type="dxa"/>
          </w:tcPr>
          <w:p w:rsidR="008D5DEE" w:rsidRDefault="008D5DEE" w:rsidP="008D5DEE">
            <w:pPr>
              <w:jc w:val="center"/>
              <w:rPr>
                <w:sz w:val="18"/>
                <w:szCs w:val="18"/>
              </w:rPr>
            </w:pPr>
            <w:r>
              <w:rPr>
                <w:sz w:val="18"/>
                <w:szCs w:val="18"/>
              </w:rPr>
              <w:t>September 2005</w:t>
            </w:r>
          </w:p>
        </w:tc>
        <w:tc>
          <w:tcPr>
            <w:tcW w:w="7178" w:type="dxa"/>
            <w:gridSpan w:val="2"/>
          </w:tcPr>
          <w:p w:rsidR="008D5DEE" w:rsidRPr="008D5DEE" w:rsidRDefault="008D5DEE">
            <w:pPr>
              <w:rPr>
                <w:sz w:val="22"/>
                <w:szCs w:val="22"/>
              </w:rPr>
            </w:pPr>
            <w:r>
              <w:rPr>
                <w:sz w:val="22"/>
                <w:szCs w:val="22"/>
                <w:u w:val="single"/>
              </w:rPr>
              <w:t>Reviewer:</w:t>
            </w:r>
            <w:r>
              <w:rPr>
                <w:sz w:val="22"/>
                <w:szCs w:val="22"/>
              </w:rPr>
              <w:t xml:space="preserve">  Division K, Teacher Education, American Educational Research Association.</w:t>
            </w:r>
          </w:p>
        </w:tc>
      </w:tr>
      <w:tr w:rsidR="008D5DEE" w:rsidTr="0040216B">
        <w:trPr>
          <w:cantSplit/>
        </w:trPr>
        <w:tc>
          <w:tcPr>
            <w:tcW w:w="1678" w:type="dxa"/>
          </w:tcPr>
          <w:p w:rsidR="008D5DEE" w:rsidRDefault="008D5DEE" w:rsidP="008D5DEE">
            <w:pPr>
              <w:jc w:val="center"/>
              <w:rPr>
                <w:sz w:val="18"/>
                <w:szCs w:val="18"/>
              </w:rPr>
            </w:pPr>
          </w:p>
        </w:tc>
        <w:tc>
          <w:tcPr>
            <w:tcW w:w="7178" w:type="dxa"/>
            <w:gridSpan w:val="2"/>
          </w:tcPr>
          <w:p w:rsidR="008D5DEE" w:rsidRDefault="008D5DEE">
            <w:pPr>
              <w:rPr>
                <w:sz w:val="22"/>
                <w:szCs w:val="22"/>
                <w:u w:val="single"/>
              </w:rPr>
            </w:pPr>
          </w:p>
        </w:tc>
      </w:tr>
      <w:tr w:rsidR="00FF22E0" w:rsidTr="0040216B">
        <w:trPr>
          <w:cantSplit/>
        </w:trPr>
        <w:tc>
          <w:tcPr>
            <w:tcW w:w="1678" w:type="dxa"/>
          </w:tcPr>
          <w:p w:rsidR="00FF22E0" w:rsidRDefault="00FF22E0" w:rsidP="008D5DEE">
            <w:pPr>
              <w:jc w:val="center"/>
              <w:rPr>
                <w:sz w:val="18"/>
                <w:szCs w:val="18"/>
              </w:rPr>
            </w:pPr>
            <w:r>
              <w:rPr>
                <w:sz w:val="18"/>
                <w:szCs w:val="18"/>
              </w:rPr>
              <w:t>September 2004</w:t>
            </w:r>
          </w:p>
        </w:tc>
        <w:tc>
          <w:tcPr>
            <w:tcW w:w="7178" w:type="dxa"/>
            <w:gridSpan w:val="2"/>
          </w:tcPr>
          <w:p w:rsidR="00FF22E0" w:rsidRDefault="00FF22E0">
            <w:pPr>
              <w:rPr>
                <w:sz w:val="22"/>
                <w:szCs w:val="22"/>
              </w:rPr>
            </w:pPr>
            <w:r>
              <w:rPr>
                <w:sz w:val="22"/>
                <w:szCs w:val="22"/>
                <w:u w:val="single"/>
              </w:rPr>
              <w:t>Reviewer:</w:t>
            </w:r>
            <w:r>
              <w:rPr>
                <w:sz w:val="22"/>
                <w:szCs w:val="22"/>
              </w:rPr>
              <w:t xml:space="preserve">  Division H, Program Evaluation, American Educational Research Association.</w:t>
            </w:r>
          </w:p>
        </w:tc>
      </w:tr>
      <w:tr w:rsidR="00FF22E0" w:rsidTr="0040216B">
        <w:trPr>
          <w:cantSplit/>
        </w:trPr>
        <w:tc>
          <w:tcPr>
            <w:tcW w:w="1678" w:type="dxa"/>
          </w:tcPr>
          <w:p w:rsidR="00FF22E0" w:rsidRDefault="00FF22E0" w:rsidP="008D5DEE">
            <w:pPr>
              <w:jc w:val="center"/>
              <w:rPr>
                <w:sz w:val="18"/>
                <w:szCs w:val="18"/>
              </w:rPr>
            </w:pPr>
          </w:p>
        </w:tc>
        <w:tc>
          <w:tcPr>
            <w:tcW w:w="7178" w:type="dxa"/>
            <w:gridSpan w:val="2"/>
          </w:tcPr>
          <w:p w:rsidR="00FF22E0" w:rsidRDefault="00FF22E0">
            <w:pPr>
              <w:rPr>
                <w:sz w:val="22"/>
                <w:szCs w:val="22"/>
                <w:u w:val="single"/>
              </w:rPr>
            </w:pPr>
          </w:p>
        </w:tc>
      </w:tr>
      <w:tr w:rsidR="00FF22E0" w:rsidTr="0040216B">
        <w:trPr>
          <w:cantSplit/>
        </w:trPr>
        <w:tc>
          <w:tcPr>
            <w:tcW w:w="1678" w:type="dxa"/>
          </w:tcPr>
          <w:p w:rsidR="00FF22E0" w:rsidRDefault="00FF22E0" w:rsidP="008D5DEE">
            <w:pPr>
              <w:jc w:val="center"/>
              <w:rPr>
                <w:sz w:val="18"/>
                <w:szCs w:val="18"/>
              </w:rPr>
            </w:pPr>
            <w:r>
              <w:rPr>
                <w:sz w:val="18"/>
                <w:szCs w:val="18"/>
              </w:rPr>
              <w:t>September 2004</w:t>
            </w:r>
          </w:p>
        </w:tc>
        <w:tc>
          <w:tcPr>
            <w:tcW w:w="7178" w:type="dxa"/>
            <w:gridSpan w:val="2"/>
          </w:tcPr>
          <w:p w:rsidR="00FF22E0" w:rsidRDefault="00FF22E0">
            <w:pPr>
              <w:rPr>
                <w:sz w:val="22"/>
                <w:szCs w:val="22"/>
              </w:rPr>
            </w:pPr>
            <w:r>
              <w:rPr>
                <w:sz w:val="22"/>
                <w:szCs w:val="22"/>
                <w:u w:val="single"/>
              </w:rPr>
              <w:t>Reviewer:</w:t>
            </w:r>
            <w:r>
              <w:rPr>
                <w:sz w:val="22"/>
                <w:szCs w:val="22"/>
              </w:rPr>
              <w:t xml:space="preserve"> School Choice, Special Interest Group, American Educational Research Association</w:t>
            </w:r>
          </w:p>
        </w:tc>
      </w:tr>
      <w:tr w:rsidR="00FF22E0" w:rsidTr="0040216B">
        <w:trPr>
          <w:cantSplit/>
        </w:trPr>
        <w:tc>
          <w:tcPr>
            <w:tcW w:w="1678" w:type="dxa"/>
          </w:tcPr>
          <w:p w:rsidR="00FF22E0" w:rsidRDefault="00FF22E0" w:rsidP="008D5DEE">
            <w:pPr>
              <w:jc w:val="center"/>
              <w:rPr>
                <w:sz w:val="18"/>
                <w:szCs w:val="18"/>
              </w:rPr>
            </w:pPr>
          </w:p>
        </w:tc>
        <w:tc>
          <w:tcPr>
            <w:tcW w:w="7178" w:type="dxa"/>
            <w:gridSpan w:val="2"/>
          </w:tcPr>
          <w:p w:rsidR="00FF22E0" w:rsidRDefault="00FF22E0">
            <w:pPr>
              <w:rPr>
                <w:sz w:val="22"/>
                <w:szCs w:val="22"/>
                <w:u w:val="single"/>
              </w:rPr>
            </w:pPr>
          </w:p>
        </w:tc>
      </w:tr>
      <w:tr w:rsidR="00FF22E0" w:rsidTr="0040216B">
        <w:trPr>
          <w:cantSplit/>
        </w:trPr>
        <w:tc>
          <w:tcPr>
            <w:tcW w:w="1678" w:type="dxa"/>
          </w:tcPr>
          <w:p w:rsidR="00FF22E0" w:rsidRDefault="00FF22E0" w:rsidP="008D5DEE">
            <w:pPr>
              <w:jc w:val="center"/>
              <w:rPr>
                <w:sz w:val="18"/>
                <w:szCs w:val="18"/>
              </w:rPr>
            </w:pPr>
            <w:r>
              <w:rPr>
                <w:sz w:val="18"/>
                <w:szCs w:val="18"/>
              </w:rPr>
              <w:t>September 2004</w:t>
            </w:r>
          </w:p>
        </w:tc>
        <w:tc>
          <w:tcPr>
            <w:tcW w:w="7178" w:type="dxa"/>
            <w:gridSpan w:val="2"/>
          </w:tcPr>
          <w:p w:rsidR="00FF22E0" w:rsidRDefault="00FF22E0">
            <w:pPr>
              <w:rPr>
                <w:sz w:val="22"/>
                <w:szCs w:val="22"/>
              </w:rPr>
            </w:pPr>
            <w:r>
              <w:rPr>
                <w:sz w:val="22"/>
                <w:szCs w:val="22"/>
                <w:u w:val="single"/>
              </w:rPr>
              <w:t>Reviewer:</w:t>
            </w:r>
            <w:r>
              <w:rPr>
                <w:sz w:val="22"/>
                <w:szCs w:val="22"/>
              </w:rPr>
              <w:t xml:space="preserve"> Charter School Research, Special Interest Group, American Educational Research Association.</w:t>
            </w:r>
          </w:p>
        </w:tc>
      </w:tr>
      <w:tr w:rsidR="00FF22E0" w:rsidTr="0040216B">
        <w:trPr>
          <w:cantSplit/>
        </w:trPr>
        <w:tc>
          <w:tcPr>
            <w:tcW w:w="1678" w:type="dxa"/>
          </w:tcPr>
          <w:p w:rsidR="00FF22E0" w:rsidRDefault="00FF22E0" w:rsidP="008D5DEE">
            <w:pPr>
              <w:jc w:val="center"/>
              <w:rPr>
                <w:sz w:val="18"/>
                <w:szCs w:val="18"/>
              </w:rPr>
            </w:pPr>
          </w:p>
        </w:tc>
        <w:tc>
          <w:tcPr>
            <w:tcW w:w="7178" w:type="dxa"/>
            <w:gridSpan w:val="2"/>
          </w:tcPr>
          <w:p w:rsidR="00FF22E0" w:rsidRDefault="00FF22E0">
            <w:pPr>
              <w:rPr>
                <w:sz w:val="22"/>
                <w:szCs w:val="22"/>
                <w:u w:val="single"/>
              </w:rPr>
            </w:pPr>
          </w:p>
        </w:tc>
      </w:tr>
      <w:tr w:rsidR="00FF22E0" w:rsidTr="0040216B">
        <w:trPr>
          <w:cantSplit/>
        </w:trPr>
        <w:tc>
          <w:tcPr>
            <w:tcW w:w="1678" w:type="dxa"/>
          </w:tcPr>
          <w:p w:rsidR="00FF22E0" w:rsidRDefault="00FF22E0" w:rsidP="008D5DEE">
            <w:pPr>
              <w:jc w:val="center"/>
              <w:rPr>
                <w:sz w:val="18"/>
                <w:szCs w:val="18"/>
              </w:rPr>
            </w:pPr>
            <w:r>
              <w:rPr>
                <w:sz w:val="18"/>
                <w:szCs w:val="18"/>
              </w:rPr>
              <w:t>November 2003</w:t>
            </w:r>
          </w:p>
        </w:tc>
        <w:tc>
          <w:tcPr>
            <w:tcW w:w="7178" w:type="dxa"/>
            <w:gridSpan w:val="2"/>
          </w:tcPr>
          <w:p w:rsidR="00FF22E0" w:rsidRDefault="00FF22E0">
            <w:pPr>
              <w:rPr>
                <w:sz w:val="22"/>
                <w:szCs w:val="22"/>
              </w:rPr>
            </w:pPr>
            <w:r>
              <w:rPr>
                <w:sz w:val="22"/>
                <w:szCs w:val="22"/>
                <w:u w:val="single"/>
              </w:rPr>
              <w:t>Reviewer:</w:t>
            </w:r>
            <w:r>
              <w:rPr>
                <w:sz w:val="22"/>
                <w:szCs w:val="22"/>
              </w:rPr>
              <w:t xml:space="preserve">  Teachers College Record.</w:t>
            </w:r>
          </w:p>
        </w:tc>
      </w:tr>
      <w:tr w:rsidR="00FF22E0" w:rsidTr="0040216B">
        <w:trPr>
          <w:cantSplit/>
        </w:trPr>
        <w:tc>
          <w:tcPr>
            <w:tcW w:w="1678" w:type="dxa"/>
          </w:tcPr>
          <w:p w:rsidR="00FF22E0" w:rsidRDefault="00FF22E0" w:rsidP="008D5DEE">
            <w:pPr>
              <w:jc w:val="center"/>
              <w:rPr>
                <w:sz w:val="22"/>
                <w:szCs w:val="22"/>
              </w:rPr>
            </w:pPr>
          </w:p>
        </w:tc>
        <w:tc>
          <w:tcPr>
            <w:tcW w:w="5287" w:type="dxa"/>
          </w:tcPr>
          <w:p w:rsidR="00FF22E0" w:rsidRDefault="00FF22E0">
            <w:pPr>
              <w:rPr>
                <w:sz w:val="22"/>
                <w:szCs w:val="22"/>
              </w:rPr>
            </w:pPr>
          </w:p>
        </w:tc>
        <w:tc>
          <w:tcPr>
            <w:tcW w:w="1891" w:type="dxa"/>
          </w:tcPr>
          <w:p w:rsidR="00FF22E0" w:rsidRDefault="00FF22E0">
            <w:pPr>
              <w:rPr>
                <w:sz w:val="22"/>
                <w:szCs w:val="22"/>
              </w:rPr>
            </w:pPr>
          </w:p>
        </w:tc>
      </w:tr>
      <w:tr w:rsidR="00FF22E0" w:rsidTr="0040216B">
        <w:trPr>
          <w:cantSplit/>
        </w:trPr>
        <w:tc>
          <w:tcPr>
            <w:tcW w:w="1678" w:type="dxa"/>
          </w:tcPr>
          <w:p w:rsidR="00FF22E0" w:rsidRDefault="00FF22E0" w:rsidP="008D5DEE">
            <w:pPr>
              <w:jc w:val="center"/>
              <w:rPr>
                <w:sz w:val="18"/>
                <w:szCs w:val="18"/>
              </w:rPr>
            </w:pPr>
            <w:r>
              <w:rPr>
                <w:sz w:val="18"/>
                <w:szCs w:val="18"/>
              </w:rPr>
              <w:t>August 2003</w:t>
            </w:r>
          </w:p>
        </w:tc>
        <w:tc>
          <w:tcPr>
            <w:tcW w:w="7178" w:type="dxa"/>
            <w:gridSpan w:val="2"/>
          </w:tcPr>
          <w:p w:rsidR="00FF22E0" w:rsidRDefault="00FF22E0">
            <w:pPr>
              <w:rPr>
                <w:sz w:val="22"/>
                <w:szCs w:val="22"/>
              </w:rPr>
            </w:pPr>
            <w:r>
              <w:rPr>
                <w:sz w:val="22"/>
                <w:szCs w:val="22"/>
                <w:u w:val="single"/>
              </w:rPr>
              <w:t>Reviewer:</w:t>
            </w:r>
            <w:r>
              <w:rPr>
                <w:sz w:val="22"/>
                <w:szCs w:val="22"/>
              </w:rPr>
              <w:t xml:space="preserve">  Teachers College Record.</w:t>
            </w:r>
          </w:p>
        </w:tc>
      </w:tr>
      <w:tr w:rsidR="00FF22E0" w:rsidTr="0040216B">
        <w:trPr>
          <w:cantSplit/>
        </w:trPr>
        <w:tc>
          <w:tcPr>
            <w:tcW w:w="1678" w:type="dxa"/>
          </w:tcPr>
          <w:p w:rsidR="00FF22E0" w:rsidRDefault="00FF22E0" w:rsidP="008D5DEE">
            <w:pPr>
              <w:jc w:val="center"/>
              <w:rPr>
                <w:sz w:val="22"/>
                <w:szCs w:val="22"/>
              </w:rPr>
            </w:pPr>
          </w:p>
        </w:tc>
        <w:tc>
          <w:tcPr>
            <w:tcW w:w="5287" w:type="dxa"/>
          </w:tcPr>
          <w:p w:rsidR="00FF22E0" w:rsidRDefault="00FF22E0">
            <w:pPr>
              <w:rPr>
                <w:sz w:val="22"/>
                <w:szCs w:val="22"/>
              </w:rPr>
            </w:pPr>
          </w:p>
        </w:tc>
        <w:tc>
          <w:tcPr>
            <w:tcW w:w="1891" w:type="dxa"/>
          </w:tcPr>
          <w:p w:rsidR="00FF22E0" w:rsidRDefault="00FF22E0">
            <w:pPr>
              <w:rPr>
                <w:sz w:val="22"/>
                <w:szCs w:val="22"/>
              </w:rPr>
            </w:pPr>
          </w:p>
        </w:tc>
      </w:tr>
      <w:tr w:rsidR="00FF22E0" w:rsidTr="0040216B">
        <w:trPr>
          <w:cantSplit/>
        </w:trPr>
        <w:tc>
          <w:tcPr>
            <w:tcW w:w="1678" w:type="dxa"/>
          </w:tcPr>
          <w:p w:rsidR="00FF22E0" w:rsidRDefault="00FF22E0" w:rsidP="008D5DEE">
            <w:pPr>
              <w:jc w:val="center"/>
              <w:rPr>
                <w:sz w:val="18"/>
                <w:szCs w:val="18"/>
              </w:rPr>
            </w:pPr>
            <w:r>
              <w:rPr>
                <w:sz w:val="18"/>
                <w:szCs w:val="18"/>
              </w:rPr>
              <w:t>June 2003</w:t>
            </w:r>
          </w:p>
        </w:tc>
        <w:tc>
          <w:tcPr>
            <w:tcW w:w="7178" w:type="dxa"/>
            <w:gridSpan w:val="2"/>
          </w:tcPr>
          <w:p w:rsidR="00FF22E0" w:rsidRDefault="00FF22E0">
            <w:pPr>
              <w:rPr>
                <w:sz w:val="22"/>
                <w:szCs w:val="22"/>
                <w:lang w:val="en-CA"/>
              </w:rPr>
            </w:pPr>
            <w:r>
              <w:rPr>
                <w:sz w:val="22"/>
                <w:szCs w:val="22"/>
                <w:u w:val="single"/>
                <w:lang w:val="en-CA"/>
              </w:rPr>
              <w:t>Reviewer:</w:t>
            </w:r>
            <w:r>
              <w:rPr>
                <w:sz w:val="22"/>
                <w:szCs w:val="22"/>
                <w:lang w:val="en-CA"/>
              </w:rPr>
              <w:t xml:space="preserve">  Perspectives on Politics.</w:t>
            </w:r>
          </w:p>
        </w:tc>
      </w:tr>
      <w:tr w:rsidR="00FF22E0" w:rsidTr="0040216B">
        <w:trPr>
          <w:cantSplit/>
        </w:trPr>
        <w:tc>
          <w:tcPr>
            <w:tcW w:w="1678" w:type="dxa"/>
          </w:tcPr>
          <w:p w:rsidR="00FF22E0" w:rsidRDefault="00FF22E0" w:rsidP="008D5DEE">
            <w:pPr>
              <w:jc w:val="center"/>
              <w:rPr>
                <w:sz w:val="18"/>
                <w:szCs w:val="18"/>
              </w:rPr>
            </w:pPr>
          </w:p>
        </w:tc>
        <w:tc>
          <w:tcPr>
            <w:tcW w:w="7178" w:type="dxa"/>
            <w:gridSpan w:val="2"/>
          </w:tcPr>
          <w:p w:rsidR="00FF22E0" w:rsidRDefault="00FF22E0">
            <w:pPr>
              <w:rPr>
                <w:sz w:val="22"/>
                <w:szCs w:val="22"/>
                <w:u w:val="single"/>
                <w:lang w:val="en-CA"/>
              </w:rPr>
            </w:pPr>
          </w:p>
        </w:tc>
      </w:tr>
      <w:tr w:rsidR="00FF22E0" w:rsidTr="0040216B">
        <w:trPr>
          <w:cantSplit/>
        </w:trPr>
        <w:tc>
          <w:tcPr>
            <w:tcW w:w="1678" w:type="dxa"/>
          </w:tcPr>
          <w:p w:rsidR="00FF22E0" w:rsidRDefault="00FF22E0" w:rsidP="008D5DEE">
            <w:pPr>
              <w:jc w:val="center"/>
              <w:rPr>
                <w:sz w:val="18"/>
                <w:szCs w:val="18"/>
              </w:rPr>
            </w:pPr>
            <w:r>
              <w:rPr>
                <w:sz w:val="18"/>
                <w:szCs w:val="18"/>
              </w:rPr>
              <w:t>June 2003</w:t>
            </w:r>
          </w:p>
        </w:tc>
        <w:tc>
          <w:tcPr>
            <w:tcW w:w="7178" w:type="dxa"/>
            <w:gridSpan w:val="2"/>
          </w:tcPr>
          <w:p w:rsidR="00FF22E0" w:rsidRDefault="00FF22E0">
            <w:pPr>
              <w:rPr>
                <w:sz w:val="22"/>
                <w:szCs w:val="22"/>
                <w:lang w:val="en-CA"/>
              </w:rPr>
            </w:pPr>
            <w:r>
              <w:rPr>
                <w:sz w:val="22"/>
                <w:szCs w:val="22"/>
                <w:u w:val="single"/>
                <w:lang w:val="en-CA"/>
              </w:rPr>
              <w:t>Reviewer:</w:t>
            </w:r>
            <w:r>
              <w:rPr>
                <w:sz w:val="22"/>
                <w:szCs w:val="22"/>
                <w:lang w:val="en-CA"/>
              </w:rPr>
              <w:t xml:space="preserve"> Equity and Excellence in Education.</w:t>
            </w:r>
          </w:p>
        </w:tc>
      </w:tr>
      <w:tr w:rsidR="00FF22E0" w:rsidTr="0040216B">
        <w:trPr>
          <w:cantSplit/>
        </w:trPr>
        <w:tc>
          <w:tcPr>
            <w:tcW w:w="1678" w:type="dxa"/>
          </w:tcPr>
          <w:p w:rsidR="00FF22E0" w:rsidRDefault="00FF22E0" w:rsidP="008D5DEE">
            <w:pPr>
              <w:jc w:val="center"/>
              <w:rPr>
                <w:sz w:val="18"/>
                <w:szCs w:val="18"/>
              </w:rPr>
            </w:pPr>
          </w:p>
        </w:tc>
        <w:tc>
          <w:tcPr>
            <w:tcW w:w="7178" w:type="dxa"/>
            <w:gridSpan w:val="2"/>
          </w:tcPr>
          <w:p w:rsidR="00FF22E0" w:rsidRDefault="00FF22E0">
            <w:pPr>
              <w:rPr>
                <w:lang w:val="en-CA"/>
              </w:rPr>
            </w:pPr>
          </w:p>
        </w:tc>
      </w:tr>
      <w:tr w:rsidR="00FF22E0" w:rsidTr="0040216B">
        <w:trPr>
          <w:cantSplit/>
        </w:trPr>
        <w:tc>
          <w:tcPr>
            <w:tcW w:w="1678" w:type="dxa"/>
          </w:tcPr>
          <w:p w:rsidR="00FF22E0" w:rsidRDefault="00FF22E0" w:rsidP="008D5DEE">
            <w:pPr>
              <w:jc w:val="center"/>
              <w:rPr>
                <w:sz w:val="18"/>
                <w:szCs w:val="18"/>
              </w:rPr>
            </w:pPr>
            <w:r>
              <w:rPr>
                <w:sz w:val="18"/>
                <w:szCs w:val="18"/>
              </w:rPr>
              <w:t>January 2001</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Journal of Qualitative Studies in Education.</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October 1999</w:t>
            </w:r>
          </w:p>
          <w:p w:rsidR="00FF22E0" w:rsidRDefault="00FF22E0" w:rsidP="008D5DEE">
            <w:pPr>
              <w:jc w:val="center"/>
              <w:rPr>
                <w:sz w:val="18"/>
                <w:szCs w:val="18"/>
              </w:rPr>
            </w:pPr>
            <w:r>
              <w:rPr>
                <w:sz w:val="18"/>
                <w:szCs w:val="18"/>
              </w:rPr>
              <w:t>to</w:t>
            </w:r>
          </w:p>
          <w:p w:rsidR="00FF22E0" w:rsidRDefault="00FF22E0" w:rsidP="008D5DEE">
            <w:pPr>
              <w:jc w:val="center"/>
              <w:rPr>
                <w:sz w:val="18"/>
                <w:szCs w:val="18"/>
              </w:rPr>
            </w:pPr>
            <w:r>
              <w:rPr>
                <w:sz w:val="18"/>
                <w:szCs w:val="18"/>
              </w:rPr>
              <w:t>October 2003</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Co-Editor:</w:t>
            </w:r>
            <w:r w:rsidR="00FF22E0">
              <w:rPr>
                <w:sz w:val="22"/>
                <w:szCs w:val="22"/>
              </w:rPr>
              <w:t xml:space="preserve"> Midwestern Educational Researcher.</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June 1996</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Teaching and Teacher Education.</w:t>
            </w:r>
          </w:p>
        </w:tc>
      </w:tr>
      <w:tr w:rsidR="00FF22E0" w:rsidTr="0040216B">
        <w:trPr>
          <w:cantSplit/>
          <w:trHeight w:val="153"/>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May 1995</w:t>
            </w:r>
          </w:p>
          <w:p w:rsidR="00FF22E0" w:rsidRDefault="00FF22E0" w:rsidP="008D5DEE">
            <w:pPr>
              <w:jc w:val="center"/>
              <w:rPr>
                <w:sz w:val="18"/>
                <w:szCs w:val="18"/>
              </w:rPr>
            </w:pPr>
            <w:r>
              <w:rPr>
                <w:sz w:val="18"/>
                <w:szCs w:val="18"/>
              </w:rPr>
              <w:t>to</w:t>
            </w:r>
          </w:p>
          <w:p w:rsidR="00FF22E0" w:rsidRDefault="00FF22E0" w:rsidP="008D5DEE">
            <w:pPr>
              <w:jc w:val="center"/>
              <w:rPr>
                <w:sz w:val="18"/>
                <w:szCs w:val="18"/>
              </w:rPr>
            </w:pPr>
            <w:r>
              <w:rPr>
                <w:sz w:val="18"/>
                <w:szCs w:val="18"/>
              </w:rPr>
              <w:t>present</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Division K, Teaching and Teacher Education,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May 1994</w:t>
            </w:r>
          </w:p>
          <w:p w:rsidR="00FF22E0" w:rsidRDefault="00FF22E0" w:rsidP="008D5DEE">
            <w:pPr>
              <w:jc w:val="center"/>
              <w:rPr>
                <w:sz w:val="18"/>
                <w:szCs w:val="18"/>
              </w:rPr>
            </w:pPr>
            <w:r>
              <w:rPr>
                <w:sz w:val="18"/>
                <w:szCs w:val="18"/>
              </w:rPr>
              <w:t>to</w:t>
            </w:r>
          </w:p>
          <w:p w:rsidR="00FF22E0" w:rsidRDefault="00FF22E0" w:rsidP="008D5DEE">
            <w:pPr>
              <w:jc w:val="center"/>
              <w:rPr>
                <w:sz w:val="18"/>
                <w:szCs w:val="18"/>
              </w:rPr>
            </w:pPr>
            <w:r>
              <w:rPr>
                <w:sz w:val="18"/>
                <w:szCs w:val="18"/>
              </w:rPr>
              <w:t>present</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Research Symposia Proposals,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September 1993</w:t>
            </w:r>
          </w:p>
          <w:p w:rsidR="00FF22E0" w:rsidRDefault="00FF22E0" w:rsidP="008D5DEE">
            <w:pPr>
              <w:jc w:val="center"/>
              <w:rPr>
                <w:sz w:val="18"/>
                <w:szCs w:val="18"/>
              </w:rPr>
            </w:pPr>
            <w:r>
              <w:rPr>
                <w:sz w:val="18"/>
                <w:szCs w:val="18"/>
              </w:rPr>
              <w:t>to</w:t>
            </w:r>
          </w:p>
          <w:p w:rsidR="00FF22E0" w:rsidRDefault="00FF22E0" w:rsidP="008D5DEE">
            <w:pPr>
              <w:jc w:val="center"/>
              <w:rPr>
                <w:sz w:val="18"/>
                <w:szCs w:val="18"/>
              </w:rPr>
            </w:pPr>
            <w:r>
              <w:rPr>
                <w:sz w:val="18"/>
                <w:szCs w:val="18"/>
              </w:rPr>
              <w:t>present</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Journal of Teacher Education.</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July 1993</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Research reports proposals, Association of Teacher Educators.</w:t>
            </w:r>
          </w:p>
        </w:tc>
      </w:tr>
    </w:tbl>
    <w:p w:rsidR="00BA7466" w:rsidRDefault="00BA7466"/>
    <w:p w:rsidR="00BA7466" w:rsidRDefault="00BA7466">
      <w:r>
        <w:br w:type="page"/>
      </w:r>
    </w:p>
    <w:p w:rsidR="0040216B" w:rsidRDefault="0040216B"/>
    <w:tbl>
      <w:tblPr>
        <w:tblW w:w="0" w:type="auto"/>
        <w:tblLook w:val="00A0"/>
      </w:tblPr>
      <w:tblGrid>
        <w:gridCol w:w="1678"/>
        <w:gridCol w:w="5287"/>
        <w:gridCol w:w="1891"/>
      </w:tblGrid>
      <w:tr w:rsidR="0040216B" w:rsidTr="00C621BC">
        <w:trPr>
          <w:cantSplit/>
        </w:trPr>
        <w:tc>
          <w:tcPr>
            <w:tcW w:w="8856" w:type="dxa"/>
            <w:gridSpan w:val="3"/>
          </w:tcPr>
          <w:p w:rsidR="0040216B" w:rsidRDefault="0040216B">
            <w:r>
              <w:rPr>
                <w:b/>
                <w:bCs/>
                <w:i/>
                <w:iCs/>
                <w:szCs w:val="22"/>
                <w:u w:val="single"/>
              </w:rPr>
              <w:t xml:space="preserve">Editorial Reviews </w:t>
            </w:r>
            <w:r>
              <w:rPr>
                <w:b/>
                <w:bCs/>
                <w:i/>
                <w:iCs/>
                <w:sz w:val="20"/>
                <w:szCs w:val="22"/>
                <w:u w:val="single"/>
              </w:rPr>
              <w:t>(cont’d)</w:t>
            </w:r>
          </w:p>
        </w:tc>
      </w:tr>
      <w:tr w:rsidR="00FF22E0" w:rsidTr="0040216B">
        <w:trPr>
          <w:cantSplit/>
        </w:trPr>
        <w:tc>
          <w:tcPr>
            <w:tcW w:w="1678" w:type="dxa"/>
          </w:tcPr>
          <w:p w:rsidR="00FF22E0" w:rsidRDefault="00FF22E0"/>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January 1993</w:t>
            </w:r>
          </w:p>
          <w:p w:rsidR="00FF22E0" w:rsidRDefault="00FF22E0" w:rsidP="008D5DEE">
            <w:pPr>
              <w:jc w:val="center"/>
              <w:rPr>
                <w:sz w:val="18"/>
                <w:szCs w:val="18"/>
              </w:rPr>
            </w:pPr>
            <w:r>
              <w:rPr>
                <w:sz w:val="18"/>
                <w:szCs w:val="18"/>
              </w:rPr>
              <w:t>to</w:t>
            </w:r>
          </w:p>
          <w:p w:rsidR="00FF22E0" w:rsidRDefault="00FF22E0" w:rsidP="008D5DEE">
            <w:pPr>
              <w:jc w:val="center"/>
              <w:rPr>
                <w:sz w:val="18"/>
                <w:szCs w:val="18"/>
              </w:rPr>
            </w:pPr>
            <w:r>
              <w:rPr>
                <w:sz w:val="18"/>
                <w:szCs w:val="18"/>
              </w:rPr>
              <w:t>present</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Researcher.</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June 1992</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Professional Clinics, Association of Teacher Educators.</w:t>
            </w:r>
          </w:p>
        </w:tc>
      </w:tr>
      <w:tr w:rsidR="00FF22E0" w:rsidTr="0040216B">
        <w:trPr>
          <w:cantSplit/>
        </w:trPr>
        <w:tc>
          <w:tcPr>
            <w:tcW w:w="1678" w:type="dxa"/>
          </w:tcPr>
          <w:p w:rsidR="00FF22E0" w:rsidRDefault="00FF22E0" w:rsidP="008D5DEE">
            <w:pPr>
              <w:jc w:val="center"/>
            </w:pPr>
          </w:p>
        </w:tc>
        <w:tc>
          <w:tcPr>
            <w:tcW w:w="5287" w:type="dxa"/>
          </w:tcPr>
          <w:p w:rsidR="00FF22E0" w:rsidRDefault="00FF22E0"/>
        </w:tc>
        <w:tc>
          <w:tcPr>
            <w:tcW w:w="1891" w:type="dxa"/>
          </w:tcPr>
          <w:p w:rsidR="00FF22E0" w:rsidRDefault="00FF22E0"/>
        </w:tc>
      </w:tr>
      <w:tr w:rsidR="00FF22E0" w:rsidTr="0040216B">
        <w:trPr>
          <w:cantSplit/>
        </w:trPr>
        <w:tc>
          <w:tcPr>
            <w:tcW w:w="1678" w:type="dxa"/>
          </w:tcPr>
          <w:p w:rsidR="00FF22E0" w:rsidRDefault="00FF22E0" w:rsidP="008D5DEE">
            <w:pPr>
              <w:jc w:val="center"/>
              <w:rPr>
                <w:sz w:val="18"/>
                <w:szCs w:val="18"/>
              </w:rPr>
            </w:pPr>
            <w:r>
              <w:rPr>
                <w:sz w:val="18"/>
                <w:szCs w:val="18"/>
              </w:rPr>
              <w:t>May 1992</w:t>
            </w:r>
          </w:p>
        </w:tc>
        <w:tc>
          <w:tcPr>
            <w:tcW w:w="717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Division K, Teaching and Teacher Education, American Educational Research Association</w:t>
            </w:r>
          </w:p>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tc>
        <w:tc>
          <w:tcPr>
            <w:tcW w:w="7178" w:type="dxa"/>
            <w:gridSpan w:val="2"/>
            <w:tcBorders>
              <w:top w:val="nil"/>
              <w:left w:val="nil"/>
              <w:bottom w:val="nil"/>
              <w:right w:val="nil"/>
            </w:tcBorders>
          </w:tcPr>
          <w:p w:rsidR="00FF22E0" w:rsidRDefault="00FF22E0">
            <w:pPr>
              <w:rPr>
                <w:lang w:val="en-CA"/>
              </w:rPr>
            </w:pPr>
          </w:p>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rPr>
                <w:sz w:val="18"/>
                <w:szCs w:val="18"/>
              </w:rPr>
            </w:pPr>
            <w:r>
              <w:rPr>
                <w:sz w:val="18"/>
                <w:szCs w:val="18"/>
              </w:rPr>
              <w:t>November 1991</w:t>
            </w:r>
          </w:p>
        </w:tc>
        <w:tc>
          <w:tcPr>
            <w:tcW w:w="7178" w:type="dxa"/>
            <w:gridSpan w:val="2"/>
            <w:tcBorders>
              <w:top w:val="nil"/>
              <w:left w:val="nil"/>
              <w:bottom w:val="nil"/>
              <w:right w:val="nil"/>
            </w:tcBorders>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Text Book Reviewer:</w:t>
            </w:r>
            <w:r w:rsidR="00FF22E0">
              <w:rPr>
                <w:sz w:val="22"/>
                <w:szCs w:val="22"/>
              </w:rPr>
              <w:t xml:space="preserve">  Macmillan Publishing Company.</w:t>
            </w:r>
          </w:p>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pPr>
          </w:p>
        </w:tc>
        <w:tc>
          <w:tcPr>
            <w:tcW w:w="5287" w:type="dxa"/>
            <w:tcBorders>
              <w:top w:val="nil"/>
              <w:left w:val="nil"/>
              <w:bottom w:val="nil"/>
              <w:right w:val="nil"/>
            </w:tcBorders>
          </w:tcPr>
          <w:p w:rsidR="00FF22E0" w:rsidRDefault="00FF22E0"/>
        </w:tc>
        <w:tc>
          <w:tcPr>
            <w:tcW w:w="1891" w:type="dxa"/>
            <w:tcBorders>
              <w:top w:val="nil"/>
              <w:left w:val="nil"/>
              <w:bottom w:val="nil"/>
              <w:right w:val="nil"/>
            </w:tcBorders>
          </w:tcPr>
          <w:p w:rsidR="00FF22E0" w:rsidRDefault="00FF22E0"/>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rPr>
                <w:sz w:val="18"/>
                <w:szCs w:val="18"/>
              </w:rPr>
            </w:pPr>
            <w:r>
              <w:rPr>
                <w:sz w:val="18"/>
                <w:szCs w:val="18"/>
              </w:rPr>
              <w:t>November 1990</w:t>
            </w:r>
          </w:p>
        </w:tc>
        <w:tc>
          <w:tcPr>
            <w:tcW w:w="7178" w:type="dxa"/>
            <w:gridSpan w:val="2"/>
            <w:tcBorders>
              <w:top w:val="nil"/>
              <w:left w:val="nil"/>
              <w:bottom w:val="nil"/>
              <w:right w:val="nil"/>
            </w:tcBorders>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Reviewer/Referee:</w:t>
            </w:r>
            <w:r w:rsidR="00FF22E0">
              <w:rPr>
                <w:sz w:val="22"/>
                <w:szCs w:val="22"/>
              </w:rPr>
              <w:t xml:space="preserve">  Faculty Research Grant Program, The </w:t>
            </w:r>
            <w:smartTag w:uri="urn:schemas-microsoft-com:office:smarttags" w:element="place">
              <w:smartTag w:uri="urn:schemas-microsoft-com:office:smarttags" w:element="PlaceName">
                <w:r w:rsidR="00FF22E0">
                  <w:rPr>
                    <w:sz w:val="22"/>
                    <w:szCs w:val="22"/>
                  </w:rPr>
                  <w:t>Ohio</w:t>
                </w:r>
              </w:smartTag>
              <w:r w:rsidR="00FF22E0">
                <w:rPr>
                  <w:sz w:val="22"/>
                  <w:szCs w:val="22"/>
                </w:rPr>
                <w:t xml:space="preserve"> </w:t>
              </w:r>
              <w:smartTag w:uri="urn:schemas-microsoft-com:office:smarttags" w:element="PlaceType">
                <w:r w:rsidR="00FF22E0">
                  <w:rPr>
                    <w:sz w:val="22"/>
                    <w:szCs w:val="22"/>
                  </w:rPr>
                  <w:t>State</w:t>
                </w:r>
              </w:smartTag>
              <w:r w:rsidR="00FF22E0">
                <w:rPr>
                  <w:sz w:val="22"/>
                  <w:szCs w:val="22"/>
                </w:rPr>
                <w:t xml:space="preserve"> </w:t>
              </w:r>
              <w:smartTag w:uri="urn:schemas-microsoft-com:office:smarttags" w:element="PlaceType">
                <w:r w:rsidR="00FF22E0">
                  <w:rPr>
                    <w:sz w:val="22"/>
                    <w:szCs w:val="22"/>
                  </w:rPr>
                  <w:t>University</w:t>
                </w:r>
              </w:smartTag>
            </w:smartTag>
            <w:r w:rsidR="00FF22E0">
              <w:rPr>
                <w:sz w:val="22"/>
                <w:szCs w:val="22"/>
              </w:rPr>
              <w:t>.</w:t>
            </w:r>
          </w:p>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pPr>
          </w:p>
        </w:tc>
        <w:tc>
          <w:tcPr>
            <w:tcW w:w="5287" w:type="dxa"/>
            <w:tcBorders>
              <w:top w:val="nil"/>
              <w:left w:val="nil"/>
              <w:bottom w:val="nil"/>
              <w:right w:val="nil"/>
            </w:tcBorders>
          </w:tcPr>
          <w:p w:rsidR="00FF22E0" w:rsidRDefault="00FF22E0"/>
        </w:tc>
        <w:tc>
          <w:tcPr>
            <w:tcW w:w="1891" w:type="dxa"/>
            <w:tcBorders>
              <w:top w:val="nil"/>
              <w:left w:val="nil"/>
              <w:bottom w:val="nil"/>
              <w:right w:val="nil"/>
            </w:tcBorders>
          </w:tcPr>
          <w:p w:rsidR="00FF22E0" w:rsidRDefault="00FF22E0"/>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rPr>
                <w:sz w:val="18"/>
                <w:szCs w:val="18"/>
              </w:rPr>
            </w:pPr>
            <w:r>
              <w:rPr>
                <w:sz w:val="18"/>
                <w:szCs w:val="18"/>
              </w:rPr>
              <w:t>January 1989</w:t>
            </w:r>
          </w:p>
        </w:tc>
        <w:tc>
          <w:tcPr>
            <w:tcW w:w="7178" w:type="dxa"/>
            <w:gridSpan w:val="2"/>
            <w:tcBorders>
              <w:top w:val="nil"/>
              <w:left w:val="nil"/>
              <w:bottom w:val="nil"/>
              <w:right w:val="nil"/>
            </w:tcBorders>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The Journal of Teacher Education.</w:t>
            </w:r>
          </w:p>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pPr>
          </w:p>
        </w:tc>
        <w:tc>
          <w:tcPr>
            <w:tcW w:w="5287" w:type="dxa"/>
            <w:tcBorders>
              <w:top w:val="nil"/>
              <w:left w:val="nil"/>
              <w:bottom w:val="nil"/>
              <w:right w:val="nil"/>
            </w:tcBorders>
          </w:tcPr>
          <w:p w:rsidR="00FF22E0" w:rsidRDefault="00FF22E0"/>
        </w:tc>
        <w:tc>
          <w:tcPr>
            <w:tcW w:w="1891" w:type="dxa"/>
            <w:tcBorders>
              <w:top w:val="nil"/>
              <w:left w:val="nil"/>
              <w:bottom w:val="nil"/>
              <w:right w:val="nil"/>
            </w:tcBorders>
          </w:tcPr>
          <w:p w:rsidR="00FF22E0" w:rsidRDefault="00FF22E0"/>
        </w:tc>
      </w:tr>
      <w:tr w:rsidR="00FF22E0" w:rsidTr="00402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8" w:type="dxa"/>
            <w:tcBorders>
              <w:top w:val="nil"/>
              <w:left w:val="nil"/>
              <w:bottom w:val="nil"/>
              <w:right w:val="nil"/>
            </w:tcBorders>
          </w:tcPr>
          <w:p w:rsidR="00FF22E0" w:rsidRDefault="00FF22E0" w:rsidP="008D5DEE">
            <w:pPr>
              <w:jc w:val="center"/>
              <w:rPr>
                <w:sz w:val="18"/>
                <w:szCs w:val="18"/>
              </w:rPr>
            </w:pPr>
            <w:r>
              <w:rPr>
                <w:sz w:val="18"/>
                <w:szCs w:val="18"/>
              </w:rPr>
              <w:t>November 1988</w:t>
            </w:r>
          </w:p>
        </w:tc>
        <w:tc>
          <w:tcPr>
            <w:tcW w:w="7178" w:type="dxa"/>
            <w:gridSpan w:val="2"/>
            <w:tcBorders>
              <w:top w:val="nil"/>
              <w:left w:val="nil"/>
              <w:bottom w:val="nil"/>
              <w:right w:val="nil"/>
            </w:tcBorders>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Reviewer:</w:t>
            </w:r>
            <w:r w:rsidR="00FF22E0">
              <w:rPr>
                <w:sz w:val="22"/>
                <w:szCs w:val="22"/>
              </w:rPr>
              <w:t xml:space="preserve">  The International Journal of Science Education.</w:t>
            </w:r>
          </w:p>
        </w:tc>
      </w:tr>
    </w:tbl>
    <w:p w:rsidR="0040216B" w:rsidRDefault="0040216B"/>
    <w:p w:rsidR="00FF22E0" w:rsidRDefault="0040216B">
      <w:r>
        <w:br w:type="page"/>
      </w:r>
    </w:p>
    <w:tbl>
      <w:tblPr>
        <w:tblW w:w="9288" w:type="dxa"/>
        <w:tblLook w:val="00A0"/>
      </w:tblPr>
      <w:tblGrid>
        <w:gridCol w:w="1724"/>
        <w:gridCol w:w="5579"/>
        <w:gridCol w:w="1985"/>
      </w:tblGrid>
      <w:tr w:rsidR="00FF22E0">
        <w:tc>
          <w:tcPr>
            <w:tcW w:w="9288" w:type="dxa"/>
            <w:gridSpan w:val="3"/>
            <w:vAlign w:val="center"/>
          </w:tcPr>
          <w:p w:rsidR="00FF22E0" w:rsidRDefault="00FF22E0">
            <w:pPr>
              <w:rPr>
                <w:sz w:val="22"/>
                <w:szCs w:val="22"/>
              </w:rPr>
            </w:pPr>
            <w:r>
              <w:rPr>
                <w:b/>
                <w:bCs/>
                <w:i/>
                <w:iCs/>
                <w:szCs w:val="22"/>
                <w:u w:val="single"/>
              </w:rPr>
              <w:lastRenderedPageBreak/>
              <w:t>Professional Organization Service</w:t>
            </w:r>
          </w:p>
        </w:tc>
      </w:tr>
      <w:tr w:rsidR="00FF22E0">
        <w:tc>
          <w:tcPr>
            <w:tcW w:w="1724" w:type="dxa"/>
            <w:vAlign w:val="center"/>
          </w:tcPr>
          <w:p w:rsidR="00FF22E0" w:rsidRDefault="00FF22E0"/>
        </w:tc>
        <w:tc>
          <w:tcPr>
            <w:tcW w:w="5579" w:type="dxa"/>
          </w:tcPr>
          <w:p w:rsidR="00FF22E0" w:rsidRDefault="00FF22E0"/>
        </w:tc>
        <w:tc>
          <w:tcPr>
            <w:tcW w:w="1985" w:type="dxa"/>
          </w:tcPr>
          <w:p w:rsidR="00FF22E0" w:rsidRDefault="00FF22E0"/>
        </w:tc>
      </w:tr>
      <w:tr w:rsidR="00A2791F">
        <w:tc>
          <w:tcPr>
            <w:tcW w:w="1724" w:type="dxa"/>
          </w:tcPr>
          <w:p w:rsidR="00A2791F" w:rsidRDefault="00A2791F" w:rsidP="003016BD">
            <w:pPr>
              <w:jc w:val="center"/>
              <w:rPr>
                <w:sz w:val="18"/>
                <w:szCs w:val="18"/>
              </w:rPr>
            </w:pPr>
            <w:r>
              <w:rPr>
                <w:sz w:val="18"/>
                <w:szCs w:val="18"/>
              </w:rPr>
              <w:t>May 2010</w:t>
            </w:r>
          </w:p>
          <w:p w:rsidR="00A2791F" w:rsidRDefault="00A2791F" w:rsidP="003016BD">
            <w:pPr>
              <w:jc w:val="center"/>
              <w:rPr>
                <w:sz w:val="18"/>
                <w:szCs w:val="18"/>
              </w:rPr>
            </w:pPr>
            <w:r>
              <w:rPr>
                <w:sz w:val="18"/>
                <w:szCs w:val="18"/>
              </w:rPr>
              <w:t>to</w:t>
            </w:r>
          </w:p>
          <w:p w:rsidR="00A2791F" w:rsidRDefault="00A2791F" w:rsidP="003016BD">
            <w:pPr>
              <w:jc w:val="center"/>
              <w:rPr>
                <w:sz w:val="18"/>
                <w:szCs w:val="18"/>
              </w:rPr>
            </w:pPr>
            <w:r>
              <w:rPr>
                <w:sz w:val="18"/>
                <w:szCs w:val="18"/>
              </w:rPr>
              <w:t>present</w:t>
            </w:r>
          </w:p>
        </w:tc>
        <w:tc>
          <w:tcPr>
            <w:tcW w:w="7564" w:type="dxa"/>
            <w:gridSpan w:val="2"/>
          </w:tcPr>
          <w:p w:rsidR="00A2791F" w:rsidRPr="00A2791F" w:rsidRDefault="00A2791F">
            <w:pPr>
              <w:rPr>
                <w:sz w:val="22"/>
                <w:szCs w:val="22"/>
              </w:rPr>
            </w:pPr>
            <w:r>
              <w:rPr>
                <w:sz w:val="22"/>
                <w:szCs w:val="22"/>
                <w:u w:val="single"/>
              </w:rPr>
              <w:t>Secretary, Educator Preparation and Academic Committee:</w:t>
            </w:r>
            <w:r>
              <w:rPr>
                <w:sz w:val="22"/>
                <w:szCs w:val="22"/>
              </w:rPr>
              <w:t xml:space="preserve">  University System of Georgia.</w:t>
            </w:r>
          </w:p>
        </w:tc>
      </w:tr>
      <w:tr w:rsidR="00A2791F">
        <w:tc>
          <w:tcPr>
            <w:tcW w:w="1724" w:type="dxa"/>
          </w:tcPr>
          <w:p w:rsidR="00A2791F" w:rsidRDefault="00A2791F" w:rsidP="003016BD">
            <w:pPr>
              <w:jc w:val="center"/>
              <w:rPr>
                <w:sz w:val="18"/>
                <w:szCs w:val="18"/>
              </w:rPr>
            </w:pPr>
          </w:p>
        </w:tc>
        <w:tc>
          <w:tcPr>
            <w:tcW w:w="7564" w:type="dxa"/>
            <w:gridSpan w:val="2"/>
          </w:tcPr>
          <w:p w:rsidR="00A2791F" w:rsidRDefault="00A2791F">
            <w:pPr>
              <w:rPr>
                <w:sz w:val="22"/>
                <w:szCs w:val="22"/>
                <w:u w:val="single"/>
              </w:rPr>
            </w:pPr>
          </w:p>
        </w:tc>
      </w:tr>
      <w:tr w:rsidR="00614DA3">
        <w:tc>
          <w:tcPr>
            <w:tcW w:w="1724" w:type="dxa"/>
          </w:tcPr>
          <w:p w:rsidR="00614DA3" w:rsidRDefault="00614DA3" w:rsidP="003016BD">
            <w:pPr>
              <w:jc w:val="center"/>
              <w:rPr>
                <w:sz w:val="18"/>
                <w:szCs w:val="18"/>
              </w:rPr>
            </w:pPr>
            <w:r>
              <w:rPr>
                <w:sz w:val="18"/>
                <w:szCs w:val="18"/>
              </w:rPr>
              <w:t>September 2009</w:t>
            </w:r>
          </w:p>
          <w:p w:rsidR="00614DA3" w:rsidRDefault="00614DA3" w:rsidP="00614DA3">
            <w:pPr>
              <w:jc w:val="center"/>
              <w:rPr>
                <w:sz w:val="18"/>
                <w:szCs w:val="18"/>
              </w:rPr>
            </w:pPr>
            <w:r>
              <w:rPr>
                <w:sz w:val="18"/>
                <w:szCs w:val="18"/>
              </w:rPr>
              <w:t>to</w:t>
            </w:r>
          </w:p>
          <w:p w:rsidR="00614DA3" w:rsidRDefault="00614DA3" w:rsidP="00614DA3">
            <w:pPr>
              <w:jc w:val="center"/>
              <w:rPr>
                <w:sz w:val="18"/>
                <w:szCs w:val="18"/>
              </w:rPr>
            </w:pPr>
            <w:r>
              <w:rPr>
                <w:sz w:val="18"/>
                <w:szCs w:val="18"/>
              </w:rPr>
              <w:t>May 2010</w:t>
            </w:r>
          </w:p>
        </w:tc>
        <w:tc>
          <w:tcPr>
            <w:tcW w:w="7564" w:type="dxa"/>
            <w:gridSpan w:val="2"/>
          </w:tcPr>
          <w:p w:rsidR="00614DA3" w:rsidRPr="00614DA3" w:rsidRDefault="00614DA3">
            <w:pPr>
              <w:rPr>
                <w:sz w:val="22"/>
                <w:szCs w:val="22"/>
              </w:rPr>
            </w:pPr>
            <w:r>
              <w:rPr>
                <w:sz w:val="22"/>
                <w:szCs w:val="22"/>
                <w:u w:val="single"/>
              </w:rPr>
              <w:t>Member, Proposal Development Team:</w:t>
            </w:r>
            <w:r>
              <w:rPr>
                <w:sz w:val="22"/>
                <w:szCs w:val="22"/>
              </w:rPr>
              <w:t xml:space="preserve"> Georgia’s Race to the Top Proposal, Governor’s Office of Student Achievement.</w:t>
            </w:r>
          </w:p>
        </w:tc>
      </w:tr>
      <w:tr w:rsidR="00614DA3">
        <w:tc>
          <w:tcPr>
            <w:tcW w:w="1724" w:type="dxa"/>
          </w:tcPr>
          <w:p w:rsidR="00614DA3" w:rsidRDefault="00614DA3" w:rsidP="003016BD">
            <w:pPr>
              <w:jc w:val="center"/>
              <w:rPr>
                <w:sz w:val="18"/>
                <w:szCs w:val="18"/>
              </w:rPr>
            </w:pPr>
          </w:p>
        </w:tc>
        <w:tc>
          <w:tcPr>
            <w:tcW w:w="7564" w:type="dxa"/>
            <w:gridSpan w:val="2"/>
          </w:tcPr>
          <w:p w:rsidR="00614DA3" w:rsidRDefault="00614DA3">
            <w:pPr>
              <w:rPr>
                <w:sz w:val="22"/>
                <w:szCs w:val="22"/>
                <w:u w:val="single"/>
              </w:rPr>
            </w:pPr>
          </w:p>
        </w:tc>
      </w:tr>
      <w:tr w:rsidR="00185415">
        <w:tc>
          <w:tcPr>
            <w:tcW w:w="1724" w:type="dxa"/>
          </w:tcPr>
          <w:p w:rsidR="00185415" w:rsidRDefault="00185415" w:rsidP="003016BD">
            <w:pPr>
              <w:jc w:val="center"/>
              <w:rPr>
                <w:sz w:val="18"/>
                <w:szCs w:val="18"/>
              </w:rPr>
            </w:pPr>
            <w:r>
              <w:rPr>
                <w:sz w:val="18"/>
                <w:szCs w:val="18"/>
              </w:rPr>
              <w:t>September 2008</w:t>
            </w:r>
          </w:p>
          <w:p w:rsidR="00185415" w:rsidRDefault="00185415" w:rsidP="003016BD">
            <w:pPr>
              <w:jc w:val="center"/>
              <w:rPr>
                <w:sz w:val="18"/>
                <w:szCs w:val="18"/>
              </w:rPr>
            </w:pPr>
            <w:r>
              <w:rPr>
                <w:sz w:val="18"/>
                <w:szCs w:val="18"/>
              </w:rPr>
              <w:t>to</w:t>
            </w:r>
          </w:p>
          <w:p w:rsidR="00185415" w:rsidRDefault="00185415" w:rsidP="003016BD">
            <w:pPr>
              <w:jc w:val="center"/>
              <w:rPr>
                <w:sz w:val="18"/>
                <w:szCs w:val="18"/>
              </w:rPr>
            </w:pPr>
            <w:r>
              <w:rPr>
                <w:sz w:val="18"/>
                <w:szCs w:val="18"/>
              </w:rPr>
              <w:t>March 2009</w:t>
            </w:r>
          </w:p>
        </w:tc>
        <w:tc>
          <w:tcPr>
            <w:tcW w:w="7564" w:type="dxa"/>
            <w:gridSpan w:val="2"/>
          </w:tcPr>
          <w:p w:rsidR="00185415" w:rsidRPr="00185415" w:rsidRDefault="00185415">
            <w:pPr>
              <w:rPr>
                <w:sz w:val="22"/>
                <w:szCs w:val="22"/>
              </w:rPr>
            </w:pPr>
            <w:r>
              <w:rPr>
                <w:sz w:val="22"/>
                <w:szCs w:val="22"/>
                <w:u w:val="single"/>
              </w:rPr>
              <w:t>Member, Technical Review Panel:</w:t>
            </w:r>
            <w:r>
              <w:rPr>
                <w:sz w:val="22"/>
                <w:szCs w:val="22"/>
              </w:rPr>
              <w:t xml:space="preserve"> Georgia Math-Science Partnership Grant Program, Georgia Department of Education.</w:t>
            </w:r>
          </w:p>
        </w:tc>
      </w:tr>
      <w:tr w:rsidR="00185415">
        <w:tc>
          <w:tcPr>
            <w:tcW w:w="1724" w:type="dxa"/>
          </w:tcPr>
          <w:p w:rsidR="00185415" w:rsidRDefault="00185415" w:rsidP="003016BD">
            <w:pPr>
              <w:jc w:val="center"/>
              <w:rPr>
                <w:sz w:val="18"/>
                <w:szCs w:val="18"/>
              </w:rPr>
            </w:pPr>
          </w:p>
        </w:tc>
        <w:tc>
          <w:tcPr>
            <w:tcW w:w="7564" w:type="dxa"/>
            <w:gridSpan w:val="2"/>
          </w:tcPr>
          <w:p w:rsidR="00185415" w:rsidRDefault="00185415">
            <w:pPr>
              <w:rPr>
                <w:sz w:val="22"/>
                <w:szCs w:val="22"/>
                <w:u w:val="single"/>
              </w:rPr>
            </w:pPr>
          </w:p>
        </w:tc>
      </w:tr>
      <w:tr w:rsidR="00032FDF">
        <w:tc>
          <w:tcPr>
            <w:tcW w:w="1724" w:type="dxa"/>
          </w:tcPr>
          <w:p w:rsidR="00032FDF" w:rsidRDefault="00032FDF" w:rsidP="003016BD">
            <w:pPr>
              <w:jc w:val="center"/>
              <w:rPr>
                <w:sz w:val="18"/>
                <w:szCs w:val="18"/>
              </w:rPr>
            </w:pPr>
            <w:r>
              <w:rPr>
                <w:sz w:val="18"/>
                <w:szCs w:val="18"/>
              </w:rPr>
              <w:t>October 2006</w:t>
            </w:r>
          </w:p>
          <w:p w:rsidR="00032FDF" w:rsidRDefault="00032FDF" w:rsidP="003016BD">
            <w:pPr>
              <w:jc w:val="center"/>
              <w:rPr>
                <w:sz w:val="18"/>
                <w:szCs w:val="18"/>
              </w:rPr>
            </w:pPr>
            <w:r>
              <w:rPr>
                <w:sz w:val="18"/>
                <w:szCs w:val="18"/>
              </w:rPr>
              <w:t>to</w:t>
            </w:r>
          </w:p>
          <w:p w:rsidR="00032FDF" w:rsidRDefault="00032FDF" w:rsidP="003016BD">
            <w:pPr>
              <w:jc w:val="center"/>
              <w:rPr>
                <w:sz w:val="18"/>
                <w:szCs w:val="18"/>
              </w:rPr>
            </w:pPr>
            <w:r>
              <w:rPr>
                <w:sz w:val="18"/>
                <w:szCs w:val="18"/>
              </w:rPr>
              <w:t>present</w:t>
            </w:r>
          </w:p>
        </w:tc>
        <w:tc>
          <w:tcPr>
            <w:tcW w:w="7564" w:type="dxa"/>
            <w:gridSpan w:val="2"/>
          </w:tcPr>
          <w:p w:rsidR="00032FDF" w:rsidRPr="00032FDF" w:rsidRDefault="00032FDF">
            <w:pPr>
              <w:rPr>
                <w:sz w:val="22"/>
                <w:szCs w:val="22"/>
              </w:rPr>
            </w:pPr>
            <w:r>
              <w:rPr>
                <w:sz w:val="22"/>
                <w:szCs w:val="22"/>
                <w:u w:val="single"/>
              </w:rPr>
              <w:t>Member, Association Council:</w:t>
            </w:r>
            <w:r>
              <w:rPr>
                <w:sz w:val="22"/>
                <w:szCs w:val="22"/>
              </w:rPr>
              <w:t xml:space="preserve">  Midwestern Educational Research Assoc</w:t>
            </w:r>
            <w:r w:rsidR="00185415">
              <w:rPr>
                <w:sz w:val="22"/>
                <w:szCs w:val="22"/>
              </w:rPr>
              <w:t>i</w:t>
            </w:r>
            <w:r>
              <w:rPr>
                <w:sz w:val="22"/>
                <w:szCs w:val="22"/>
              </w:rPr>
              <w:t>ation.</w:t>
            </w:r>
          </w:p>
        </w:tc>
      </w:tr>
      <w:tr w:rsidR="00032FDF">
        <w:tc>
          <w:tcPr>
            <w:tcW w:w="1724" w:type="dxa"/>
          </w:tcPr>
          <w:p w:rsidR="00032FDF" w:rsidRDefault="00032FDF" w:rsidP="003016BD">
            <w:pPr>
              <w:jc w:val="center"/>
              <w:rPr>
                <w:sz w:val="18"/>
                <w:szCs w:val="18"/>
              </w:rPr>
            </w:pPr>
          </w:p>
        </w:tc>
        <w:tc>
          <w:tcPr>
            <w:tcW w:w="7564" w:type="dxa"/>
            <w:gridSpan w:val="2"/>
          </w:tcPr>
          <w:p w:rsidR="00032FDF" w:rsidRDefault="00032FDF">
            <w:pPr>
              <w:rPr>
                <w:sz w:val="22"/>
                <w:szCs w:val="22"/>
                <w:u w:val="single"/>
              </w:rPr>
            </w:pPr>
          </w:p>
        </w:tc>
      </w:tr>
      <w:tr w:rsidR="003016BD">
        <w:tc>
          <w:tcPr>
            <w:tcW w:w="1724" w:type="dxa"/>
          </w:tcPr>
          <w:p w:rsidR="003016BD" w:rsidRDefault="003016BD" w:rsidP="003016BD">
            <w:pPr>
              <w:jc w:val="center"/>
              <w:rPr>
                <w:sz w:val="18"/>
                <w:szCs w:val="18"/>
              </w:rPr>
            </w:pPr>
            <w:r>
              <w:rPr>
                <w:sz w:val="18"/>
                <w:szCs w:val="18"/>
              </w:rPr>
              <w:t>May 2006</w:t>
            </w:r>
          </w:p>
          <w:p w:rsidR="003016BD" w:rsidRDefault="003016BD" w:rsidP="003016BD">
            <w:pPr>
              <w:jc w:val="center"/>
              <w:rPr>
                <w:sz w:val="18"/>
                <w:szCs w:val="18"/>
              </w:rPr>
            </w:pPr>
            <w:r>
              <w:rPr>
                <w:sz w:val="18"/>
                <w:szCs w:val="18"/>
              </w:rPr>
              <w:t>to</w:t>
            </w:r>
          </w:p>
          <w:p w:rsidR="003016BD" w:rsidRDefault="00185415" w:rsidP="003016BD">
            <w:pPr>
              <w:jc w:val="center"/>
              <w:rPr>
                <w:sz w:val="18"/>
                <w:szCs w:val="18"/>
              </w:rPr>
            </w:pPr>
            <w:r>
              <w:rPr>
                <w:sz w:val="18"/>
                <w:szCs w:val="18"/>
              </w:rPr>
              <w:t>March 2008</w:t>
            </w:r>
          </w:p>
        </w:tc>
        <w:tc>
          <w:tcPr>
            <w:tcW w:w="7564" w:type="dxa"/>
            <w:gridSpan w:val="2"/>
          </w:tcPr>
          <w:p w:rsidR="003016BD" w:rsidRPr="003016BD" w:rsidRDefault="00980B3D">
            <w:pPr>
              <w:rPr>
                <w:sz w:val="22"/>
                <w:szCs w:val="22"/>
              </w:rPr>
            </w:pPr>
            <w:r>
              <w:rPr>
                <w:sz w:val="22"/>
                <w:szCs w:val="22"/>
                <w:u w:val="single"/>
              </w:rPr>
              <w:t xml:space="preserve">Program </w:t>
            </w:r>
            <w:r w:rsidR="003016BD">
              <w:rPr>
                <w:sz w:val="22"/>
                <w:szCs w:val="22"/>
                <w:u w:val="single"/>
              </w:rPr>
              <w:t>Chair:</w:t>
            </w:r>
            <w:r w:rsidR="003016BD">
              <w:rPr>
                <w:sz w:val="22"/>
                <w:szCs w:val="22"/>
              </w:rPr>
              <w:t xml:space="preserve">  School Choice, Special Interest Group, American Educational Research Association.</w:t>
            </w:r>
          </w:p>
        </w:tc>
      </w:tr>
      <w:tr w:rsidR="003016BD">
        <w:tc>
          <w:tcPr>
            <w:tcW w:w="1724" w:type="dxa"/>
          </w:tcPr>
          <w:p w:rsidR="003016BD" w:rsidRDefault="003016BD" w:rsidP="003016BD">
            <w:pPr>
              <w:jc w:val="center"/>
              <w:rPr>
                <w:sz w:val="18"/>
                <w:szCs w:val="18"/>
              </w:rPr>
            </w:pPr>
          </w:p>
        </w:tc>
        <w:tc>
          <w:tcPr>
            <w:tcW w:w="7564" w:type="dxa"/>
            <w:gridSpan w:val="2"/>
          </w:tcPr>
          <w:p w:rsidR="003016BD" w:rsidRDefault="003016BD">
            <w:pPr>
              <w:rPr>
                <w:sz w:val="22"/>
                <w:szCs w:val="22"/>
                <w:u w:val="single"/>
              </w:rPr>
            </w:pPr>
          </w:p>
        </w:tc>
      </w:tr>
      <w:tr w:rsidR="00FF22E0">
        <w:tc>
          <w:tcPr>
            <w:tcW w:w="1724" w:type="dxa"/>
          </w:tcPr>
          <w:p w:rsidR="00FF22E0" w:rsidRDefault="00FF22E0" w:rsidP="003016BD">
            <w:pPr>
              <w:jc w:val="center"/>
              <w:rPr>
                <w:sz w:val="18"/>
                <w:szCs w:val="18"/>
              </w:rPr>
            </w:pPr>
            <w:r>
              <w:rPr>
                <w:sz w:val="18"/>
                <w:szCs w:val="18"/>
              </w:rPr>
              <w:t>August 2003</w:t>
            </w:r>
          </w:p>
          <w:p w:rsidR="00FF22E0" w:rsidRDefault="00FF22E0" w:rsidP="003016BD">
            <w:pPr>
              <w:jc w:val="center"/>
              <w:rPr>
                <w:sz w:val="18"/>
                <w:szCs w:val="18"/>
              </w:rPr>
            </w:pPr>
            <w:r>
              <w:rPr>
                <w:sz w:val="18"/>
                <w:szCs w:val="18"/>
              </w:rPr>
              <w:t>to</w:t>
            </w:r>
          </w:p>
          <w:p w:rsidR="00FF22E0" w:rsidRDefault="00CA2BFD" w:rsidP="003016BD">
            <w:pPr>
              <w:jc w:val="center"/>
              <w:rPr>
                <w:sz w:val="18"/>
                <w:szCs w:val="18"/>
              </w:rPr>
            </w:pPr>
            <w:r>
              <w:rPr>
                <w:sz w:val="18"/>
                <w:szCs w:val="18"/>
              </w:rPr>
              <w:t>January 2006</w:t>
            </w:r>
          </w:p>
        </w:tc>
        <w:tc>
          <w:tcPr>
            <w:tcW w:w="7564" w:type="dxa"/>
            <w:gridSpan w:val="2"/>
          </w:tcPr>
          <w:p w:rsidR="00FF22E0" w:rsidRDefault="00FF22E0">
            <w:pPr>
              <w:rPr>
                <w:sz w:val="22"/>
                <w:szCs w:val="22"/>
              </w:rPr>
            </w:pPr>
            <w:r>
              <w:rPr>
                <w:sz w:val="22"/>
                <w:szCs w:val="22"/>
                <w:u w:val="single"/>
              </w:rPr>
              <w:t>Member, External Advisory Panel:</w:t>
            </w:r>
            <w:r>
              <w:rPr>
                <w:sz w:val="22"/>
                <w:szCs w:val="22"/>
              </w:rPr>
              <w:t xml:space="preserve">  Evaluation of the Colorado Voucher Program, Bighorn Institute, </w:t>
            </w:r>
            <w:smartTag w:uri="urn:schemas-microsoft-com:office:smarttags" w:element="place">
              <w:smartTag w:uri="urn:schemas-microsoft-com:office:smarttags" w:element="City">
                <w:r>
                  <w:rPr>
                    <w:sz w:val="22"/>
                    <w:szCs w:val="22"/>
                  </w:rPr>
                  <w:t>Denver</w:t>
                </w:r>
              </w:smartTag>
            </w:smartTag>
            <w:r>
              <w:rPr>
                <w:sz w:val="22"/>
                <w:szCs w:val="22"/>
              </w:rPr>
              <w:t>.</w:t>
            </w:r>
          </w:p>
        </w:tc>
      </w:tr>
      <w:tr w:rsidR="00FF22E0">
        <w:tc>
          <w:tcPr>
            <w:tcW w:w="1724" w:type="dxa"/>
          </w:tcPr>
          <w:p w:rsidR="00FF22E0" w:rsidRDefault="00FF22E0" w:rsidP="003016BD">
            <w:pPr>
              <w:jc w:val="center"/>
            </w:pPr>
          </w:p>
        </w:tc>
        <w:tc>
          <w:tcPr>
            <w:tcW w:w="5579" w:type="dxa"/>
          </w:tcPr>
          <w:p w:rsidR="00FF22E0" w:rsidRDefault="00FF22E0">
            <w:pPr>
              <w:rPr>
                <w:lang w:val="en-CA"/>
              </w:rPr>
            </w:pPr>
          </w:p>
        </w:tc>
        <w:tc>
          <w:tcPr>
            <w:tcW w:w="1985" w:type="dxa"/>
          </w:tcPr>
          <w:p w:rsidR="00FF22E0" w:rsidRDefault="00FF22E0">
            <w:pPr>
              <w:rPr>
                <w:lang w:val="en-CA"/>
              </w:rPr>
            </w:pPr>
          </w:p>
        </w:tc>
      </w:tr>
      <w:tr w:rsidR="00FF22E0">
        <w:tc>
          <w:tcPr>
            <w:tcW w:w="1724" w:type="dxa"/>
          </w:tcPr>
          <w:p w:rsidR="00983750" w:rsidRDefault="00FF22E0" w:rsidP="00983750">
            <w:pPr>
              <w:jc w:val="center"/>
              <w:rPr>
                <w:sz w:val="18"/>
                <w:szCs w:val="18"/>
              </w:rPr>
            </w:pPr>
            <w:r>
              <w:rPr>
                <w:sz w:val="18"/>
                <w:szCs w:val="18"/>
              </w:rPr>
              <w:t>August 2002</w:t>
            </w:r>
          </w:p>
          <w:p w:rsidR="00FF22E0" w:rsidRDefault="00FF22E0" w:rsidP="00983750">
            <w:pPr>
              <w:jc w:val="center"/>
              <w:rPr>
                <w:sz w:val="18"/>
                <w:szCs w:val="18"/>
              </w:rPr>
            </w:pPr>
            <w:r>
              <w:rPr>
                <w:sz w:val="18"/>
                <w:szCs w:val="18"/>
              </w:rPr>
              <w:t>to</w:t>
            </w:r>
          </w:p>
          <w:p w:rsidR="00FF22E0" w:rsidRDefault="00CA2BFD" w:rsidP="003016BD">
            <w:pPr>
              <w:jc w:val="center"/>
              <w:rPr>
                <w:sz w:val="18"/>
                <w:szCs w:val="18"/>
              </w:rPr>
            </w:pPr>
            <w:r>
              <w:rPr>
                <w:sz w:val="18"/>
                <w:szCs w:val="18"/>
              </w:rPr>
              <w:t>June 2006</w:t>
            </w:r>
          </w:p>
        </w:tc>
        <w:tc>
          <w:tcPr>
            <w:tcW w:w="7564" w:type="dxa"/>
            <w:gridSpan w:val="2"/>
          </w:tcPr>
          <w:p w:rsidR="00FF22E0" w:rsidRDefault="00FF22E0">
            <w:pPr>
              <w:rPr>
                <w:lang w:val="en-CA"/>
              </w:rPr>
            </w:pPr>
            <w:r>
              <w:rPr>
                <w:sz w:val="22"/>
                <w:szCs w:val="22"/>
                <w:u w:val="single"/>
                <w:lang w:val="en-CA"/>
              </w:rPr>
              <w:t>Member, External Advisory Panel:</w:t>
            </w:r>
            <w:r>
              <w:rPr>
                <w:sz w:val="22"/>
                <w:szCs w:val="22"/>
                <w:lang w:val="en-CA"/>
              </w:rPr>
              <w:t xml:space="preserve"> The </w:t>
            </w:r>
            <w:smartTag w:uri="urn:schemas-microsoft-com:office:smarttags" w:element="place">
              <w:smartTag w:uri="urn:schemas-microsoft-com:office:smarttags" w:element="State">
                <w:r>
                  <w:rPr>
                    <w:sz w:val="22"/>
                    <w:szCs w:val="22"/>
                    <w:lang w:val="en-CA"/>
                  </w:rPr>
                  <w:t>Ohio</w:t>
                </w:r>
              </w:smartTag>
            </w:smartTag>
            <w:r>
              <w:rPr>
                <w:sz w:val="22"/>
                <w:szCs w:val="22"/>
                <w:lang w:val="en-CA"/>
              </w:rPr>
              <w:t xml:space="preserve"> Partnership for Accountability</w:t>
            </w:r>
            <w:r>
              <w:rPr>
                <w:lang w:val="en-CA"/>
              </w:rPr>
              <w:t>.</w:t>
            </w:r>
            <w:r w:rsidR="00B62457">
              <w:rPr>
                <w:lang w:val="en-CA"/>
              </w:rPr>
              <w:fldChar w:fldCharType="begin"/>
            </w:r>
            <w:r>
              <w:rPr>
                <w:lang w:val="en-CA"/>
              </w:rPr>
              <w:instrText xml:space="preserve"> SEQ CHAPTER \h \r 1</w:instrText>
            </w:r>
            <w:r w:rsidR="00B62457">
              <w:rPr>
                <w:lang w:val="en-CA"/>
              </w:rPr>
              <w:fldChar w:fldCharType="end"/>
            </w:r>
          </w:p>
        </w:tc>
      </w:tr>
      <w:tr w:rsidR="00FF22E0">
        <w:tc>
          <w:tcPr>
            <w:tcW w:w="1724" w:type="dxa"/>
          </w:tcPr>
          <w:p w:rsidR="00FF22E0" w:rsidRDefault="00FF22E0" w:rsidP="003016BD">
            <w:pPr>
              <w:jc w:val="center"/>
            </w:pPr>
          </w:p>
        </w:tc>
        <w:tc>
          <w:tcPr>
            <w:tcW w:w="5579" w:type="dxa"/>
          </w:tcPr>
          <w:p w:rsidR="00FF22E0" w:rsidRDefault="00FF22E0">
            <w:pPr>
              <w:rPr>
                <w:lang w:val="en-CA"/>
              </w:rPr>
            </w:pPr>
          </w:p>
        </w:tc>
        <w:tc>
          <w:tcPr>
            <w:tcW w:w="1985" w:type="dxa"/>
          </w:tcPr>
          <w:p w:rsidR="00FF22E0" w:rsidRDefault="00FF22E0">
            <w:pPr>
              <w:rPr>
                <w:lang w:val="en-CA"/>
              </w:rPr>
            </w:pPr>
          </w:p>
        </w:tc>
      </w:tr>
      <w:tr w:rsidR="00FF22E0">
        <w:tc>
          <w:tcPr>
            <w:tcW w:w="1724" w:type="dxa"/>
          </w:tcPr>
          <w:p w:rsidR="00983750" w:rsidRDefault="00FF22E0" w:rsidP="00983750">
            <w:pPr>
              <w:jc w:val="center"/>
              <w:rPr>
                <w:sz w:val="18"/>
                <w:szCs w:val="18"/>
              </w:rPr>
            </w:pPr>
            <w:r>
              <w:rPr>
                <w:sz w:val="18"/>
                <w:szCs w:val="18"/>
              </w:rPr>
              <w:t>October 2002</w:t>
            </w:r>
          </w:p>
          <w:p w:rsidR="00FF22E0" w:rsidRDefault="00FF22E0" w:rsidP="00983750">
            <w:pPr>
              <w:jc w:val="center"/>
              <w:rPr>
                <w:sz w:val="18"/>
                <w:szCs w:val="18"/>
              </w:rPr>
            </w:pPr>
            <w:r>
              <w:rPr>
                <w:sz w:val="18"/>
                <w:szCs w:val="18"/>
              </w:rPr>
              <w:t>to</w:t>
            </w:r>
          </w:p>
          <w:p w:rsidR="00FF22E0" w:rsidRDefault="00FF22E0" w:rsidP="003016BD">
            <w:pPr>
              <w:jc w:val="center"/>
              <w:rPr>
                <w:sz w:val="18"/>
                <w:szCs w:val="18"/>
              </w:rPr>
            </w:pPr>
            <w:r>
              <w:rPr>
                <w:sz w:val="18"/>
                <w:szCs w:val="18"/>
              </w:rPr>
              <w:t>October 2004</w:t>
            </w:r>
          </w:p>
        </w:tc>
        <w:tc>
          <w:tcPr>
            <w:tcW w:w="7564" w:type="dxa"/>
            <w:gridSpan w:val="2"/>
          </w:tcPr>
          <w:p w:rsidR="00FF22E0" w:rsidRDefault="00FF22E0">
            <w:pPr>
              <w:rPr>
                <w:lang w:val="en-CA"/>
              </w:rPr>
            </w:pPr>
            <w:r>
              <w:rPr>
                <w:sz w:val="22"/>
                <w:szCs w:val="22"/>
                <w:u w:val="single"/>
                <w:lang w:val="en-CA"/>
              </w:rPr>
              <w:t>Member, Association Council:</w:t>
            </w:r>
            <w:r>
              <w:rPr>
                <w:sz w:val="22"/>
                <w:szCs w:val="22"/>
                <w:lang w:val="en-CA"/>
              </w:rPr>
              <w:t xml:space="preserve"> Midwestern Educational Research Association</w:t>
            </w:r>
            <w:r>
              <w:rPr>
                <w:lang w:val="en-CA"/>
              </w:rPr>
              <w:t>.</w:t>
            </w:r>
          </w:p>
        </w:tc>
      </w:tr>
      <w:tr w:rsidR="00FF22E0">
        <w:tc>
          <w:tcPr>
            <w:tcW w:w="1724" w:type="dxa"/>
          </w:tcPr>
          <w:p w:rsidR="00FF22E0" w:rsidRDefault="00FF22E0" w:rsidP="003016BD">
            <w:pPr>
              <w:jc w:val="center"/>
            </w:pPr>
          </w:p>
        </w:tc>
        <w:tc>
          <w:tcPr>
            <w:tcW w:w="5579" w:type="dxa"/>
          </w:tcPr>
          <w:p w:rsidR="00FF22E0" w:rsidRDefault="00FF22E0">
            <w:pPr>
              <w:rPr>
                <w:lang w:val="en-CA"/>
              </w:rPr>
            </w:pPr>
          </w:p>
        </w:tc>
        <w:tc>
          <w:tcPr>
            <w:tcW w:w="1985" w:type="dxa"/>
          </w:tcPr>
          <w:p w:rsidR="00FF22E0" w:rsidRDefault="00FF22E0">
            <w:pPr>
              <w:rPr>
                <w:lang w:val="en-CA"/>
              </w:rPr>
            </w:pPr>
          </w:p>
        </w:tc>
      </w:tr>
      <w:tr w:rsidR="00FF22E0">
        <w:tc>
          <w:tcPr>
            <w:tcW w:w="1724" w:type="dxa"/>
          </w:tcPr>
          <w:p w:rsidR="00983750" w:rsidRDefault="00FF22E0" w:rsidP="00983750">
            <w:pPr>
              <w:jc w:val="center"/>
              <w:rPr>
                <w:sz w:val="18"/>
                <w:szCs w:val="18"/>
              </w:rPr>
            </w:pPr>
            <w:r>
              <w:rPr>
                <w:sz w:val="18"/>
                <w:szCs w:val="18"/>
              </w:rPr>
              <w:t>September 1999</w:t>
            </w:r>
          </w:p>
          <w:p w:rsidR="00FF22E0" w:rsidRDefault="00FF22E0" w:rsidP="00983750">
            <w:pPr>
              <w:jc w:val="center"/>
              <w:rPr>
                <w:sz w:val="18"/>
                <w:szCs w:val="18"/>
              </w:rPr>
            </w:pPr>
            <w:r>
              <w:rPr>
                <w:sz w:val="18"/>
                <w:szCs w:val="18"/>
              </w:rPr>
              <w:t>to</w:t>
            </w:r>
          </w:p>
          <w:p w:rsidR="00FF22E0" w:rsidRDefault="00A2791F" w:rsidP="003016BD">
            <w:pPr>
              <w:jc w:val="center"/>
              <w:rPr>
                <w:sz w:val="18"/>
                <w:szCs w:val="18"/>
              </w:rPr>
            </w:pPr>
            <w:r>
              <w:rPr>
                <w:sz w:val="18"/>
                <w:szCs w:val="18"/>
              </w:rPr>
              <w:t>June 2006</w:t>
            </w:r>
          </w:p>
        </w:tc>
        <w:tc>
          <w:tcPr>
            <w:tcW w:w="7564" w:type="dxa"/>
            <w:gridSpan w:val="2"/>
          </w:tcPr>
          <w:p w:rsidR="00FF22E0" w:rsidRDefault="00FF22E0">
            <w:pPr>
              <w:rPr>
                <w:lang w:val="en-CA"/>
              </w:rPr>
            </w:pPr>
            <w:r>
              <w:rPr>
                <w:sz w:val="22"/>
                <w:szCs w:val="22"/>
                <w:u w:val="single"/>
              </w:rPr>
              <w:t>Member, Advisory Panel on Education Policy:</w:t>
            </w:r>
            <w:r>
              <w:rPr>
                <w:sz w:val="22"/>
                <w:szCs w:val="22"/>
              </w:rPr>
              <w:t xml:space="preserve"> North Central Regional Education Laboratory (NCREL).</w:t>
            </w:r>
          </w:p>
        </w:tc>
      </w:tr>
      <w:tr w:rsidR="00FF22E0">
        <w:tc>
          <w:tcPr>
            <w:tcW w:w="1724" w:type="dxa"/>
          </w:tcPr>
          <w:p w:rsidR="00FF22E0" w:rsidRDefault="00FF22E0" w:rsidP="003016BD">
            <w:pPr>
              <w:jc w:val="center"/>
            </w:pPr>
          </w:p>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September 1999</w:t>
            </w:r>
          </w:p>
          <w:p w:rsidR="00FF22E0" w:rsidRDefault="00FF22E0" w:rsidP="00983750">
            <w:pPr>
              <w:jc w:val="center"/>
              <w:rPr>
                <w:sz w:val="18"/>
                <w:szCs w:val="18"/>
              </w:rPr>
            </w:pPr>
            <w:r>
              <w:rPr>
                <w:sz w:val="18"/>
                <w:szCs w:val="18"/>
              </w:rPr>
              <w:t>to</w:t>
            </w:r>
          </w:p>
          <w:p w:rsidR="00FF22E0" w:rsidRDefault="00FF22E0" w:rsidP="003016BD">
            <w:pPr>
              <w:jc w:val="center"/>
              <w:rPr>
                <w:sz w:val="18"/>
                <w:szCs w:val="18"/>
              </w:rPr>
            </w:pPr>
            <w:r>
              <w:rPr>
                <w:sz w:val="18"/>
                <w:szCs w:val="18"/>
              </w:rPr>
              <w:t>July 2001</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Task Force on Educational Vouchers:</w:t>
            </w:r>
            <w:r w:rsidR="00FF22E0">
              <w:rPr>
                <w:sz w:val="22"/>
                <w:szCs w:val="22"/>
              </w:rPr>
              <w:t xml:space="preserve"> Center on Education Policy.</w:t>
            </w:r>
          </w:p>
        </w:tc>
      </w:tr>
      <w:tr w:rsidR="00FF22E0">
        <w:tc>
          <w:tcPr>
            <w:tcW w:w="1724" w:type="dxa"/>
          </w:tcPr>
          <w:p w:rsidR="00FF22E0" w:rsidRDefault="00FF22E0" w:rsidP="003016BD">
            <w:pPr>
              <w:jc w:val="center"/>
            </w:pPr>
          </w:p>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October 1999</w:t>
            </w:r>
          </w:p>
          <w:p w:rsidR="00FF22E0" w:rsidRDefault="00FF22E0" w:rsidP="00983750">
            <w:pPr>
              <w:jc w:val="center"/>
              <w:rPr>
                <w:sz w:val="18"/>
                <w:szCs w:val="18"/>
              </w:rPr>
            </w:pPr>
            <w:r>
              <w:rPr>
                <w:sz w:val="18"/>
                <w:szCs w:val="18"/>
              </w:rPr>
              <w:t>to</w:t>
            </w:r>
          </w:p>
          <w:p w:rsidR="00FF22E0" w:rsidRDefault="00FF22E0" w:rsidP="003016BD">
            <w:pPr>
              <w:jc w:val="center"/>
              <w:rPr>
                <w:sz w:val="18"/>
                <w:szCs w:val="18"/>
              </w:rPr>
            </w:pPr>
            <w:r>
              <w:rPr>
                <w:sz w:val="18"/>
                <w:szCs w:val="18"/>
              </w:rPr>
              <w:t>October 2000</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Past President:</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FF22E0">
        <w:tc>
          <w:tcPr>
            <w:tcW w:w="1724" w:type="dxa"/>
          </w:tcPr>
          <w:p w:rsidR="00FF22E0" w:rsidRDefault="00FF22E0" w:rsidP="003016BD">
            <w:pPr>
              <w:jc w:val="center"/>
            </w:pPr>
          </w:p>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February 1996</w:t>
            </w:r>
          </w:p>
          <w:p w:rsidR="00FF22E0" w:rsidRDefault="00FF22E0" w:rsidP="00983750">
            <w:pPr>
              <w:jc w:val="center"/>
              <w:rPr>
                <w:sz w:val="18"/>
                <w:szCs w:val="18"/>
              </w:rPr>
            </w:pPr>
            <w:r>
              <w:rPr>
                <w:sz w:val="18"/>
                <w:szCs w:val="18"/>
              </w:rPr>
              <w:t>to</w:t>
            </w:r>
          </w:p>
          <w:p w:rsidR="00FF22E0" w:rsidRDefault="00FF22E0" w:rsidP="003016BD">
            <w:pPr>
              <w:jc w:val="center"/>
              <w:rPr>
                <w:sz w:val="18"/>
                <w:szCs w:val="18"/>
              </w:rPr>
            </w:pPr>
            <w:r>
              <w:rPr>
                <w:sz w:val="18"/>
                <w:szCs w:val="18"/>
              </w:rPr>
              <w:t>June 1998</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Task Force on Standards for Clinical Experience:</w:t>
            </w:r>
            <w:r w:rsidR="00FF22E0">
              <w:rPr>
                <w:sz w:val="22"/>
                <w:szCs w:val="22"/>
              </w:rPr>
              <w:t xml:space="preserve"> The Association of Teacher Educators.</w:t>
            </w:r>
          </w:p>
        </w:tc>
      </w:tr>
      <w:tr w:rsidR="00FF22E0">
        <w:tc>
          <w:tcPr>
            <w:tcW w:w="1724" w:type="dxa"/>
          </w:tcPr>
          <w:p w:rsidR="00FF22E0" w:rsidRDefault="00FF22E0" w:rsidP="003016BD">
            <w:pPr>
              <w:jc w:val="center"/>
            </w:pPr>
          </w:p>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June 1995</w:t>
            </w:r>
          </w:p>
          <w:p w:rsidR="00FF22E0" w:rsidRDefault="00FF22E0" w:rsidP="00983750">
            <w:pPr>
              <w:jc w:val="center"/>
              <w:rPr>
                <w:sz w:val="18"/>
                <w:szCs w:val="18"/>
              </w:rPr>
            </w:pPr>
            <w:r>
              <w:rPr>
                <w:sz w:val="18"/>
                <w:szCs w:val="18"/>
              </w:rPr>
              <w:t>to</w:t>
            </w:r>
          </w:p>
          <w:p w:rsidR="00FF22E0" w:rsidRDefault="00FF22E0" w:rsidP="003016BD">
            <w:pPr>
              <w:jc w:val="center"/>
              <w:rPr>
                <w:sz w:val="18"/>
                <w:szCs w:val="18"/>
              </w:rPr>
            </w:pPr>
            <w:r>
              <w:rPr>
                <w:sz w:val="18"/>
                <w:szCs w:val="18"/>
              </w:rPr>
              <w:t>June 1998</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Resolutions Committee:</w:t>
            </w:r>
            <w:r w:rsidR="00FF22E0">
              <w:rPr>
                <w:sz w:val="22"/>
                <w:szCs w:val="22"/>
              </w:rPr>
              <w:t xml:space="preserve">  The Association of Teacher Educators.</w:t>
            </w:r>
          </w:p>
        </w:tc>
      </w:tr>
      <w:tr w:rsidR="00FF22E0">
        <w:tc>
          <w:tcPr>
            <w:tcW w:w="1724" w:type="dxa"/>
          </w:tcPr>
          <w:p w:rsidR="00FF22E0" w:rsidRDefault="00FF22E0"/>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October 1993</w:t>
            </w:r>
          </w:p>
          <w:p w:rsidR="00FF22E0" w:rsidRDefault="00FF22E0" w:rsidP="00983750">
            <w:pPr>
              <w:jc w:val="center"/>
              <w:rPr>
                <w:sz w:val="18"/>
                <w:szCs w:val="18"/>
              </w:rPr>
            </w:pPr>
            <w:r>
              <w:rPr>
                <w:sz w:val="18"/>
                <w:szCs w:val="18"/>
              </w:rPr>
              <w:t>to</w:t>
            </w:r>
          </w:p>
          <w:p w:rsidR="00FF22E0" w:rsidRDefault="00FF22E0" w:rsidP="004B217E">
            <w:pPr>
              <w:jc w:val="center"/>
              <w:rPr>
                <w:sz w:val="18"/>
                <w:szCs w:val="18"/>
              </w:rPr>
            </w:pPr>
            <w:r>
              <w:rPr>
                <w:sz w:val="18"/>
                <w:szCs w:val="18"/>
              </w:rPr>
              <w:t>October 1995</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Chair, Division K. Teaching and Teacher Education:</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5968FD" w:rsidTr="00E15D48">
        <w:tc>
          <w:tcPr>
            <w:tcW w:w="7303" w:type="dxa"/>
            <w:gridSpan w:val="2"/>
          </w:tcPr>
          <w:p w:rsidR="005968FD" w:rsidRDefault="005968FD">
            <w:r>
              <w:rPr>
                <w:b/>
                <w:bCs/>
                <w:i/>
                <w:iCs/>
                <w:szCs w:val="22"/>
                <w:u w:val="single"/>
              </w:rPr>
              <w:lastRenderedPageBreak/>
              <w:t>Professional Organization Service (</w:t>
            </w:r>
            <w:r>
              <w:rPr>
                <w:b/>
                <w:bCs/>
                <w:i/>
                <w:iCs/>
                <w:sz w:val="20"/>
                <w:szCs w:val="20"/>
                <w:u w:val="single"/>
              </w:rPr>
              <w:t>cont’d</w:t>
            </w:r>
            <w:r>
              <w:rPr>
                <w:b/>
                <w:bCs/>
                <w:i/>
                <w:iCs/>
                <w:szCs w:val="22"/>
                <w:u w:val="single"/>
              </w:rPr>
              <w:t>)</w:t>
            </w:r>
          </w:p>
        </w:tc>
        <w:tc>
          <w:tcPr>
            <w:tcW w:w="1985" w:type="dxa"/>
          </w:tcPr>
          <w:p w:rsidR="005968FD" w:rsidRDefault="005968FD"/>
        </w:tc>
      </w:tr>
      <w:tr w:rsidR="005968FD">
        <w:tc>
          <w:tcPr>
            <w:tcW w:w="1724" w:type="dxa"/>
          </w:tcPr>
          <w:p w:rsidR="005968FD" w:rsidRDefault="005968FD" w:rsidP="00983750">
            <w:pPr>
              <w:jc w:val="center"/>
              <w:rPr>
                <w:sz w:val="18"/>
                <w:szCs w:val="18"/>
              </w:rPr>
            </w:pPr>
          </w:p>
        </w:tc>
        <w:tc>
          <w:tcPr>
            <w:tcW w:w="7564" w:type="dxa"/>
            <w:gridSpan w:val="2"/>
          </w:tcPr>
          <w:p w:rsidR="005968FD" w:rsidRDefault="005968FD">
            <w:pPr>
              <w:rPr>
                <w:lang w:val="en-CA"/>
              </w:rPr>
            </w:pPr>
          </w:p>
        </w:tc>
      </w:tr>
      <w:tr w:rsidR="00FF22E0">
        <w:tc>
          <w:tcPr>
            <w:tcW w:w="1724" w:type="dxa"/>
          </w:tcPr>
          <w:p w:rsidR="00983750" w:rsidRDefault="00FF22E0" w:rsidP="00983750">
            <w:pPr>
              <w:jc w:val="center"/>
              <w:rPr>
                <w:sz w:val="18"/>
                <w:szCs w:val="18"/>
              </w:rPr>
            </w:pPr>
            <w:r>
              <w:rPr>
                <w:sz w:val="18"/>
                <w:szCs w:val="18"/>
              </w:rPr>
              <w:t>May 1993</w:t>
            </w:r>
          </w:p>
          <w:p w:rsidR="00FF22E0" w:rsidRDefault="00FF22E0" w:rsidP="00983750">
            <w:pPr>
              <w:jc w:val="center"/>
              <w:rPr>
                <w:sz w:val="18"/>
                <w:szCs w:val="18"/>
              </w:rPr>
            </w:pPr>
            <w:r>
              <w:rPr>
                <w:sz w:val="18"/>
                <w:szCs w:val="18"/>
              </w:rPr>
              <w:t>to</w:t>
            </w:r>
          </w:p>
          <w:p w:rsidR="00FF22E0" w:rsidRDefault="00FF22E0" w:rsidP="004B217E">
            <w:pPr>
              <w:jc w:val="center"/>
              <w:rPr>
                <w:sz w:val="18"/>
                <w:szCs w:val="18"/>
              </w:rPr>
            </w:pPr>
            <w:r>
              <w:rPr>
                <w:sz w:val="18"/>
                <w:szCs w:val="18"/>
              </w:rPr>
              <w:t>June 1995</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Association Council:</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FF22E0">
        <w:tc>
          <w:tcPr>
            <w:tcW w:w="1724" w:type="dxa"/>
          </w:tcPr>
          <w:p w:rsidR="00FF22E0" w:rsidRDefault="00FF22E0" w:rsidP="004B217E">
            <w:pPr>
              <w:jc w:val="center"/>
              <w:rPr>
                <w:sz w:val="18"/>
                <w:szCs w:val="18"/>
              </w:rPr>
            </w:pPr>
          </w:p>
        </w:tc>
        <w:tc>
          <w:tcPr>
            <w:tcW w:w="7564" w:type="dxa"/>
            <w:gridSpan w:val="2"/>
          </w:tcPr>
          <w:p w:rsidR="00FF22E0" w:rsidRDefault="00FF22E0">
            <w:pPr>
              <w:rPr>
                <w:lang w:val="en-CA"/>
              </w:rPr>
            </w:pPr>
          </w:p>
        </w:tc>
      </w:tr>
      <w:tr w:rsidR="00FF22E0">
        <w:tc>
          <w:tcPr>
            <w:tcW w:w="1724" w:type="dxa"/>
          </w:tcPr>
          <w:p w:rsidR="00983750" w:rsidRDefault="00FF22E0" w:rsidP="00983750">
            <w:pPr>
              <w:jc w:val="center"/>
              <w:rPr>
                <w:sz w:val="18"/>
                <w:szCs w:val="18"/>
              </w:rPr>
            </w:pPr>
            <w:r>
              <w:rPr>
                <w:sz w:val="18"/>
                <w:szCs w:val="18"/>
              </w:rPr>
              <w:t>October 1992</w:t>
            </w:r>
          </w:p>
          <w:p w:rsidR="00FF22E0" w:rsidRDefault="00FF22E0" w:rsidP="00983750">
            <w:pPr>
              <w:jc w:val="center"/>
              <w:rPr>
                <w:sz w:val="18"/>
                <w:szCs w:val="18"/>
              </w:rPr>
            </w:pPr>
            <w:r>
              <w:rPr>
                <w:sz w:val="18"/>
                <w:szCs w:val="18"/>
              </w:rPr>
              <w:t>to</w:t>
            </w:r>
          </w:p>
          <w:p w:rsidR="00FF22E0" w:rsidRDefault="00FF22E0" w:rsidP="004B217E">
            <w:pPr>
              <w:jc w:val="center"/>
              <w:rPr>
                <w:sz w:val="18"/>
                <w:szCs w:val="18"/>
              </w:rPr>
            </w:pPr>
            <w:r>
              <w:rPr>
                <w:sz w:val="18"/>
                <w:szCs w:val="18"/>
              </w:rPr>
              <w:t>October 1993</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Chair, Division J, Postsecondary Education:</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 Association.</w:t>
            </w:r>
          </w:p>
        </w:tc>
      </w:tr>
    </w:tbl>
    <w:p w:rsidR="00032FDF" w:rsidRDefault="00032FDF"/>
    <w:tbl>
      <w:tblPr>
        <w:tblW w:w="9288" w:type="dxa"/>
        <w:tblLook w:val="00A0"/>
      </w:tblPr>
      <w:tblGrid>
        <w:gridCol w:w="1724"/>
        <w:gridCol w:w="5579"/>
        <w:gridCol w:w="1985"/>
      </w:tblGrid>
      <w:tr w:rsidR="00FF22E0">
        <w:tc>
          <w:tcPr>
            <w:tcW w:w="1724" w:type="dxa"/>
          </w:tcPr>
          <w:p w:rsidR="00983750" w:rsidRDefault="00FF22E0" w:rsidP="00983750">
            <w:pPr>
              <w:jc w:val="center"/>
              <w:rPr>
                <w:sz w:val="18"/>
                <w:szCs w:val="18"/>
              </w:rPr>
            </w:pPr>
            <w:r>
              <w:rPr>
                <w:sz w:val="18"/>
                <w:szCs w:val="18"/>
              </w:rPr>
              <w:t>February 1992</w:t>
            </w:r>
          </w:p>
          <w:p w:rsidR="00FF22E0" w:rsidRDefault="00FF22E0" w:rsidP="00983750">
            <w:pPr>
              <w:jc w:val="center"/>
              <w:rPr>
                <w:sz w:val="18"/>
                <w:szCs w:val="18"/>
              </w:rPr>
            </w:pPr>
            <w:r>
              <w:rPr>
                <w:sz w:val="18"/>
                <w:szCs w:val="18"/>
              </w:rPr>
              <w:t>to</w:t>
            </w:r>
          </w:p>
          <w:p w:rsidR="00FF22E0" w:rsidRDefault="00FF22E0" w:rsidP="004B217E">
            <w:pPr>
              <w:jc w:val="center"/>
              <w:rPr>
                <w:sz w:val="18"/>
                <w:szCs w:val="18"/>
              </w:rPr>
            </w:pPr>
            <w:r>
              <w:rPr>
                <w:sz w:val="18"/>
                <w:szCs w:val="18"/>
              </w:rPr>
              <w:t>June 1994</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President's Task Force on Clinical Site Selection:</w:t>
            </w:r>
            <w:r w:rsidR="00FF22E0">
              <w:rPr>
                <w:sz w:val="22"/>
                <w:szCs w:val="22"/>
              </w:rPr>
              <w:t xml:space="preserve">  The Association of Teacher Educators.</w:t>
            </w:r>
          </w:p>
        </w:tc>
      </w:tr>
      <w:tr w:rsidR="0040216B" w:rsidTr="00C621BC">
        <w:tc>
          <w:tcPr>
            <w:tcW w:w="9288" w:type="dxa"/>
            <w:gridSpan w:val="3"/>
          </w:tcPr>
          <w:p w:rsidR="0040216B" w:rsidRDefault="0040216B">
            <w:pPr>
              <w:rPr>
                <w:lang w:val="en-CA"/>
              </w:rPr>
            </w:pPr>
          </w:p>
        </w:tc>
      </w:tr>
      <w:tr w:rsidR="00FF22E0">
        <w:tc>
          <w:tcPr>
            <w:tcW w:w="1724" w:type="dxa"/>
          </w:tcPr>
          <w:p w:rsidR="00983750" w:rsidRDefault="00FF22E0" w:rsidP="00983750">
            <w:pPr>
              <w:jc w:val="center"/>
              <w:rPr>
                <w:sz w:val="18"/>
                <w:szCs w:val="18"/>
              </w:rPr>
            </w:pPr>
            <w:r>
              <w:rPr>
                <w:sz w:val="18"/>
                <w:szCs w:val="18"/>
              </w:rPr>
              <w:t>February 1992</w:t>
            </w:r>
          </w:p>
          <w:p w:rsidR="00FF22E0" w:rsidRDefault="0040216B" w:rsidP="00983750">
            <w:pPr>
              <w:jc w:val="center"/>
              <w:rPr>
                <w:sz w:val="18"/>
                <w:szCs w:val="18"/>
              </w:rPr>
            </w:pPr>
            <w:r>
              <w:rPr>
                <w:sz w:val="18"/>
                <w:szCs w:val="18"/>
              </w:rPr>
              <w:t>T</w:t>
            </w:r>
            <w:r w:rsidR="00FF22E0">
              <w:rPr>
                <w:sz w:val="18"/>
                <w:szCs w:val="18"/>
              </w:rPr>
              <w:t>o</w:t>
            </w:r>
          </w:p>
          <w:p w:rsidR="00FF22E0" w:rsidRDefault="00FF22E0" w:rsidP="004B217E">
            <w:pPr>
              <w:jc w:val="center"/>
              <w:rPr>
                <w:sz w:val="18"/>
                <w:szCs w:val="18"/>
              </w:rPr>
            </w:pPr>
            <w:r>
              <w:rPr>
                <w:sz w:val="18"/>
                <w:szCs w:val="18"/>
              </w:rPr>
              <w:t>June 1994</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Member, President's Commission on Laboratory Experiences in Teacher Education:</w:t>
            </w:r>
            <w:r w:rsidR="00FF22E0">
              <w:rPr>
                <w:sz w:val="22"/>
                <w:szCs w:val="22"/>
              </w:rPr>
              <w:t xml:space="preserve">  The Association of Teacher Educators.</w:t>
            </w:r>
          </w:p>
        </w:tc>
      </w:tr>
      <w:tr w:rsidR="00FF22E0">
        <w:tc>
          <w:tcPr>
            <w:tcW w:w="1724" w:type="dxa"/>
          </w:tcPr>
          <w:p w:rsidR="00FF22E0" w:rsidRDefault="00FF22E0" w:rsidP="004B217E">
            <w:pPr>
              <w:jc w:val="center"/>
            </w:pPr>
          </w:p>
        </w:tc>
        <w:tc>
          <w:tcPr>
            <w:tcW w:w="5579" w:type="dxa"/>
          </w:tcPr>
          <w:p w:rsidR="00FF22E0" w:rsidRDefault="00FF22E0"/>
        </w:tc>
        <w:tc>
          <w:tcPr>
            <w:tcW w:w="1985" w:type="dxa"/>
          </w:tcPr>
          <w:p w:rsidR="00FF22E0" w:rsidRDefault="00FF22E0"/>
        </w:tc>
      </w:tr>
      <w:tr w:rsidR="00FF22E0">
        <w:tc>
          <w:tcPr>
            <w:tcW w:w="1724" w:type="dxa"/>
          </w:tcPr>
          <w:p w:rsidR="00983750" w:rsidRDefault="00FF22E0" w:rsidP="00983750">
            <w:pPr>
              <w:jc w:val="center"/>
              <w:rPr>
                <w:sz w:val="18"/>
                <w:szCs w:val="18"/>
              </w:rPr>
            </w:pPr>
            <w:r>
              <w:rPr>
                <w:sz w:val="18"/>
                <w:szCs w:val="18"/>
              </w:rPr>
              <w:t>October 1991</w:t>
            </w:r>
          </w:p>
          <w:p w:rsidR="00FF22E0" w:rsidRDefault="00FF22E0" w:rsidP="00983750">
            <w:pPr>
              <w:jc w:val="center"/>
              <w:rPr>
                <w:sz w:val="18"/>
                <w:szCs w:val="18"/>
              </w:rPr>
            </w:pPr>
            <w:r>
              <w:rPr>
                <w:sz w:val="18"/>
                <w:szCs w:val="18"/>
              </w:rPr>
              <w:t>to</w:t>
            </w:r>
          </w:p>
          <w:p w:rsidR="00FF22E0" w:rsidRDefault="00FF22E0" w:rsidP="004B217E">
            <w:pPr>
              <w:jc w:val="center"/>
              <w:rPr>
                <w:sz w:val="18"/>
                <w:szCs w:val="18"/>
              </w:rPr>
            </w:pPr>
            <w:r>
              <w:rPr>
                <w:sz w:val="18"/>
                <w:szCs w:val="18"/>
              </w:rPr>
              <w:t>October 1993</w:t>
            </w:r>
          </w:p>
        </w:tc>
        <w:tc>
          <w:tcPr>
            <w:tcW w:w="7564"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Co-Chair, Division J, Postsecondary Education:</w:t>
            </w:r>
            <w:r w:rsidR="00FF22E0">
              <w:rPr>
                <w:sz w:val="22"/>
                <w:szCs w:val="22"/>
              </w:rPr>
              <w:t xml:space="preserve">  </w:t>
            </w:r>
            <w:smartTag w:uri="urn:schemas-microsoft-com:office:smarttags" w:element="place">
              <w:r w:rsidR="00FF22E0">
                <w:rPr>
                  <w:sz w:val="22"/>
                  <w:szCs w:val="22"/>
                </w:rPr>
                <w:t>Midwest</w:t>
              </w:r>
            </w:smartTag>
            <w:r w:rsidR="00FF22E0">
              <w:rPr>
                <w:sz w:val="22"/>
                <w:szCs w:val="22"/>
              </w:rPr>
              <w:t xml:space="preserve"> Educational Research Association.</w:t>
            </w:r>
          </w:p>
        </w:tc>
      </w:tr>
      <w:tr w:rsidR="00FF22E0">
        <w:tc>
          <w:tcPr>
            <w:tcW w:w="1724" w:type="dxa"/>
          </w:tcPr>
          <w:p w:rsidR="00FF22E0" w:rsidRDefault="00FF22E0">
            <w:pPr>
              <w:rPr>
                <w:sz w:val="18"/>
                <w:szCs w:val="18"/>
              </w:rPr>
            </w:pPr>
          </w:p>
        </w:tc>
        <w:tc>
          <w:tcPr>
            <w:tcW w:w="7564" w:type="dxa"/>
            <w:gridSpan w:val="2"/>
          </w:tcPr>
          <w:p w:rsidR="00FF22E0" w:rsidRDefault="00FF22E0">
            <w:pPr>
              <w:rPr>
                <w:lang w:val="en-CA"/>
              </w:rPr>
            </w:pPr>
          </w:p>
        </w:tc>
      </w:tr>
    </w:tbl>
    <w:p w:rsidR="0040216B" w:rsidRDefault="0040216B"/>
    <w:p w:rsidR="00FF22E0" w:rsidRDefault="0040216B">
      <w:r>
        <w:br w:type="page"/>
      </w:r>
    </w:p>
    <w:tbl>
      <w:tblPr>
        <w:tblW w:w="8856" w:type="dxa"/>
        <w:tblLook w:val="00A0"/>
      </w:tblPr>
      <w:tblGrid>
        <w:gridCol w:w="1649"/>
        <w:gridCol w:w="5303"/>
        <w:gridCol w:w="1904"/>
      </w:tblGrid>
      <w:tr w:rsidR="00FF22E0" w:rsidTr="00FF25AA">
        <w:trPr>
          <w:cantSplit/>
        </w:trPr>
        <w:tc>
          <w:tcPr>
            <w:tcW w:w="8856" w:type="dxa"/>
            <w:gridSpan w:val="3"/>
            <w:vAlign w:val="center"/>
          </w:tcPr>
          <w:p w:rsidR="00FF22E0" w:rsidRDefault="00FF22E0">
            <w:pPr>
              <w:rPr>
                <w:sz w:val="22"/>
                <w:szCs w:val="22"/>
              </w:rPr>
            </w:pPr>
            <w:r>
              <w:rPr>
                <w:b/>
                <w:bCs/>
                <w:i/>
                <w:iCs/>
                <w:szCs w:val="22"/>
                <w:u w:val="single"/>
              </w:rPr>
              <w:lastRenderedPageBreak/>
              <w:t>Research Publications</w:t>
            </w:r>
            <w:r>
              <w:rPr>
                <w:rStyle w:val="FootnoteReference"/>
                <w:b/>
                <w:bCs/>
                <w:i/>
                <w:iCs/>
                <w:szCs w:val="22"/>
                <w:u w:val="single"/>
              </w:rPr>
              <w:footnoteReference w:id="1"/>
            </w:r>
          </w:p>
        </w:tc>
      </w:tr>
      <w:tr w:rsidR="00FF22E0" w:rsidTr="00FF25AA">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4D18F9" w:rsidTr="00FF25AA">
        <w:trPr>
          <w:cantSplit/>
          <w:trHeight w:val="251"/>
        </w:trPr>
        <w:tc>
          <w:tcPr>
            <w:tcW w:w="8856" w:type="dxa"/>
            <w:gridSpan w:val="3"/>
          </w:tcPr>
          <w:p w:rsidR="004D18F9" w:rsidRPr="00C42EB0" w:rsidRDefault="004D18F9" w:rsidP="004D18F9">
            <w:pPr>
              <w:ind w:left="1080" w:hanging="1080"/>
            </w:pPr>
            <w:r w:rsidRPr="00C42EB0">
              <w:rPr>
                <w:sz w:val="22"/>
                <w:szCs w:val="22"/>
              </w:rPr>
              <w:t xml:space="preserve">Boone, W., Metcalf, K. Paul, K., Lotter, L., and Kelly, P. (2009).  Science and Mathematics Instructional Time in an Urban Setting: Differences and Similarities among Private and Public Schools, </w:t>
            </w:r>
            <w:r w:rsidRPr="00C42EB0">
              <w:rPr>
                <w:i/>
                <w:sz w:val="22"/>
                <w:szCs w:val="22"/>
              </w:rPr>
              <w:t>School Science and Mathematics, 15</w:t>
            </w:r>
            <w:r w:rsidRPr="00C42EB0">
              <w:rPr>
                <w:sz w:val="22"/>
                <w:szCs w:val="22"/>
              </w:rPr>
              <w:t>, 343</w:t>
            </w:r>
            <w:r>
              <w:rPr>
                <w:sz w:val="22"/>
                <w:szCs w:val="22"/>
              </w:rPr>
              <w:t>*</w:t>
            </w:r>
          </w:p>
        </w:tc>
      </w:tr>
      <w:tr w:rsidR="004D18F9" w:rsidTr="00FF25AA">
        <w:trPr>
          <w:cantSplit/>
          <w:trHeight w:val="251"/>
        </w:trPr>
        <w:tc>
          <w:tcPr>
            <w:tcW w:w="8856" w:type="dxa"/>
            <w:gridSpan w:val="3"/>
          </w:tcPr>
          <w:p w:rsidR="004D18F9" w:rsidRPr="00C42EB0" w:rsidRDefault="004D18F9" w:rsidP="007B0ED3">
            <w:pPr>
              <w:rPr>
                <w:sz w:val="22"/>
                <w:szCs w:val="22"/>
              </w:rPr>
            </w:pPr>
          </w:p>
        </w:tc>
      </w:tr>
      <w:tr w:rsidR="00382366" w:rsidTr="00FF25AA">
        <w:trPr>
          <w:cantSplit/>
          <w:trHeight w:val="251"/>
        </w:trPr>
        <w:tc>
          <w:tcPr>
            <w:tcW w:w="8856" w:type="dxa"/>
            <w:gridSpan w:val="3"/>
          </w:tcPr>
          <w:p w:rsidR="00382366" w:rsidRPr="0050349D" w:rsidRDefault="005D2BB6" w:rsidP="004D18F9">
            <w:pPr>
              <w:ind w:left="1080" w:hanging="1080"/>
              <w:rPr>
                <w:sz w:val="22"/>
                <w:szCs w:val="22"/>
              </w:rPr>
            </w:pPr>
            <w:r>
              <w:rPr>
                <w:sz w:val="22"/>
                <w:szCs w:val="22"/>
              </w:rPr>
              <w:t>Metcalf, K. (</w:t>
            </w:r>
            <w:r w:rsidR="00185415">
              <w:rPr>
                <w:sz w:val="22"/>
                <w:szCs w:val="22"/>
              </w:rPr>
              <w:t>2008</w:t>
            </w:r>
            <w:r>
              <w:rPr>
                <w:sz w:val="22"/>
                <w:szCs w:val="22"/>
              </w:rPr>
              <w:t xml:space="preserve">).  </w:t>
            </w:r>
            <w:r w:rsidR="00185415">
              <w:rPr>
                <w:sz w:val="22"/>
                <w:szCs w:val="22"/>
              </w:rPr>
              <w:t>Taking Data to Heart</w:t>
            </w:r>
            <w:r>
              <w:rPr>
                <w:sz w:val="22"/>
                <w:szCs w:val="22"/>
              </w:rPr>
              <w:t xml:space="preserve">, </w:t>
            </w:r>
            <w:r>
              <w:rPr>
                <w:i/>
                <w:sz w:val="22"/>
                <w:szCs w:val="22"/>
              </w:rPr>
              <w:t>Educational Leadership</w:t>
            </w:r>
            <w:r w:rsidR="00185415">
              <w:rPr>
                <w:i/>
                <w:sz w:val="22"/>
                <w:szCs w:val="22"/>
              </w:rPr>
              <w:t xml:space="preserve">, 66 </w:t>
            </w:r>
            <w:r w:rsidR="00185415">
              <w:rPr>
                <w:sz w:val="22"/>
                <w:szCs w:val="22"/>
              </w:rPr>
              <w:t>(4), 96</w:t>
            </w:r>
            <w:r>
              <w:rPr>
                <w:i/>
                <w:sz w:val="22"/>
                <w:szCs w:val="22"/>
              </w:rPr>
              <w:t>.</w:t>
            </w:r>
            <w:r w:rsidR="00AB08C4">
              <w:rPr>
                <w:i/>
                <w:sz w:val="22"/>
                <w:szCs w:val="22"/>
              </w:rPr>
              <w:t>*</w:t>
            </w:r>
          </w:p>
        </w:tc>
      </w:tr>
      <w:tr w:rsidR="004D18F9" w:rsidTr="00FF25AA">
        <w:trPr>
          <w:cantSplit/>
          <w:trHeight w:val="251"/>
        </w:trPr>
        <w:tc>
          <w:tcPr>
            <w:tcW w:w="8856" w:type="dxa"/>
            <w:gridSpan w:val="3"/>
          </w:tcPr>
          <w:p w:rsidR="004D18F9" w:rsidRDefault="004D18F9" w:rsidP="004D18F9">
            <w:pPr>
              <w:ind w:left="1080" w:hanging="1080"/>
              <w:rPr>
                <w:sz w:val="22"/>
                <w:szCs w:val="22"/>
              </w:rPr>
            </w:pPr>
          </w:p>
        </w:tc>
      </w:tr>
      <w:tr w:rsidR="00382366" w:rsidTr="00FF25AA">
        <w:trPr>
          <w:cantSplit/>
          <w:trHeight w:val="251"/>
        </w:trPr>
        <w:tc>
          <w:tcPr>
            <w:tcW w:w="8856" w:type="dxa"/>
            <w:gridSpan w:val="3"/>
            <w:vAlign w:val="center"/>
          </w:tcPr>
          <w:p w:rsidR="00382366" w:rsidRDefault="004D18F9">
            <w:pPr>
              <w:ind w:left="1080" w:hanging="1080"/>
              <w:rPr>
                <w:bCs/>
                <w:sz w:val="22"/>
                <w:szCs w:val="22"/>
              </w:rPr>
            </w:pPr>
            <w:r>
              <w:rPr>
                <w:sz w:val="22"/>
                <w:szCs w:val="22"/>
              </w:rPr>
              <w:t xml:space="preserve">Boone, W., Metcalf, K., Legan, N.A., and Metcalf, K.K. (in press). Selected Results of Evaluating a Voucher Program in </w:t>
            </w:r>
            <w:smartTag w:uri="urn:schemas-microsoft-com:office:smarttags" w:element="City">
              <w:r>
                <w:rPr>
                  <w:sz w:val="22"/>
                  <w:szCs w:val="22"/>
                </w:rPr>
                <w:t>Cleveland</w:t>
              </w:r>
            </w:smartTag>
            <w:r>
              <w:rPr>
                <w:sz w:val="22"/>
                <w:szCs w:val="22"/>
              </w:rPr>
              <w:t xml:space="preserve"> (</w:t>
            </w:r>
            <w:smartTag w:uri="urn:schemas-microsoft-com:office:smarttags" w:element="State">
              <w:r>
                <w:rPr>
                  <w:sz w:val="22"/>
                  <w:szCs w:val="22"/>
                </w:rPr>
                <w:t>Ohio</w:t>
              </w:r>
            </w:smartTag>
            <w:r>
              <w:rPr>
                <w:sz w:val="22"/>
                <w:szCs w:val="22"/>
              </w:rPr>
              <w:t xml:space="preserve">): The Attitudes of Parents and Students, </w:t>
            </w:r>
            <w:smartTag w:uri="urn:schemas-microsoft-com:office:smarttags" w:element="place">
              <w:smartTag w:uri="urn:schemas-microsoft-com:office:smarttags" w:element="State">
                <w:r>
                  <w:rPr>
                    <w:i/>
                    <w:sz w:val="22"/>
                    <w:szCs w:val="22"/>
                  </w:rPr>
                  <w:t>Florida</w:t>
                </w:r>
              </w:smartTag>
            </w:smartTag>
            <w:r>
              <w:rPr>
                <w:i/>
                <w:sz w:val="22"/>
                <w:szCs w:val="22"/>
              </w:rPr>
              <w:t xml:space="preserve"> Journal of Educational Research</w:t>
            </w:r>
            <w:r>
              <w:rPr>
                <w:sz w:val="22"/>
                <w:szCs w:val="22"/>
              </w:rPr>
              <w:t>.*</w:t>
            </w:r>
          </w:p>
        </w:tc>
      </w:tr>
      <w:tr w:rsidR="00CE7C75" w:rsidTr="00FF25AA">
        <w:trPr>
          <w:cantSplit/>
          <w:trHeight w:val="251"/>
        </w:trPr>
        <w:tc>
          <w:tcPr>
            <w:tcW w:w="8856" w:type="dxa"/>
            <w:gridSpan w:val="3"/>
            <w:vAlign w:val="center"/>
          </w:tcPr>
          <w:p w:rsidR="00CE7C75" w:rsidRDefault="00CE7C75" w:rsidP="00751109">
            <w:pPr>
              <w:ind w:left="1080" w:hanging="1080"/>
              <w:rPr>
                <w:sz w:val="22"/>
                <w:szCs w:val="22"/>
                <w:lang w:val="en-CA"/>
              </w:rPr>
            </w:pPr>
            <w:r>
              <w:rPr>
                <w:sz w:val="22"/>
                <w:szCs w:val="22"/>
                <w:lang w:val="en-CA"/>
              </w:rPr>
              <w:t>Paul, K., Legan, N., and Metcalf, K. (</w:t>
            </w:r>
            <w:r w:rsidR="009071D2">
              <w:rPr>
                <w:sz w:val="22"/>
                <w:szCs w:val="22"/>
                <w:lang w:val="en-CA"/>
              </w:rPr>
              <w:t>2007</w:t>
            </w:r>
            <w:r>
              <w:rPr>
                <w:sz w:val="22"/>
                <w:szCs w:val="22"/>
                <w:lang w:val="en-CA"/>
              </w:rPr>
              <w:t xml:space="preserve">).  Differential entry into a voucher program: A longitudinal examination of families who apply to and enroll in the Cleveland Scholarship and Tutoring Program, </w:t>
            </w:r>
            <w:r>
              <w:rPr>
                <w:i/>
                <w:sz w:val="22"/>
                <w:szCs w:val="22"/>
                <w:lang w:val="en-CA"/>
              </w:rPr>
              <w:t>Education and Urban Society</w:t>
            </w:r>
            <w:r w:rsidR="009071D2">
              <w:rPr>
                <w:i/>
                <w:sz w:val="22"/>
                <w:szCs w:val="22"/>
                <w:lang w:val="en-CA"/>
              </w:rPr>
              <w:t xml:space="preserve">, 39, </w:t>
            </w:r>
            <w:r w:rsidR="009071D2">
              <w:rPr>
                <w:sz w:val="22"/>
                <w:szCs w:val="22"/>
                <w:lang w:val="en-CA"/>
              </w:rPr>
              <w:t>223-243</w:t>
            </w:r>
            <w:r>
              <w:rPr>
                <w:sz w:val="22"/>
                <w:szCs w:val="22"/>
                <w:lang w:val="en-CA"/>
              </w:rPr>
              <w:t>.</w:t>
            </w:r>
            <w:r w:rsidR="00AB08C4">
              <w:rPr>
                <w:sz w:val="22"/>
                <w:szCs w:val="22"/>
                <w:lang w:val="en-CA"/>
              </w:rPr>
              <w:t>*</w:t>
            </w:r>
          </w:p>
        </w:tc>
      </w:tr>
      <w:tr w:rsidR="00CE7C75" w:rsidTr="00FF25AA">
        <w:trPr>
          <w:cantSplit/>
          <w:trHeight w:val="251"/>
        </w:trPr>
        <w:tc>
          <w:tcPr>
            <w:tcW w:w="8856" w:type="dxa"/>
            <w:gridSpan w:val="3"/>
            <w:vAlign w:val="center"/>
          </w:tcPr>
          <w:p w:rsidR="00CE7C75" w:rsidRDefault="00CE7C75">
            <w:pPr>
              <w:ind w:left="1080" w:hanging="1080"/>
              <w:rPr>
                <w:bCs/>
                <w:sz w:val="22"/>
                <w:szCs w:val="22"/>
              </w:rPr>
            </w:pPr>
          </w:p>
        </w:tc>
      </w:tr>
      <w:tr w:rsidR="00CE7C75" w:rsidTr="00FF25AA">
        <w:trPr>
          <w:cantSplit/>
          <w:trHeight w:val="251"/>
        </w:trPr>
        <w:tc>
          <w:tcPr>
            <w:tcW w:w="8856" w:type="dxa"/>
            <w:gridSpan w:val="3"/>
            <w:vAlign w:val="center"/>
          </w:tcPr>
          <w:p w:rsidR="00CE7C75" w:rsidRPr="00E56FA9" w:rsidRDefault="00CE7C75">
            <w:pPr>
              <w:ind w:left="1080" w:hanging="1080"/>
              <w:rPr>
                <w:bCs/>
                <w:i/>
                <w:sz w:val="22"/>
                <w:szCs w:val="22"/>
              </w:rPr>
            </w:pPr>
            <w:r>
              <w:rPr>
                <w:bCs/>
                <w:sz w:val="22"/>
                <w:szCs w:val="22"/>
              </w:rPr>
              <w:t xml:space="preserve">Metcalf, K. and Paul, K.  (2006). Enhancing or destroying equity?  An examination of educational vouchers.  In E. St. John (Vol. Ed.), </w:t>
            </w:r>
            <w:smartTag w:uri="urn:schemas-microsoft-com:office:smarttags" w:element="place">
              <w:smartTag w:uri="urn:schemas-microsoft-com:office:smarttags" w:element="City">
                <w:r>
                  <w:rPr>
                    <w:bCs/>
                    <w:i/>
                    <w:sz w:val="22"/>
                    <w:szCs w:val="22"/>
                  </w:rPr>
                  <w:t>Readings</w:t>
                </w:r>
              </w:smartTag>
            </w:smartTag>
            <w:r>
              <w:rPr>
                <w:bCs/>
                <w:i/>
                <w:sz w:val="22"/>
                <w:szCs w:val="22"/>
              </w:rPr>
              <w:t xml:space="preserve"> on Equal Education, 21, </w:t>
            </w:r>
            <w:r w:rsidRPr="00147918">
              <w:rPr>
                <w:bCs/>
                <w:sz w:val="22"/>
                <w:szCs w:val="22"/>
              </w:rPr>
              <w:t>37-77</w:t>
            </w:r>
            <w:r>
              <w:rPr>
                <w:bCs/>
                <w:i/>
                <w:sz w:val="22"/>
                <w:szCs w:val="22"/>
              </w:rPr>
              <w:t>.*</w:t>
            </w:r>
          </w:p>
        </w:tc>
      </w:tr>
      <w:tr w:rsidR="00CE7C75" w:rsidTr="00FF25AA">
        <w:trPr>
          <w:cantSplit/>
          <w:trHeight w:val="251"/>
        </w:trPr>
        <w:tc>
          <w:tcPr>
            <w:tcW w:w="8856" w:type="dxa"/>
            <w:gridSpan w:val="3"/>
            <w:vAlign w:val="center"/>
          </w:tcPr>
          <w:p w:rsidR="00CE7C75" w:rsidRDefault="00CE7C75">
            <w:pPr>
              <w:ind w:left="1080" w:hanging="1080"/>
              <w:rPr>
                <w:bCs/>
                <w:sz w:val="22"/>
                <w:szCs w:val="22"/>
              </w:rPr>
            </w:pPr>
          </w:p>
        </w:tc>
      </w:tr>
      <w:tr w:rsidR="00CE7C75" w:rsidTr="00FF25AA">
        <w:trPr>
          <w:cantSplit/>
          <w:trHeight w:val="251"/>
        </w:trPr>
        <w:tc>
          <w:tcPr>
            <w:tcW w:w="8856" w:type="dxa"/>
            <w:gridSpan w:val="3"/>
            <w:vAlign w:val="center"/>
          </w:tcPr>
          <w:p w:rsidR="00CE7C75" w:rsidRDefault="00CE7C75" w:rsidP="00751109">
            <w:pPr>
              <w:ind w:left="1080" w:hanging="1080"/>
              <w:rPr>
                <w:sz w:val="22"/>
                <w:szCs w:val="22"/>
              </w:rPr>
            </w:pPr>
            <w:r>
              <w:rPr>
                <w:bCs/>
                <w:sz w:val="22"/>
                <w:szCs w:val="22"/>
              </w:rPr>
              <w:t xml:space="preserve">Metcalf, K., and Legan, N. (2006). Interpreting Voucher Research: The Influence of Multiple Comparison Groups and Types, </w:t>
            </w:r>
            <w:r>
              <w:rPr>
                <w:bCs/>
                <w:i/>
                <w:sz w:val="22"/>
                <w:szCs w:val="22"/>
              </w:rPr>
              <w:t>Journal of School Choice.*</w:t>
            </w:r>
          </w:p>
        </w:tc>
      </w:tr>
      <w:tr w:rsidR="00CE7C75" w:rsidTr="00FF25AA">
        <w:trPr>
          <w:cantSplit/>
          <w:trHeight w:val="251"/>
        </w:trPr>
        <w:tc>
          <w:tcPr>
            <w:tcW w:w="8856" w:type="dxa"/>
            <w:gridSpan w:val="3"/>
            <w:vAlign w:val="center"/>
          </w:tcPr>
          <w:p w:rsidR="00CE7C75" w:rsidRDefault="00CE7C75">
            <w:pPr>
              <w:ind w:left="1080" w:hanging="1080"/>
              <w:rPr>
                <w:bCs/>
                <w:sz w:val="22"/>
                <w:szCs w:val="22"/>
              </w:rPr>
            </w:pPr>
          </w:p>
        </w:tc>
      </w:tr>
      <w:tr w:rsidR="00CE7C75" w:rsidTr="00FF25AA">
        <w:trPr>
          <w:cantSplit/>
          <w:trHeight w:val="251"/>
        </w:trPr>
        <w:tc>
          <w:tcPr>
            <w:tcW w:w="8856" w:type="dxa"/>
            <w:gridSpan w:val="3"/>
            <w:vAlign w:val="center"/>
          </w:tcPr>
          <w:p w:rsidR="00CE7C75" w:rsidRPr="00E60BB1" w:rsidRDefault="00CE7C75" w:rsidP="00E60BB1">
            <w:pPr>
              <w:ind w:left="1080" w:hanging="1080"/>
              <w:rPr>
                <w:bCs/>
                <w:sz w:val="22"/>
                <w:szCs w:val="22"/>
              </w:rPr>
            </w:pPr>
            <w:r>
              <w:rPr>
                <w:bCs/>
                <w:sz w:val="22"/>
                <w:szCs w:val="22"/>
              </w:rPr>
              <w:t xml:space="preserve">Metcalf, K., Legan, N., and Paul, K. (2005). An Examination of the Educational Decisions of Families in Public, Charter, and Private Schools, </w:t>
            </w:r>
            <w:r>
              <w:rPr>
                <w:bCs/>
                <w:i/>
                <w:sz w:val="22"/>
                <w:szCs w:val="22"/>
              </w:rPr>
              <w:t>Journal of Education for Students Placed At Risk</w:t>
            </w:r>
            <w:r>
              <w:rPr>
                <w:bCs/>
                <w:sz w:val="22"/>
                <w:szCs w:val="22"/>
              </w:rPr>
              <w:t>.*</w:t>
            </w:r>
          </w:p>
        </w:tc>
      </w:tr>
      <w:tr w:rsidR="00CE7C75" w:rsidTr="00FF25AA">
        <w:trPr>
          <w:cantSplit/>
          <w:trHeight w:val="251"/>
        </w:trPr>
        <w:tc>
          <w:tcPr>
            <w:tcW w:w="8856" w:type="dxa"/>
            <w:gridSpan w:val="3"/>
            <w:vAlign w:val="center"/>
          </w:tcPr>
          <w:p w:rsidR="00CE7C75" w:rsidRDefault="00CE7C75" w:rsidP="00E60BB1">
            <w:pPr>
              <w:ind w:left="1080" w:hanging="1080"/>
              <w:rPr>
                <w:bCs/>
                <w:sz w:val="22"/>
                <w:szCs w:val="22"/>
              </w:rPr>
            </w:pPr>
          </w:p>
        </w:tc>
      </w:tr>
      <w:tr w:rsidR="00CE7C75" w:rsidTr="00FF25AA">
        <w:trPr>
          <w:cantSplit/>
          <w:trHeight w:val="251"/>
        </w:trPr>
        <w:tc>
          <w:tcPr>
            <w:tcW w:w="8856" w:type="dxa"/>
            <w:gridSpan w:val="3"/>
            <w:vAlign w:val="center"/>
          </w:tcPr>
          <w:p w:rsidR="00CE7C75" w:rsidRPr="00E60BB1" w:rsidRDefault="00CE7C75" w:rsidP="00E60BB1">
            <w:pPr>
              <w:ind w:left="1080" w:hanging="1080"/>
              <w:rPr>
                <w:bCs/>
                <w:sz w:val="22"/>
                <w:szCs w:val="22"/>
              </w:rPr>
            </w:pPr>
            <w:r>
              <w:rPr>
                <w:bCs/>
                <w:sz w:val="22"/>
                <w:szCs w:val="22"/>
              </w:rPr>
              <w:t xml:space="preserve">Paul, K., Metcalf, K. and Legan, N. (2005).  Parental characteristics and satisfaction with their child’s school: A comparison of public, voucher, and charter school families.  </w:t>
            </w:r>
            <w:r>
              <w:rPr>
                <w:bCs/>
                <w:i/>
                <w:sz w:val="22"/>
                <w:szCs w:val="22"/>
              </w:rPr>
              <w:t>Mid-Western Educational Researcher, 18,</w:t>
            </w:r>
            <w:r>
              <w:rPr>
                <w:bCs/>
                <w:sz w:val="22"/>
                <w:szCs w:val="22"/>
              </w:rPr>
              <w:t xml:space="preserve"> 16-26.*</w:t>
            </w:r>
          </w:p>
        </w:tc>
      </w:tr>
      <w:tr w:rsidR="00CE7C75" w:rsidTr="00FF25AA">
        <w:trPr>
          <w:cantSplit/>
          <w:trHeight w:val="251"/>
        </w:trPr>
        <w:tc>
          <w:tcPr>
            <w:tcW w:w="8856" w:type="dxa"/>
            <w:gridSpan w:val="3"/>
            <w:vAlign w:val="center"/>
          </w:tcPr>
          <w:p w:rsidR="00CE7C75" w:rsidRDefault="00CE7C75">
            <w:pPr>
              <w:ind w:left="1080" w:hanging="1080"/>
              <w:rPr>
                <w:sz w:val="22"/>
                <w:szCs w:val="22"/>
              </w:rPr>
            </w:pPr>
          </w:p>
        </w:tc>
      </w:tr>
      <w:tr w:rsidR="00CE7C75" w:rsidTr="00FF25AA">
        <w:trPr>
          <w:cantSplit/>
          <w:trHeight w:val="251"/>
        </w:trPr>
        <w:tc>
          <w:tcPr>
            <w:tcW w:w="8856" w:type="dxa"/>
            <w:gridSpan w:val="3"/>
          </w:tcPr>
          <w:p w:rsidR="00CE7C75" w:rsidRPr="00147918" w:rsidRDefault="00CE7C75" w:rsidP="00C30B53">
            <w:pPr>
              <w:ind w:left="1080" w:hanging="1080"/>
              <w:rPr>
                <w:bCs/>
                <w:sz w:val="22"/>
                <w:szCs w:val="22"/>
              </w:rPr>
            </w:pPr>
            <w:r w:rsidRPr="000068BE">
              <w:rPr>
                <w:bCs/>
                <w:sz w:val="22"/>
                <w:szCs w:val="22"/>
              </w:rPr>
              <w:t xml:space="preserve">Metcalf, K., Boone, W., Legan, N., and Paul, K. (2004).  </w:t>
            </w:r>
            <w:r>
              <w:rPr>
                <w:bCs/>
                <w:sz w:val="22"/>
                <w:szCs w:val="22"/>
              </w:rPr>
              <w:t>The c</w:t>
            </w:r>
            <w:r w:rsidRPr="000068BE">
              <w:rPr>
                <w:bCs/>
                <w:sz w:val="22"/>
                <w:szCs w:val="22"/>
              </w:rPr>
              <w:t>ontinued evaluation of voucher impact on the achievement of elementary students in a majority African</w:t>
            </w:r>
            <w:r>
              <w:rPr>
                <w:bCs/>
                <w:sz w:val="22"/>
                <w:szCs w:val="22"/>
              </w:rPr>
              <w:t xml:space="preserve">-American public school district.  </w:t>
            </w:r>
            <w:r>
              <w:rPr>
                <w:bCs/>
                <w:i/>
                <w:sz w:val="22"/>
                <w:szCs w:val="22"/>
              </w:rPr>
              <w:t>Journal of Women and Minorities in Science and Engineering, 10,</w:t>
            </w:r>
            <w:r>
              <w:rPr>
                <w:bCs/>
                <w:sz w:val="22"/>
                <w:szCs w:val="22"/>
              </w:rPr>
              <w:t xml:space="preserve"> 203-216.*</w:t>
            </w:r>
          </w:p>
        </w:tc>
      </w:tr>
      <w:tr w:rsidR="00CE7C75" w:rsidTr="00FF25AA">
        <w:trPr>
          <w:cantSplit/>
          <w:trHeight w:val="251"/>
        </w:trPr>
        <w:tc>
          <w:tcPr>
            <w:tcW w:w="8856" w:type="dxa"/>
            <w:gridSpan w:val="3"/>
            <w:vAlign w:val="center"/>
          </w:tcPr>
          <w:p w:rsidR="00CE7C75" w:rsidRDefault="00CE7C75">
            <w:pPr>
              <w:ind w:left="1080" w:hanging="1080"/>
              <w:rPr>
                <w:sz w:val="22"/>
                <w:szCs w:val="22"/>
              </w:rPr>
            </w:pPr>
          </w:p>
        </w:tc>
      </w:tr>
      <w:tr w:rsidR="00CE7C75" w:rsidTr="00FF25AA">
        <w:trPr>
          <w:cantSplit/>
          <w:trHeight w:val="251"/>
        </w:trPr>
        <w:tc>
          <w:tcPr>
            <w:tcW w:w="8856" w:type="dxa"/>
            <w:gridSpan w:val="3"/>
            <w:vAlign w:val="center"/>
          </w:tcPr>
          <w:p w:rsidR="00CE7C75" w:rsidRDefault="00CE7C75">
            <w:pPr>
              <w:ind w:left="1080" w:hanging="1080"/>
              <w:rPr>
                <w:sz w:val="22"/>
                <w:szCs w:val="22"/>
                <w:lang w:val="en-CA"/>
              </w:rPr>
            </w:pPr>
            <w:r>
              <w:rPr>
                <w:sz w:val="22"/>
                <w:szCs w:val="22"/>
                <w:lang w:val="en-CA"/>
              </w:rPr>
              <w:t xml:space="preserve">Metcalf, Kim K. (2003).  Review of The Education Gap: Vouchers and Urban Schools, </w:t>
            </w:r>
            <w:r>
              <w:rPr>
                <w:i/>
                <w:sz w:val="22"/>
                <w:szCs w:val="22"/>
                <w:lang w:val="en-CA"/>
              </w:rPr>
              <w:t>Journal of Education for Students Placed at Risk, 8</w:t>
            </w:r>
            <w:r>
              <w:rPr>
                <w:sz w:val="22"/>
                <w:szCs w:val="22"/>
                <w:lang w:val="en-CA"/>
              </w:rPr>
              <w:t>, 371-376.*</w:t>
            </w:r>
          </w:p>
        </w:tc>
      </w:tr>
      <w:tr w:rsidR="00CE7C75" w:rsidTr="00FF25AA">
        <w:trPr>
          <w:cantSplit/>
          <w:trHeight w:val="251"/>
        </w:trPr>
        <w:tc>
          <w:tcPr>
            <w:tcW w:w="8856" w:type="dxa"/>
            <w:gridSpan w:val="3"/>
            <w:vAlign w:val="center"/>
          </w:tcPr>
          <w:p w:rsidR="00CE7C75" w:rsidRDefault="00CE7C75">
            <w:pPr>
              <w:ind w:left="1080" w:hanging="1080"/>
              <w:rPr>
                <w:lang w:val="en-CA"/>
              </w:rPr>
            </w:pPr>
          </w:p>
        </w:tc>
      </w:tr>
      <w:tr w:rsidR="00CE7C75" w:rsidTr="00FF25AA">
        <w:trPr>
          <w:cantSplit/>
          <w:trHeight w:val="251"/>
        </w:trPr>
        <w:tc>
          <w:tcPr>
            <w:tcW w:w="8856" w:type="dxa"/>
            <w:gridSpan w:val="3"/>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Patrick, J., Vontz, T., and Metcalf, K.  (2002). Learning democracy through </w:t>
            </w:r>
            <w:r w:rsidR="00CE7C75">
              <w:rPr>
                <w:i/>
                <w:iCs/>
                <w:sz w:val="22"/>
                <w:szCs w:val="22"/>
              </w:rPr>
              <w:t>Project Citizen</w:t>
            </w:r>
            <w:r w:rsidR="00CE7C75">
              <w:rPr>
                <w:sz w:val="22"/>
                <w:szCs w:val="22"/>
              </w:rPr>
              <w:t>.*</w:t>
            </w:r>
          </w:p>
        </w:tc>
      </w:tr>
      <w:tr w:rsidR="00CE7C75" w:rsidTr="00FF25AA">
        <w:trPr>
          <w:cantSplit/>
          <w:trHeight w:val="251"/>
        </w:trPr>
        <w:tc>
          <w:tcPr>
            <w:tcW w:w="1649" w:type="dxa"/>
            <w:vAlign w:val="center"/>
          </w:tcPr>
          <w:p w:rsidR="00CE7C75" w:rsidRDefault="00CE7C75">
            <w:pPr>
              <w:rPr>
                <w:sz w:val="22"/>
                <w:szCs w:val="22"/>
                <w:lang w:val="en-CA"/>
              </w:rPr>
            </w:pPr>
          </w:p>
        </w:tc>
        <w:tc>
          <w:tcPr>
            <w:tcW w:w="5303" w:type="dxa"/>
            <w:vAlign w:val="center"/>
          </w:tcPr>
          <w:p w:rsidR="00CE7C75" w:rsidRDefault="00CE7C75">
            <w:pPr>
              <w:rPr>
                <w:sz w:val="22"/>
                <w:szCs w:val="22"/>
                <w:lang w:val="en-CA"/>
              </w:rPr>
            </w:pPr>
          </w:p>
        </w:tc>
        <w:tc>
          <w:tcPr>
            <w:tcW w:w="1904" w:type="dxa"/>
          </w:tcPr>
          <w:p w:rsidR="00CE7C75" w:rsidRDefault="00CE7C75">
            <w:pPr>
              <w:rPr>
                <w:sz w:val="22"/>
                <w:szCs w:val="22"/>
              </w:rPr>
            </w:pPr>
          </w:p>
        </w:tc>
      </w:tr>
      <w:tr w:rsidR="00CE7C75" w:rsidTr="00FF25AA">
        <w:trPr>
          <w:cantSplit/>
        </w:trPr>
        <w:tc>
          <w:tcPr>
            <w:tcW w:w="8856" w:type="dxa"/>
            <w:gridSpan w:val="3"/>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Vontz, T., Metcalf, K., and Patrick, J.  (2000)</w:t>
            </w:r>
            <w:proofErr w:type="gramStart"/>
            <w:r w:rsidR="00CE7C75">
              <w:rPr>
                <w:sz w:val="22"/>
                <w:szCs w:val="22"/>
              </w:rPr>
              <w:t xml:space="preserve">.  </w:t>
            </w:r>
            <w:r w:rsidR="00CE7C75">
              <w:rPr>
                <w:i/>
                <w:iCs/>
                <w:sz w:val="22"/>
                <w:szCs w:val="22"/>
              </w:rPr>
              <w:t>Project</w:t>
            </w:r>
            <w:proofErr w:type="gramEnd"/>
            <w:r w:rsidR="00CE7C75">
              <w:rPr>
                <w:i/>
                <w:iCs/>
                <w:sz w:val="22"/>
                <w:szCs w:val="22"/>
              </w:rPr>
              <w:t xml:space="preserve"> citizen and the civic development of adolescent students in </w:t>
            </w:r>
            <w:smartTag w:uri="urn:schemas-microsoft-com:office:smarttags" w:element="State">
              <w:r w:rsidR="00CE7C75">
                <w:rPr>
                  <w:i/>
                  <w:iCs/>
                  <w:sz w:val="22"/>
                  <w:szCs w:val="22"/>
                </w:rPr>
                <w:t>Indiana</w:t>
              </w:r>
            </w:smartTag>
            <w:r w:rsidR="00CE7C75">
              <w:rPr>
                <w:i/>
                <w:iCs/>
                <w:sz w:val="22"/>
                <w:szCs w:val="22"/>
              </w:rPr>
              <w:t xml:space="preserve">, </w:t>
            </w:r>
            <w:smartTag w:uri="urn:schemas-microsoft-com:office:smarttags" w:element="country-region">
              <w:r w:rsidR="00CE7C75">
                <w:rPr>
                  <w:i/>
                  <w:iCs/>
                  <w:sz w:val="22"/>
                  <w:szCs w:val="22"/>
                </w:rPr>
                <w:t>Latvia</w:t>
              </w:r>
            </w:smartTag>
            <w:r w:rsidR="00CE7C75">
              <w:rPr>
                <w:i/>
                <w:iCs/>
                <w:sz w:val="22"/>
                <w:szCs w:val="22"/>
              </w:rPr>
              <w:t xml:space="preserve">, and </w:t>
            </w:r>
            <w:smartTag w:uri="urn:schemas-microsoft-com:office:smarttags" w:element="place">
              <w:smartTag w:uri="urn:schemas-microsoft-com:office:smarttags" w:element="country-region">
                <w:r w:rsidR="00CE7C75">
                  <w:rPr>
                    <w:i/>
                    <w:iCs/>
                    <w:sz w:val="22"/>
                    <w:szCs w:val="22"/>
                  </w:rPr>
                  <w:t>Lithuania</w:t>
                </w:r>
              </w:smartTag>
            </w:smartTag>
            <w:r w:rsidR="00CE7C75">
              <w:rPr>
                <w:i/>
                <w:iCs/>
                <w:sz w:val="22"/>
                <w:szCs w:val="22"/>
              </w:rPr>
              <w:t>.</w:t>
            </w:r>
            <w:r w:rsidR="00CE7C75">
              <w:rPr>
                <w:sz w:val="22"/>
                <w:szCs w:val="22"/>
              </w:rPr>
              <w:t xml:space="preserve">  ERIC Clearinghouse for Social Studies/Social Science Education and the Adjunct ERIC Clearinghouse for International Civic Education in association with CIVITAS: An International Civic Education Exchange Program.  </w:t>
            </w:r>
            <w:smartTag w:uri="urn:schemas-microsoft-com:office:smarttags" w:element="place">
              <w:smartTag w:uri="urn:schemas-microsoft-com:office:smarttags" w:element="City">
                <w:r w:rsidR="00CE7C75">
                  <w:rPr>
                    <w:sz w:val="22"/>
                    <w:szCs w:val="22"/>
                  </w:rPr>
                  <w:t>Bloomington</w:t>
                </w:r>
              </w:smartTag>
              <w:r w:rsidR="00CE7C75">
                <w:rPr>
                  <w:sz w:val="22"/>
                  <w:szCs w:val="22"/>
                </w:rPr>
                <w:t xml:space="preserve">, </w:t>
              </w:r>
              <w:smartTag w:uri="urn:schemas-microsoft-com:office:smarttags" w:element="State">
                <w:r w:rsidR="00CE7C75">
                  <w:rPr>
                    <w:sz w:val="22"/>
                    <w:szCs w:val="22"/>
                  </w:rPr>
                  <w:t>IN.</w:t>
                </w:r>
              </w:smartTag>
            </w:smartTag>
            <w:r w:rsidR="00CE7C75">
              <w:rPr>
                <w:sz w:val="22"/>
                <w:szCs w:val="22"/>
              </w:rPr>
              <w:t>*</w:t>
            </w:r>
          </w:p>
        </w:tc>
      </w:tr>
    </w:tbl>
    <w:p w:rsidR="00185415" w:rsidRDefault="00185415">
      <w:r>
        <w:br w:type="page"/>
      </w:r>
    </w:p>
    <w:tbl>
      <w:tblPr>
        <w:tblW w:w="8856" w:type="dxa"/>
        <w:tblLook w:val="00A0"/>
      </w:tblPr>
      <w:tblGrid>
        <w:gridCol w:w="1632"/>
        <w:gridCol w:w="17"/>
        <w:gridCol w:w="5303"/>
        <w:gridCol w:w="1904"/>
      </w:tblGrid>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643C50" w:rsidTr="0002711B">
        <w:trPr>
          <w:cantSplit/>
        </w:trPr>
        <w:tc>
          <w:tcPr>
            <w:tcW w:w="8856" w:type="dxa"/>
            <w:gridSpan w:val="4"/>
            <w:vAlign w:val="center"/>
          </w:tcPr>
          <w:p w:rsidR="00643C50" w:rsidRDefault="00643C50">
            <w:pPr>
              <w:ind w:left="1080" w:hanging="1080"/>
              <w:rPr>
                <w:lang w:val="en-CA"/>
              </w:rPr>
            </w:pPr>
            <w:r>
              <w:rPr>
                <w:b/>
                <w:bCs/>
                <w:i/>
                <w:iCs/>
                <w:u w:val="single"/>
              </w:rPr>
              <w:t xml:space="preserve">Research Publications </w:t>
            </w:r>
            <w:r>
              <w:rPr>
                <w:b/>
                <w:bCs/>
                <w:i/>
                <w:iCs/>
                <w:sz w:val="20"/>
                <w:szCs w:val="20"/>
                <w:u w:val="single"/>
              </w:rPr>
              <w:t>(cont’d)</w:t>
            </w:r>
          </w:p>
        </w:tc>
      </w:tr>
      <w:tr w:rsidR="00643C50" w:rsidTr="0002711B">
        <w:trPr>
          <w:cantSplit/>
        </w:trPr>
        <w:tc>
          <w:tcPr>
            <w:tcW w:w="8856" w:type="dxa"/>
            <w:gridSpan w:val="4"/>
            <w:vAlign w:val="center"/>
          </w:tcPr>
          <w:p w:rsidR="00643C50" w:rsidRDefault="00643C50">
            <w:pPr>
              <w:ind w:left="1080" w:hanging="1080"/>
              <w:rPr>
                <w:lang w:val="en-CA"/>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and Tait, P.A. (1999).  Free market policies and public education: What is the cost of choice?  </w:t>
            </w:r>
            <w:r w:rsidR="00CE7C75">
              <w:rPr>
                <w:i/>
                <w:iCs/>
                <w:sz w:val="22"/>
                <w:szCs w:val="22"/>
              </w:rPr>
              <w:t xml:space="preserve">Phi Delta Kappan, 81, </w:t>
            </w:r>
            <w:r w:rsidR="00CE7C75">
              <w:rPr>
                <w:sz w:val="22"/>
                <w:szCs w:val="22"/>
              </w:rPr>
              <w:t>65-75.*</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Metcalf, K.K. and Kahlich, P.A.  (1998)</w:t>
            </w:r>
            <w:proofErr w:type="gramStart"/>
            <w:r w:rsidR="00CE7C75">
              <w:rPr>
                <w:sz w:val="22"/>
                <w:szCs w:val="22"/>
              </w:rPr>
              <w:t>.  Nontraditional</w:t>
            </w:r>
            <w:proofErr w:type="gramEnd"/>
            <w:r w:rsidR="00CE7C75">
              <w:rPr>
                <w:sz w:val="22"/>
                <w:szCs w:val="22"/>
              </w:rPr>
              <w:t xml:space="preserve"> preservice teacher development:  The value of clinical experiences.  </w:t>
            </w:r>
            <w:r w:rsidR="00CE7C75">
              <w:rPr>
                <w:i/>
                <w:iCs/>
                <w:sz w:val="22"/>
                <w:szCs w:val="22"/>
              </w:rPr>
              <w:t>Journal of Research and Development in Education, 31,</w:t>
            </w:r>
            <w:r w:rsidR="00CE7C75">
              <w:rPr>
                <w:sz w:val="22"/>
                <w:szCs w:val="22"/>
              </w:rPr>
              <w:t xml:space="preserve"> 69-82.*</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&amp; Kahlich, P.A. (1996).  Laboratory experiences as transition from campus to field.  In D. McIntyre and D. Bird, Eds., </w:t>
            </w:r>
            <w:r w:rsidR="00CE7C75">
              <w:rPr>
                <w:i/>
                <w:iCs/>
                <w:sz w:val="22"/>
                <w:szCs w:val="22"/>
              </w:rPr>
              <w:t xml:space="preserve">Annual Yearbook of the Association of Teacher Educators.  </w:t>
            </w:r>
            <w:smartTag w:uri="urn:schemas-microsoft-com:office:smarttags" w:element="place">
              <w:smartTag w:uri="urn:schemas-microsoft-com:office:smarttags" w:element="City">
                <w:r w:rsidR="00CE7C75">
                  <w:rPr>
                    <w:sz w:val="22"/>
                    <w:szCs w:val="22"/>
                  </w:rPr>
                  <w:t>Reston</w:t>
                </w:r>
              </w:smartTag>
              <w:r w:rsidR="00CE7C75">
                <w:rPr>
                  <w:sz w:val="22"/>
                  <w:szCs w:val="22"/>
                </w:rPr>
                <w:t xml:space="preserve">, </w:t>
              </w:r>
              <w:smartTag w:uri="urn:schemas-microsoft-com:office:smarttags" w:element="State">
                <w:r w:rsidR="00CE7C75">
                  <w:rPr>
                    <w:sz w:val="22"/>
                    <w:szCs w:val="22"/>
                  </w:rPr>
                  <w:t>VA</w:t>
                </w:r>
              </w:smartTag>
            </w:smartTag>
            <w:r w:rsidR="00CE7C75">
              <w:rPr>
                <w:sz w:val="22"/>
                <w:szCs w:val="22"/>
              </w:rPr>
              <w:t xml:space="preserve">:  ATE. </w:t>
            </w:r>
            <w:r w:rsidR="00CE7C75">
              <w:rPr>
                <w:b/>
                <w:bCs/>
                <w:sz w:val="22"/>
                <w:szCs w:val="22"/>
              </w:rPr>
              <w:t>*</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(1995).  Laboratory experiences in teacher education.  In </w:t>
            </w:r>
            <w:r w:rsidR="00CE7C75">
              <w:rPr>
                <w:i/>
                <w:iCs/>
                <w:sz w:val="22"/>
                <w:szCs w:val="22"/>
              </w:rPr>
              <w:t>The International Encyclopedia of Teaching and Teacher Education,</w:t>
            </w:r>
            <w:r w:rsidR="00CE7C75">
              <w:rPr>
                <w:sz w:val="22"/>
                <w:szCs w:val="22"/>
              </w:rPr>
              <w:t xml:space="preserve"> 2nd edition.  </w:t>
            </w:r>
            <w:smartTag w:uri="urn:schemas-microsoft-com:office:smarttags" w:element="place">
              <w:smartTag w:uri="urn:schemas-microsoft-com:office:smarttags" w:element="City">
                <w:r w:rsidR="00CE7C75">
                  <w:rPr>
                    <w:sz w:val="22"/>
                    <w:szCs w:val="22"/>
                  </w:rPr>
                  <w:t>Oxford</w:t>
                </w:r>
              </w:smartTag>
            </w:smartTag>
            <w:r w:rsidR="00CE7C75">
              <w:rPr>
                <w:sz w:val="22"/>
                <w:szCs w:val="22"/>
              </w:rPr>
              <w:t>: Pergamon.</w:t>
            </w:r>
          </w:p>
          <w:p w:rsidR="00CE7C75" w:rsidRDefault="00CE7C75">
            <w:pPr>
              <w:ind w:left="1080" w:hanging="1080"/>
              <w:rPr>
                <w:i/>
                <w:iCs/>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Hammer, R., &amp; Kahlich, P.A.  (1996). Alternatives to field-based experiences in teacher education:  The comparative effects of on-campus laboratories.  </w:t>
            </w:r>
            <w:r w:rsidR="00CE7C75">
              <w:rPr>
                <w:i/>
                <w:iCs/>
                <w:sz w:val="22"/>
                <w:szCs w:val="22"/>
              </w:rPr>
              <w:t>Teaching and Teacher Education, 12</w:t>
            </w:r>
            <w:r w:rsidR="00CE7C75">
              <w:rPr>
                <w:sz w:val="22"/>
                <w:szCs w:val="22"/>
              </w:rPr>
              <w:t>(3), 271-283.*</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Metcalf, K.K. &amp; Wilson, M.A.  (1994)</w:t>
            </w:r>
            <w:proofErr w:type="gramStart"/>
            <w:r w:rsidR="00CE7C75">
              <w:rPr>
                <w:sz w:val="22"/>
                <w:szCs w:val="22"/>
              </w:rPr>
              <w:t>.  Improving</w:t>
            </w:r>
            <w:proofErr w:type="gramEnd"/>
            <w:r w:rsidR="00CE7C75">
              <w:rPr>
                <w:sz w:val="22"/>
                <w:szCs w:val="22"/>
              </w:rPr>
              <w:t xml:space="preserve"> the efficacy of on-campus laboratory experiences using the Myers-Briggs type indicator.  </w:t>
            </w:r>
            <w:r w:rsidR="00CE7C75">
              <w:rPr>
                <w:i/>
                <w:iCs/>
                <w:sz w:val="22"/>
                <w:szCs w:val="22"/>
              </w:rPr>
              <w:t>Journal of Research and Development in Education, 27</w:t>
            </w:r>
            <w:r w:rsidR="00CE7C75">
              <w:rPr>
                <w:sz w:val="22"/>
                <w:szCs w:val="22"/>
              </w:rPr>
              <w:t xml:space="preserve">(2), 89-101. </w:t>
            </w:r>
            <w:r w:rsidR="00CE7C75">
              <w:rPr>
                <w:b/>
                <w:bCs/>
                <w:sz w:val="22"/>
                <w:szCs w:val="22"/>
              </w:rPr>
              <w:t>*</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(1994).  Critical factors in on-campus clinical experiences:  Perceptions of preservice teachers.  </w:t>
            </w:r>
            <w:r w:rsidR="00CE7C75">
              <w:rPr>
                <w:i/>
                <w:iCs/>
                <w:sz w:val="22"/>
                <w:szCs w:val="22"/>
              </w:rPr>
              <w:t>Teaching Education, 5</w:t>
            </w:r>
            <w:r w:rsidR="00CE7C75">
              <w:rPr>
                <w:sz w:val="22"/>
                <w:szCs w:val="22"/>
              </w:rPr>
              <w:t>(2), 163-174.</w:t>
            </w:r>
            <w:r w:rsidR="00CE7C75">
              <w:rPr>
                <w:b/>
                <w:bCs/>
                <w:sz w:val="22"/>
                <w:szCs w:val="22"/>
              </w:rPr>
              <w:t xml:space="preserve"> *</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(1994).  Laboratory experiences in teacher education (pp. 3197-3202).  In T. Husen and T. Postlethwaite (Eds.), </w:t>
            </w:r>
            <w:r w:rsidR="00CE7C75">
              <w:rPr>
                <w:i/>
                <w:iCs/>
                <w:sz w:val="22"/>
                <w:szCs w:val="22"/>
              </w:rPr>
              <w:t>The International Encyclopedia of Education</w:t>
            </w:r>
            <w:r w:rsidR="00CE7C75">
              <w:rPr>
                <w:sz w:val="22"/>
                <w:szCs w:val="22"/>
              </w:rPr>
              <w:t>, Second Edition.</w:t>
            </w:r>
          </w:p>
          <w:p w:rsidR="00CE7C75" w:rsidRDefault="00CE7C75">
            <w:pPr>
              <w:ind w:left="1080" w:hanging="1080"/>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Cruickshank, D.R. &amp; Metcalf, K.K. (1994).  Teaching and learning, explanation in (pp. 6143-6149).  In T. Husen and T. Postlethwaite (Eds), </w:t>
            </w:r>
            <w:r w:rsidR="00CE7C75">
              <w:rPr>
                <w:i/>
                <w:iCs/>
                <w:sz w:val="22"/>
                <w:szCs w:val="22"/>
              </w:rPr>
              <w:t>The International Encyclopedia of Education</w:t>
            </w:r>
            <w:r w:rsidR="00CE7C75">
              <w:rPr>
                <w:sz w:val="22"/>
                <w:szCs w:val="22"/>
              </w:rPr>
              <w:t>, Second Edition.</w:t>
            </w:r>
          </w:p>
        </w:tc>
      </w:tr>
      <w:tr w:rsidR="00CE7C75" w:rsidTr="0002711B">
        <w:trPr>
          <w:cantSplit/>
        </w:trPr>
        <w:tc>
          <w:tcPr>
            <w:tcW w:w="1632" w:type="dxa"/>
            <w:vAlign w:val="center"/>
          </w:tcPr>
          <w:p w:rsidR="00CE7C75" w:rsidRDefault="00CE7C75">
            <w:pPr>
              <w:ind w:left="1080" w:hanging="1080"/>
              <w:rPr>
                <w:sz w:val="22"/>
                <w:szCs w:val="22"/>
                <w:lang w:val="en-CA"/>
              </w:rPr>
            </w:pPr>
          </w:p>
        </w:tc>
        <w:tc>
          <w:tcPr>
            <w:tcW w:w="5320" w:type="dxa"/>
            <w:gridSpan w:val="2"/>
            <w:vAlign w:val="center"/>
          </w:tcPr>
          <w:p w:rsidR="00CE7C75" w:rsidRDefault="00CE7C75">
            <w:pPr>
              <w:ind w:left="1080" w:hanging="1080"/>
              <w:rPr>
                <w:sz w:val="22"/>
                <w:szCs w:val="22"/>
                <w:lang w:val="en-CA"/>
              </w:rPr>
            </w:pPr>
          </w:p>
        </w:tc>
        <w:tc>
          <w:tcPr>
            <w:tcW w:w="1904" w:type="dxa"/>
            <w:vAlign w:val="center"/>
          </w:tcPr>
          <w:p w:rsidR="00CE7C75" w:rsidRDefault="00CE7C75">
            <w:pPr>
              <w:ind w:left="1080" w:hanging="1080"/>
              <w:rPr>
                <w:sz w:val="22"/>
                <w:szCs w:val="22"/>
                <w:lang w:val="en-CA"/>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(1992).  The effects of a guided training experience on the instructional clarity of preservice teachers.  </w:t>
            </w:r>
            <w:r w:rsidR="00CE7C75">
              <w:rPr>
                <w:i/>
                <w:iCs/>
                <w:sz w:val="22"/>
                <w:szCs w:val="22"/>
              </w:rPr>
              <w:t>Teaching and Teacher Education, 8</w:t>
            </w:r>
            <w:r w:rsidR="00CE7C75">
              <w:rPr>
                <w:sz w:val="22"/>
                <w:szCs w:val="22"/>
              </w:rPr>
              <w:t>(3), 275-286.</w:t>
            </w:r>
            <w:r w:rsidR="00CE7C75">
              <w:rPr>
                <w:b/>
                <w:bCs/>
                <w:sz w:val="22"/>
                <w:szCs w:val="22"/>
              </w:rPr>
              <w:t xml:space="preserve"> *</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u w:val="single"/>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Metcalf, K.K. &amp; Cruickshank, D.R.  (1991)</w:t>
            </w:r>
            <w:proofErr w:type="gramStart"/>
            <w:r w:rsidR="00CE7C75">
              <w:rPr>
                <w:sz w:val="22"/>
                <w:szCs w:val="22"/>
              </w:rPr>
              <w:t>.  Can</w:t>
            </w:r>
            <w:proofErr w:type="gramEnd"/>
            <w:r w:rsidR="00CE7C75">
              <w:rPr>
                <w:sz w:val="22"/>
                <w:szCs w:val="22"/>
              </w:rPr>
              <w:t xml:space="preserve"> teachers be trained to be more clear?  </w:t>
            </w:r>
            <w:r w:rsidR="00CE7C75">
              <w:rPr>
                <w:i/>
                <w:iCs/>
                <w:sz w:val="22"/>
                <w:szCs w:val="22"/>
              </w:rPr>
              <w:t>Journal of Educational Research, 85</w:t>
            </w:r>
            <w:r w:rsidR="00CE7C75">
              <w:rPr>
                <w:sz w:val="22"/>
                <w:szCs w:val="22"/>
              </w:rPr>
              <w:t>(2), 107-116.</w:t>
            </w:r>
            <w:r w:rsidR="00CE7C75">
              <w:rPr>
                <w:b/>
                <w:bCs/>
                <w:sz w:val="22"/>
                <w:szCs w:val="22"/>
              </w:rPr>
              <w:t>*</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(1991).  Student teaching supervision:  A research review and recommendations.  </w:t>
            </w:r>
            <w:r w:rsidR="00CE7C75">
              <w:rPr>
                <w:i/>
                <w:iCs/>
                <w:sz w:val="22"/>
                <w:szCs w:val="22"/>
              </w:rPr>
              <w:t>The Teacher Educator, 26</w:t>
            </w:r>
            <w:r w:rsidR="00CE7C75">
              <w:rPr>
                <w:sz w:val="22"/>
                <w:szCs w:val="22"/>
              </w:rPr>
              <w:t>(4), 27-42.</w:t>
            </w:r>
            <w:r w:rsidR="00CE7C75">
              <w:rPr>
                <w:b/>
                <w:bCs/>
                <w:sz w:val="22"/>
                <w:szCs w:val="22"/>
              </w:rPr>
              <w:t xml:space="preserve"> *</w:t>
            </w:r>
          </w:p>
        </w:tc>
      </w:tr>
      <w:tr w:rsidR="00CE7C75" w:rsidTr="0002711B">
        <w:trPr>
          <w:cantSplit/>
        </w:trPr>
        <w:tc>
          <w:tcPr>
            <w:tcW w:w="1649" w:type="dxa"/>
            <w:gridSpan w:val="2"/>
            <w:vAlign w:val="center"/>
          </w:tcPr>
          <w:p w:rsidR="00CE7C75" w:rsidRDefault="00CE7C75">
            <w:pPr>
              <w:rPr>
                <w:sz w:val="22"/>
                <w:szCs w:val="22"/>
              </w:rPr>
            </w:pPr>
          </w:p>
        </w:tc>
        <w:tc>
          <w:tcPr>
            <w:tcW w:w="5303" w:type="dxa"/>
          </w:tcPr>
          <w:p w:rsidR="00CE7C75" w:rsidRDefault="00CE7C75">
            <w:pPr>
              <w:rPr>
                <w:sz w:val="22"/>
                <w:szCs w:val="22"/>
              </w:rPr>
            </w:pPr>
          </w:p>
        </w:tc>
        <w:tc>
          <w:tcPr>
            <w:tcW w:w="1904" w:type="dxa"/>
          </w:tcPr>
          <w:p w:rsidR="00CE7C75" w:rsidRDefault="00CE7C75">
            <w:pPr>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Cruickshank, D.R. &amp; Metcalf, K.K.  (1990)</w:t>
            </w:r>
            <w:proofErr w:type="gramStart"/>
            <w:r w:rsidR="00CE7C75">
              <w:rPr>
                <w:sz w:val="22"/>
                <w:szCs w:val="22"/>
              </w:rPr>
              <w:t>.  Training</w:t>
            </w:r>
            <w:proofErr w:type="gramEnd"/>
            <w:r w:rsidR="00CE7C75">
              <w:rPr>
                <w:sz w:val="22"/>
                <w:szCs w:val="22"/>
              </w:rPr>
              <w:t xml:space="preserve"> within teacher preparation (pp. 469-497).  In R.W. Houston (Ed.), </w:t>
            </w:r>
            <w:r w:rsidR="00CE7C75">
              <w:rPr>
                <w:i/>
                <w:iCs/>
                <w:sz w:val="22"/>
                <w:szCs w:val="22"/>
              </w:rPr>
              <w:t>The Handbook of Research on Teacher Education</w:t>
            </w:r>
            <w:r w:rsidR="00CE7C75">
              <w:rPr>
                <w:sz w:val="22"/>
                <w:szCs w:val="22"/>
              </w:rPr>
              <w:t xml:space="preserve">.  The Association of Teacher Educators.  </w:t>
            </w:r>
            <w:smartTag w:uri="urn:schemas-microsoft-com:office:smarttags" w:element="place">
              <w:smartTag w:uri="urn:schemas-microsoft-com:office:smarttags" w:element="State">
                <w:r w:rsidR="00CE7C75">
                  <w:rPr>
                    <w:sz w:val="22"/>
                    <w:szCs w:val="22"/>
                  </w:rPr>
                  <w:t>New York</w:t>
                </w:r>
              </w:smartTag>
            </w:smartTag>
            <w:r w:rsidR="00CE7C75">
              <w:rPr>
                <w:sz w:val="22"/>
                <w:szCs w:val="22"/>
              </w:rPr>
              <w:t>:  Macmillan.</w:t>
            </w:r>
          </w:p>
          <w:p w:rsidR="00CE7C75" w:rsidRDefault="00CE7C75">
            <w:pPr>
              <w:ind w:left="1080" w:hanging="1080"/>
              <w:rPr>
                <w:sz w:val="22"/>
                <w:szCs w:val="22"/>
              </w:rPr>
            </w:pPr>
          </w:p>
        </w:tc>
      </w:tr>
      <w:tr w:rsidR="00CE7C75" w:rsidTr="0002711B">
        <w:trPr>
          <w:cantSplit/>
        </w:trPr>
        <w:tc>
          <w:tcPr>
            <w:tcW w:w="8856" w:type="dxa"/>
            <w:gridSpan w:val="4"/>
            <w:vAlign w:val="center"/>
          </w:tcPr>
          <w:p w:rsidR="00CE7C75" w:rsidRDefault="00B62457">
            <w:pPr>
              <w:ind w:left="1080" w:hanging="1080"/>
              <w:rPr>
                <w:sz w:val="22"/>
                <w:szCs w:val="22"/>
              </w:rPr>
            </w:pPr>
            <w:r>
              <w:rPr>
                <w:lang w:val="en-CA"/>
              </w:rPr>
              <w:fldChar w:fldCharType="begin"/>
            </w:r>
            <w:r w:rsidR="00CE7C75">
              <w:rPr>
                <w:lang w:val="en-CA"/>
              </w:rPr>
              <w:instrText xml:space="preserve"> SEQ CHAPTER \h \r 1</w:instrText>
            </w:r>
            <w:r>
              <w:rPr>
                <w:lang w:val="en-CA"/>
              </w:rPr>
              <w:fldChar w:fldCharType="end"/>
            </w:r>
            <w:r w:rsidR="00CE7C75">
              <w:rPr>
                <w:sz w:val="22"/>
                <w:szCs w:val="22"/>
              </w:rPr>
              <w:t xml:space="preserve">Metcalf, K.K. (1989).  Professional skill development in teacher education:  toward a more effective model.  </w:t>
            </w:r>
            <w:r w:rsidR="00CE7C75">
              <w:rPr>
                <w:i/>
                <w:iCs/>
                <w:sz w:val="22"/>
                <w:szCs w:val="22"/>
              </w:rPr>
              <w:t>Educational Technology, 29</w:t>
            </w:r>
            <w:r w:rsidR="00CE7C75">
              <w:rPr>
                <w:sz w:val="22"/>
                <w:szCs w:val="22"/>
              </w:rPr>
              <w:t>(9), 35-39.</w:t>
            </w:r>
            <w:r w:rsidR="00CE7C75">
              <w:rPr>
                <w:b/>
                <w:bCs/>
                <w:sz w:val="22"/>
                <w:szCs w:val="22"/>
              </w:rPr>
              <w:t>*</w:t>
            </w:r>
          </w:p>
        </w:tc>
      </w:tr>
    </w:tbl>
    <w:p w:rsidR="0040216B" w:rsidRDefault="0040216B"/>
    <w:tbl>
      <w:tblPr>
        <w:tblW w:w="8856" w:type="dxa"/>
        <w:tblLook w:val="00A0"/>
      </w:tblPr>
      <w:tblGrid>
        <w:gridCol w:w="1649"/>
        <w:gridCol w:w="5303"/>
        <w:gridCol w:w="1904"/>
      </w:tblGrid>
      <w:tr w:rsidR="00FF22E0" w:rsidTr="0002711B">
        <w:trPr>
          <w:cantSplit/>
        </w:trPr>
        <w:tc>
          <w:tcPr>
            <w:tcW w:w="8856" w:type="dxa"/>
            <w:gridSpan w:val="3"/>
            <w:vAlign w:val="center"/>
          </w:tcPr>
          <w:p w:rsidR="00FF22E0" w:rsidRDefault="00FF22E0">
            <w:pPr>
              <w:rPr>
                <w:sz w:val="22"/>
                <w:szCs w:val="22"/>
              </w:rPr>
            </w:pPr>
            <w:r>
              <w:rPr>
                <w:b/>
                <w:i/>
                <w:u w:val="single"/>
                <w:lang w:val="en-CA"/>
              </w:rPr>
              <w:t>T</w:t>
            </w:r>
            <w:r w:rsidR="00B62457">
              <w:rPr>
                <w:lang w:val="en-CA"/>
              </w:rPr>
              <w:fldChar w:fldCharType="begin"/>
            </w:r>
            <w:r>
              <w:rPr>
                <w:lang w:val="en-CA"/>
              </w:rPr>
              <w:instrText xml:space="preserve"> SEQ CHAPTER \h \r 1</w:instrText>
            </w:r>
            <w:r w:rsidR="00B62457">
              <w:rPr>
                <w:lang w:val="en-CA"/>
              </w:rPr>
              <w:fldChar w:fldCharType="end"/>
            </w:r>
            <w:r>
              <w:rPr>
                <w:b/>
                <w:bCs/>
                <w:i/>
                <w:iCs/>
                <w:u w:val="single"/>
              </w:rPr>
              <w:t>echnical Research Reports</w:t>
            </w: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p>
        </w:tc>
      </w:tr>
      <w:tr w:rsidR="00980B3D" w:rsidTr="0002711B">
        <w:trPr>
          <w:cantSplit/>
        </w:trPr>
        <w:tc>
          <w:tcPr>
            <w:tcW w:w="8856" w:type="dxa"/>
            <w:gridSpan w:val="3"/>
            <w:vAlign w:val="center"/>
          </w:tcPr>
          <w:p w:rsidR="00980B3D" w:rsidRPr="00980B3D" w:rsidRDefault="00980B3D">
            <w:pPr>
              <w:ind w:left="1080" w:hanging="1080"/>
              <w:rPr>
                <w:sz w:val="22"/>
                <w:szCs w:val="22"/>
              </w:rPr>
            </w:pPr>
            <w:r>
              <w:rPr>
                <w:sz w:val="22"/>
                <w:szCs w:val="22"/>
              </w:rPr>
              <w:t xml:space="preserve">Metcalf, K., Packard, A., and Gantner, M. (2007).  </w:t>
            </w:r>
            <w:r>
              <w:rPr>
                <w:i/>
                <w:sz w:val="22"/>
                <w:szCs w:val="22"/>
              </w:rPr>
              <w:t>Evaluation of Education Programs of the Georgia Aquarium: First Year Report.</w:t>
            </w:r>
            <w:r>
              <w:rPr>
                <w:sz w:val="22"/>
                <w:szCs w:val="22"/>
              </w:rPr>
              <w:t xml:space="preserve">  Technical Report.  </w:t>
            </w:r>
            <w:smartTag w:uri="urn:schemas-microsoft-com:office:smarttags" w:element="City">
              <w:r>
                <w:rPr>
                  <w:sz w:val="22"/>
                  <w:szCs w:val="22"/>
                </w:rPr>
                <w:t>Carrollton</w:t>
              </w:r>
            </w:smartTag>
            <w:r>
              <w:rPr>
                <w:sz w:val="22"/>
                <w:szCs w:val="22"/>
              </w:rPr>
              <w:t xml:space="preserve">, </w:t>
            </w:r>
            <w:smartTag w:uri="urn:schemas-microsoft-com:office:smarttags" w:element="State">
              <w:r>
                <w:rPr>
                  <w:sz w:val="22"/>
                  <w:szCs w:val="22"/>
                </w:rPr>
                <w:t>GA</w:t>
              </w:r>
            </w:smartTag>
            <w:r>
              <w:rPr>
                <w:sz w:val="22"/>
                <w:szCs w:val="22"/>
              </w:rPr>
              <w:t xml:space="preserve">: </w:t>
            </w:r>
            <w:smartTag w:uri="urn:schemas-microsoft-com:office:smarttags" w:element="City">
              <w:r>
                <w:rPr>
                  <w:sz w:val="22"/>
                  <w:szCs w:val="22"/>
                </w:rPr>
                <w:t>University of West</w:t>
              </w:r>
            </w:smartTag>
            <w:r>
              <w:rPr>
                <w:sz w:val="22"/>
                <w:szCs w:val="22"/>
              </w:rPr>
              <w:t xml:space="preserve"> </w:t>
            </w:r>
            <w:smartTag w:uri="urn:schemas-microsoft-com:office:smarttags" w:element="country-region">
              <w:r>
                <w:rPr>
                  <w:sz w:val="22"/>
                  <w:szCs w:val="22"/>
                </w:rPr>
                <w:t>Georgia</w:t>
              </w:r>
            </w:smartTag>
            <w:r>
              <w:rPr>
                <w:sz w:val="22"/>
                <w:szCs w:val="22"/>
              </w:rPr>
              <w:t xml:space="preserve">, The </w:t>
            </w:r>
            <w:smartTag w:uri="urn:schemas-microsoft-com:office:smarttags" w:element="place">
              <w:smartTag w:uri="urn:schemas-microsoft-com:office:smarttags" w:element="PlaceName">
                <w:r>
                  <w:rPr>
                    <w:sz w:val="22"/>
                    <w:szCs w:val="22"/>
                  </w:rPr>
                  <w:t>Evaluation</w:t>
                </w:r>
              </w:smartTag>
              <w:r>
                <w:rPr>
                  <w:sz w:val="22"/>
                  <w:szCs w:val="22"/>
                </w:rPr>
                <w:t xml:space="preserve"> </w:t>
              </w:r>
              <w:smartTag w:uri="urn:schemas-microsoft-com:office:smarttags" w:element="PlaceType">
                <w:r>
                  <w:rPr>
                    <w:sz w:val="22"/>
                    <w:szCs w:val="22"/>
                  </w:rPr>
                  <w:t>Center</w:t>
                </w:r>
              </w:smartTag>
            </w:smartTag>
            <w:r>
              <w:rPr>
                <w:sz w:val="22"/>
                <w:szCs w:val="22"/>
              </w:rPr>
              <w:t>.</w:t>
            </w:r>
          </w:p>
        </w:tc>
      </w:tr>
      <w:tr w:rsidR="00980B3D" w:rsidTr="0002711B">
        <w:trPr>
          <w:cantSplit/>
        </w:trPr>
        <w:tc>
          <w:tcPr>
            <w:tcW w:w="8856" w:type="dxa"/>
            <w:gridSpan w:val="3"/>
            <w:vAlign w:val="center"/>
          </w:tcPr>
          <w:p w:rsidR="00980B3D" w:rsidRDefault="00980B3D">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sz w:val="22"/>
                <w:szCs w:val="22"/>
              </w:rPr>
            </w:pPr>
            <w:r>
              <w:rPr>
                <w:sz w:val="22"/>
                <w:szCs w:val="22"/>
              </w:rPr>
              <w:t xml:space="preserve">Metcalf, K., Legan, N., Paul, K., and Boone, W. (2004).  </w:t>
            </w:r>
            <w:r>
              <w:rPr>
                <w:i/>
                <w:sz w:val="22"/>
                <w:szCs w:val="22"/>
              </w:rPr>
              <w:t xml:space="preserve">Longitudinal Evaluation of the </w:t>
            </w:r>
            <w:smartTag w:uri="urn:schemas-microsoft-com:office:smarttags" w:element="place">
              <w:smartTag w:uri="urn:schemas-microsoft-com:office:smarttags" w:element="City">
                <w:r>
                  <w:rPr>
                    <w:i/>
                    <w:sz w:val="22"/>
                    <w:szCs w:val="22"/>
                  </w:rPr>
                  <w:t>Cleveland</w:t>
                </w:r>
              </w:smartTag>
            </w:smartTag>
            <w:r>
              <w:rPr>
                <w:i/>
                <w:sz w:val="22"/>
                <w:szCs w:val="22"/>
              </w:rPr>
              <w:t xml:space="preserve"> Scholarship and Tutoring Program: 1998-2003.</w:t>
            </w:r>
            <w:r>
              <w:rPr>
                <w:sz w:val="22"/>
                <w:szCs w:val="22"/>
              </w:rPr>
              <w:t xml:space="preserve">  Technical and Summary Reports.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PlaceName">
                <w:r>
                  <w:rPr>
                    <w:sz w:val="22"/>
                    <w:szCs w:val="22"/>
                  </w:rPr>
                  <w:t>Indiana</w:t>
                </w:r>
              </w:smartTag>
              <w:r>
                <w:rPr>
                  <w:sz w:val="22"/>
                  <w:szCs w:val="22"/>
                </w:rPr>
                <w:t xml:space="preserve"> </w:t>
              </w:r>
              <w:smartTag w:uri="urn:schemas-microsoft-com:office:smarttags" w:element="PlaceType">
                <w:r>
                  <w:rPr>
                    <w:sz w:val="22"/>
                    <w:szCs w:val="22"/>
                  </w:rPr>
                  <w:t>University</w:t>
                </w:r>
              </w:smartTag>
            </w:smartTag>
            <w:r>
              <w:rPr>
                <w:sz w:val="22"/>
                <w:szCs w:val="22"/>
              </w:rPr>
              <w:t>, School of Education.*</w:t>
            </w:r>
          </w:p>
        </w:tc>
      </w:tr>
      <w:tr w:rsidR="00FF22E0" w:rsidTr="0002711B">
        <w:trPr>
          <w:cantSplit/>
        </w:trPr>
        <w:tc>
          <w:tcPr>
            <w:tcW w:w="8856" w:type="dxa"/>
            <w:gridSpan w:val="3"/>
            <w:vAlign w:val="center"/>
          </w:tcPr>
          <w:p w:rsidR="00FF22E0" w:rsidRDefault="00FF22E0">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sz w:val="22"/>
                <w:szCs w:val="22"/>
              </w:rPr>
            </w:pPr>
            <w:r>
              <w:rPr>
                <w:sz w:val="22"/>
                <w:szCs w:val="22"/>
              </w:rPr>
              <w:t xml:space="preserve">Metcalf, K., West, S., Legan, N., Paul, K., and Boone, W. (2003).  </w:t>
            </w:r>
            <w:r>
              <w:rPr>
                <w:i/>
                <w:sz w:val="22"/>
                <w:szCs w:val="22"/>
              </w:rPr>
              <w:t xml:space="preserve">Longitudinal Evaluation of the </w:t>
            </w:r>
            <w:smartTag w:uri="urn:schemas-microsoft-com:office:smarttags" w:element="place">
              <w:smartTag w:uri="urn:schemas-microsoft-com:office:smarttags" w:element="City">
                <w:r>
                  <w:rPr>
                    <w:i/>
                    <w:sz w:val="22"/>
                    <w:szCs w:val="22"/>
                  </w:rPr>
                  <w:t>Cleveland</w:t>
                </w:r>
              </w:smartTag>
            </w:smartTag>
            <w:r>
              <w:rPr>
                <w:i/>
                <w:sz w:val="22"/>
                <w:szCs w:val="22"/>
              </w:rPr>
              <w:t xml:space="preserve"> Scholarship and Tutoring Program: 1998-2002.</w:t>
            </w:r>
            <w:r>
              <w:rPr>
                <w:sz w:val="22"/>
                <w:szCs w:val="22"/>
              </w:rPr>
              <w:t xml:space="preserve">  Technical and Summary Reports.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PlaceName">
                <w:r>
                  <w:rPr>
                    <w:sz w:val="22"/>
                    <w:szCs w:val="22"/>
                  </w:rPr>
                  <w:t>Indiana</w:t>
                </w:r>
              </w:smartTag>
              <w:r>
                <w:rPr>
                  <w:sz w:val="22"/>
                  <w:szCs w:val="22"/>
                </w:rPr>
                <w:t xml:space="preserve"> </w:t>
              </w:r>
              <w:smartTag w:uri="urn:schemas-microsoft-com:office:smarttags" w:element="PlaceType">
                <w:r>
                  <w:rPr>
                    <w:sz w:val="22"/>
                    <w:szCs w:val="22"/>
                  </w:rPr>
                  <w:t>University</w:t>
                </w:r>
              </w:smartTag>
            </w:smartTag>
            <w:r>
              <w:rPr>
                <w:sz w:val="22"/>
                <w:szCs w:val="22"/>
              </w:rPr>
              <w:t>, School of Education.*</w:t>
            </w:r>
          </w:p>
        </w:tc>
      </w:tr>
      <w:tr w:rsidR="00FF22E0" w:rsidTr="0002711B">
        <w:trPr>
          <w:cantSplit/>
        </w:trPr>
        <w:tc>
          <w:tcPr>
            <w:tcW w:w="8856" w:type="dxa"/>
            <w:gridSpan w:val="3"/>
            <w:vAlign w:val="center"/>
          </w:tcPr>
          <w:p w:rsidR="00FF22E0" w:rsidRDefault="00FF22E0">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lang w:val="en-CA"/>
              </w:rPr>
            </w:pPr>
            <w:r>
              <w:rPr>
                <w:sz w:val="22"/>
                <w:szCs w:val="22"/>
              </w:rPr>
              <w:t xml:space="preserve">Metcalf, K., Boone, W., Legan, N., Paul, K., and West, S. (2002). </w:t>
            </w:r>
            <w:r>
              <w:rPr>
                <w:i/>
                <w:iCs/>
                <w:sz w:val="22"/>
                <w:szCs w:val="22"/>
              </w:rPr>
              <w:t xml:space="preserve">Longitudinal Evaluation of the </w:t>
            </w:r>
            <w:smartTag w:uri="urn:schemas-microsoft-com:office:smarttags" w:element="place">
              <w:smartTag w:uri="urn:schemas-microsoft-com:office:smarttags" w:element="City">
                <w:r>
                  <w:rPr>
                    <w:i/>
                    <w:iCs/>
                    <w:sz w:val="22"/>
                    <w:szCs w:val="22"/>
                  </w:rPr>
                  <w:t>Cleveland</w:t>
                </w:r>
              </w:smartTag>
            </w:smartTag>
            <w:r>
              <w:rPr>
                <w:i/>
                <w:iCs/>
                <w:sz w:val="22"/>
                <w:szCs w:val="22"/>
              </w:rPr>
              <w:t xml:space="preserve"> Scholarship and Tutoring Program: 1998-2001.</w:t>
            </w:r>
            <w:r>
              <w:rPr>
                <w:sz w:val="22"/>
                <w:szCs w:val="22"/>
              </w:rPr>
              <w:t xml:space="preserve">  Technical Report.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City">
                <w:r>
                  <w:rPr>
                    <w:sz w:val="22"/>
                    <w:szCs w:val="22"/>
                  </w:rPr>
                  <w:t>Indiana University</w:t>
                </w:r>
              </w:smartTag>
              <w:r>
                <w:rPr>
                  <w:sz w:val="22"/>
                  <w:szCs w:val="22"/>
                </w:rPr>
                <w:t xml:space="preserve">, </w:t>
              </w:r>
              <w:smartTag w:uri="urn:schemas-microsoft-com:office:smarttags" w:element="State">
                <w:r>
                  <w:rPr>
                    <w:sz w:val="22"/>
                    <w:szCs w:val="22"/>
                  </w:rPr>
                  <w:t>Indiana</w:t>
                </w:r>
              </w:smartTag>
            </w:smartTag>
            <w:r>
              <w:rPr>
                <w:sz w:val="22"/>
                <w:szCs w:val="22"/>
              </w:rPr>
              <w:t xml:space="preserve"> Center for Evaluation.*</w:t>
            </w:r>
          </w:p>
        </w:tc>
      </w:tr>
      <w:tr w:rsidR="00FF22E0" w:rsidTr="0002711B">
        <w:trPr>
          <w:cantSplit/>
        </w:trPr>
        <w:tc>
          <w:tcPr>
            <w:tcW w:w="8856" w:type="dxa"/>
            <w:gridSpan w:val="3"/>
            <w:vAlign w:val="center"/>
          </w:tcPr>
          <w:p w:rsidR="00FF22E0" w:rsidRDefault="00FF22E0">
            <w:pPr>
              <w:ind w:left="1080" w:hanging="1080"/>
              <w:rPr>
                <w:sz w:val="22"/>
                <w:szCs w:val="22"/>
                <w:lang w:val="en-CA"/>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and Metcalf, K. (2002). </w:t>
            </w:r>
            <w:proofErr w:type="gramStart"/>
            <w:r w:rsidR="00FF22E0">
              <w:rPr>
                <w:i/>
                <w:iCs/>
                <w:sz w:val="22"/>
                <w:szCs w:val="22"/>
              </w:rPr>
              <w:t>Evaluation of Project ENHANCE</w:t>
            </w:r>
            <w:proofErr w:type="gramEnd"/>
            <w:r w:rsidR="00FF22E0">
              <w:rPr>
                <w:i/>
                <w:iCs/>
                <w:sz w:val="22"/>
                <w:szCs w:val="22"/>
              </w:rPr>
              <w:t>, Final Report.</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and Metcalf, K. (2002).  </w:t>
            </w:r>
            <w:smartTag w:uri="urn:schemas-microsoft-com:office:smarttags" w:element="place">
              <w:smartTag w:uri="urn:schemas-microsoft-com:office:smarttags" w:element="PlaceName">
                <w:r w:rsidR="00FF22E0">
                  <w:rPr>
                    <w:i/>
                    <w:iCs/>
                    <w:sz w:val="22"/>
                    <w:szCs w:val="22"/>
                  </w:rPr>
                  <w:t>Comprehensive</w:t>
                </w:r>
              </w:smartTag>
              <w:r w:rsidR="00FF22E0">
                <w:rPr>
                  <w:i/>
                  <w:iCs/>
                  <w:sz w:val="22"/>
                  <w:szCs w:val="22"/>
                </w:rPr>
                <w:t xml:space="preserve"> </w:t>
              </w:r>
              <w:smartTag w:uri="urn:schemas-microsoft-com:office:smarttags" w:element="PlaceType">
                <w:r w:rsidR="00FF22E0">
                  <w:rPr>
                    <w:i/>
                    <w:iCs/>
                    <w:sz w:val="22"/>
                    <w:szCs w:val="22"/>
                  </w:rPr>
                  <w:t>School</w:t>
                </w:r>
              </w:smartTag>
            </w:smartTag>
            <w:r w:rsidR="00FF22E0">
              <w:rPr>
                <w:i/>
                <w:iCs/>
                <w:sz w:val="22"/>
                <w:szCs w:val="22"/>
              </w:rPr>
              <w:t xml:space="preserve"> Development Reform Project, Progress and Outcomes.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Henry, D. and Metcalf, K. (2002).  </w:t>
            </w:r>
            <w:r w:rsidR="00FF22E0">
              <w:rPr>
                <w:i/>
                <w:iCs/>
                <w:sz w:val="22"/>
                <w:szCs w:val="22"/>
              </w:rPr>
              <w:t xml:space="preserve">Evaluation of Community Alliances to Promote Education in </w:t>
            </w:r>
            <w:smartTag w:uri="urn:schemas-microsoft-com:office:smarttags" w:element="place">
              <w:smartTag w:uri="urn:schemas-microsoft-com:office:smarttags" w:element="PlaceName">
                <w:r w:rsidR="00FF22E0">
                  <w:rPr>
                    <w:i/>
                    <w:iCs/>
                    <w:sz w:val="22"/>
                    <w:szCs w:val="22"/>
                  </w:rPr>
                  <w:t>Wabash</w:t>
                </w:r>
              </w:smartTag>
              <w:r w:rsidR="00FF22E0">
                <w:rPr>
                  <w:i/>
                  <w:iCs/>
                  <w:sz w:val="22"/>
                  <w:szCs w:val="22"/>
                </w:rPr>
                <w:t xml:space="preserve"> </w:t>
              </w:r>
              <w:smartTag w:uri="urn:schemas-microsoft-com:office:smarttags" w:element="PlaceType">
                <w:r w:rsidR="00FF22E0">
                  <w:rPr>
                    <w:i/>
                    <w:iCs/>
                    <w:sz w:val="22"/>
                    <w:szCs w:val="22"/>
                  </w:rPr>
                  <w:t>County</w:t>
                </w:r>
              </w:smartTag>
            </w:smartTag>
            <w:r w:rsidR="00FF22E0">
              <w:rPr>
                <w:i/>
                <w:iCs/>
                <w:sz w:val="22"/>
                <w:szCs w:val="22"/>
              </w:rPr>
              <w:t>: Year One.</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Rajgopal, R., Muller, P., and Metcalf, K.  (2002)</w:t>
            </w:r>
            <w:proofErr w:type="gramStart"/>
            <w:r w:rsidR="00FF22E0">
              <w:rPr>
                <w:sz w:val="22"/>
                <w:szCs w:val="22"/>
              </w:rPr>
              <w:t xml:space="preserve">.  </w:t>
            </w:r>
            <w:r w:rsidR="00FF22E0">
              <w:rPr>
                <w:i/>
                <w:iCs/>
                <w:sz w:val="22"/>
                <w:szCs w:val="22"/>
              </w:rPr>
              <w:t>Evaluation</w:t>
            </w:r>
            <w:proofErr w:type="gramEnd"/>
            <w:r w:rsidR="00FF22E0">
              <w:rPr>
                <w:i/>
                <w:iCs/>
                <w:sz w:val="22"/>
                <w:szCs w:val="22"/>
              </w:rPr>
              <w:t xml:space="preserve"> of Literacy Initiatives in </w:t>
            </w:r>
            <w:smartTag w:uri="urn:schemas-microsoft-com:office:smarttags" w:element="place">
              <w:smartTag w:uri="urn:schemas-microsoft-com:office:smarttags" w:element="State">
                <w:r w:rsidR="00FF22E0">
                  <w:rPr>
                    <w:i/>
                    <w:iCs/>
                    <w:sz w:val="22"/>
                    <w:szCs w:val="22"/>
                  </w:rPr>
                  <w:t>Ohio</w:t>
                </w:r>
              </w:smartTag>
            </w:smartTag>
            <w:r w:rsidR="00FF22E0">
              <w:rPr>
                <w:i/>
                <w:iCs/>
                <w:sz w:val="22"/>
                <w:szCs w:val="22"/>
              </w:rPr>
              <w:t>: Year Two.</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8856" w:type="dxa"/>
            <w:gridSpan w:val="3"/>
            <w:vAlign w:val="center"/>
          </w:tcPr>
          <w:p w:rsidR="00FF22E0" w:rsidRDefault="00FF22E0">
            <w:pPr>
              <w:ind w:left="1080" w:hanging="1080"/>
              <w:rPr>
                <w:sz w:val="22"/>
                <w:szCs w:val="22"/>
                <w:lang w:val="en-CA"/>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and Metcalf, K. (2001). </w:t>
            </w:r>
            <w:proofErr w:type="gramStart"/>
            <w:r w:rsidR="00FF22E0">
              <w:rPr>
                <w:i/>
                <w:iCs/>
                <w:sz w:val="22"/>
                <w:szCs w:val="22"/>
              </w:rPr>
              <w:t>Evaluation of Project ENHANCE</w:t>
            </w:r>
            <w:proofErr w:type="gramEnd"/>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8856" w:type="dxa"/>
            <w:gridSpan w:val="3"/>
            <w:vAlign w:val="center"/>
          </w:tcPr>
          <w:p w:rsidR="00FF22E0" w:rsidRDefault="00FF22E0">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sz w:val="22"/>
                <w:szCs w:val="22"/>
              </w:rPr>
            </w:pPr>
            <w:r>
              <w:rPr>
                <w:sz w:val="22"/>
                <w:szCs w:val="22"/>
              </w:rPr>
              <w:t xml:space="preserve">Beghetto, R. and Metcalf, K.  (2001). </w:t>
            </w:r>
            <w:r>
              <w:rPr>
                <w:i/>
                <w:iCs/>
                <w:sz w:val="22"/>
                <w:szCs w:val="22"/>
              </w:rPr>
              <w:t xml:space="preserve">Evaluation of School Reform Initiatives in </w:t>
            </w:r>
            <w:smartTag w:uri="urn:schemas-microsoft-com:office:smarttags" w:element="place">
              <w:smartTag w:uri="urn:schemas-microsoft-com:office:smarttags" w:element="State">
                <w:r>
                  <w:rPr>
                    <w:i/>
                    <w:iCs/>
                    <w:sz w:val="22"/>
                    <w:szCs w:val="22"/>
                  </w:rPr>
                  <w:t>Indiana</w:t>
                </w:r>
              </w:smartTag>
            </w:smartTag>
            <w:r>
              <w:rPr>
                <w:i/>
                <w:iCs/>
                <w:sz w:val="22"/>
                <w:szCs w:val="22"/>
              </w:rPr>
              <w:t>.</w:t>
            </w:r>
            <w:r>
              <w:rPr>
                <w:sz w:val="22"/>
                <w:szCs w:val="22"/>
              </w:rPr>
              <w:t xml:space="preserve">  Technical Report.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City">
                <w:r>
                  <w:rPr>
                    <w:sz w:val="22"/>
                    <w:szCs w:val="22"/>
                  </w:rPr>
                  <w:t>Indiana University</w:t>
                </w:r>
              </w:smartTag>
              <w:r>
                <w:rPr>
                  <w:sz w:val="22"/>
                  <w:szCs w:val="22"/>
                </w:rPr>
                <w:t xml:space="preserve">, </w:t>
              </w:r>
              <w:smartTag w:uri="urn:schemas-microsoft-com:office:smarttags" w:element="State">
                <w:r>
                  <w:rPr>
                    <w:sz w:val="22"/>
                    <w:szCs w:val="22"/>
                  </w:rPr>
                  <w:t>Indiana</w:t>
                </w:r>
              </w:smartTag>
            </w:smartTag>
            <w:r>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and Metcalf, K.  (2001). </w:t>
            </w:r>
            <w:r w:rsidR="00FF22E0">
              <w:rPr>
                <w:i/>
                <w:iCs/>
                <w:sz w:val="22"/>
                <w:szCs w:val="22"/>
              </w:rPr>
              <w:t>Evaluation of the LINK Program</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Muller, P., and Metcalf, K.  (2001). </w:t>
            </w:r>
            <w:r w:rsidR="00FF22E0">
              <w:rPr>
                <w:i/>
                <w:iCs/>
                <w:sz w:val="22"/>
                <w:szCs w:val="22"/>
              </w:rPr>
              <w:t xml:space="preserve">Surveys and Findings in the Study of Community (Charter) Schools in </w:t>
            </w:r>
            <w:smartTag w:uri="urn:schemas-microsoft-com:office:smarttags" w:element="place">
              <w:smartTag w:uri="urn:schemas-microsoft-com:office:smarttags" w:element="State">
                <w:r w:rsidR="00FF22E0">
                  <w:rPr>
                    <w:i/>
                    <w:iCs/>
                    <w:sz w:val="22"/>
                    <w:szCs w:val="22"/>
                  </w:rPr>
                  <w:t>Ohio</w:t>
                </w:r>
              </w:smartTag>
            </w:smartTag>
            <w:r w:rsidR="00FF22E0">
              <w:rPr>
                <w:i/>
                <w:iCs/>
                <w:sz w:val="22"/>
                <w:szCs w:val="22"/>
              </w:rPr>
              <w:t>.</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Henry, D. and Metcalf, K.  (2001). </w:t>
            </w:r>
            <w:r w:rsidR="00FF22E0">
              <w:rPr>
                <w:i/>
                <w:iCs/>
                <w:sz w:val="22"/>
                <w:szCs w:val="22"/>
              </w:rPr>
              <w:t>Evaluation of the Learning Perspectives Project.</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p w:rsidR="00FF22E0" w:rsidRDefault="00FF22E0">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sz w:val="22"/>
                <w:szCs w:val="22"/>
              </w:rPr>
            </w:pPr>
          </w:p>
        </w:tc>
      </w:tr>
      <w:tr w:rsidR="0040216B" w:rsidTr="00C621BC">
        <w:trPr>
          <w:cantSplit/>
        </w:trPr>
        <w:tc>
          <w:tcPr>
            <w:tcW w:w="8856" w:type="dxa"/>
            <w:gridSpan w:val="3"/>
          </w:tcPr>
          <w:p w:rsidR="0040216B" w:rsidRDefault="0040216B">
            <w:r w:rsidRPr="003F08D2">
              <w:rPr>
                <w:b/>
                <w:bCs/>
                <w:i/>
                <w:iCs/>
                <w:u w:val="single"/>
              </w:rPr>
              <w:lastRenderedPageBreak/>
              <w:t>Technical Research Reports</w:t>
            </w:r>
            <w:r w:rsidRPr="003F08D2">
              <w:rPr>
                <w:b/>
                <w:bCs/>
                <w:i/>
                <w:iCs/>
                <w:sz w:val="22"/>
                <w:szCs w:val="22"/>
                <w:u w:val="single"/>
              </w:rPr>
              <w:t xml:space="preserve"> </w:t>
            </w:r>
            <w:r w:rsidRPr="003F08D2">
              <w:rPr>
                <w:b/>
                <w:bCs/>
                <w:i/>
                <w:iCs/>
                <w:sz w:val="20"/>
                <w:szCs w:val="20"/>
                <w:u w:val="single"/>
              </w:rPr>
              <w:t>(cont’d)</w:t>
            </w:r>
          </w:p>
        </w:tc>
      </w:tr>
      <w:tr w:rsidR="00FF22E0" w:rsidTr="0002711B">
        <w:trPr>
          <w:cantSplit/>
        </w:trPr>
        <w:tc>
          <w:tcPr>
            <w:tcW w:w="8856" w:type="dxa"/>
            <w:gridSpan w:val="3"/>
            <w:vAlign w:val="center"/>
          </w:tcPr>
          <w:p w:rsidR="00FF22E0" w:rsidRDefault="00FF22E0">
            <w:pPr>
              <w:ind w:left="1080" w:hanging="1080"/>
              <w:rPr>
                <w:lang w:val="en-CA"/>
              </w:rPr>
            </w:pPr>
          </w:p>
        </w:tc>
      </w:tr>
      <w:tr w:rsidR="0087180B" w:rsidTr="0002711B">
        <w:trPr>
          <w:cantSplit/>
        </w:trPr>
        <w:tc>
          <w:tcPr>
            <w:tcW w:w="8856" w:type="dxa"/>
            <w:gridSpan w:val="3"/>
            <w:vAlign w:val="center"/>
          </w:tcPr>
          <w:p w:rsidR="0087180B" w:rsidRDefault="0087180B">
            <w:pPr>
              <w:ind w:left="1080" w:hanging="1080"/>
              <w:rPr>
                <w:lang w:val="en-CA"/>
              </w:rPr>
            </w:pPr>
            <w:r>
              <w:rPr>
                <w:sz w:val="22"/>
                <w:szCs w:val="22"/>
              </w:rPr>
              <w:t xml:space="preserve">Kercheval, A., Muller, P., and Metcalf, K.  (2001). </w:t>
            </w:r>
            <w:r>
              <w:rPr>
                <w:i/>
                <w:iCs/>
                <w:sz w:val="22"/>
                <w:szCs w:val="22"/>
              </w:rPr>
              <w:t>Evaluation of the Ohio Summer Institute for Reading Intervention.</w:t>
            </w:r>
            <w:r>
              <w:rPr>
                <w:sz w:val="22"/>
                <w:szCs w:val="22"/>
              </w:rPr>
              <w:t xml:space="preserve">  Technical Report.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City">
                <w:r>
                  <w:rPr>
                    <w:sz w:val="22"/>
                    <w:szCs w:val="22"/>
                  </w:rPr>
                  <w:t>Indiana University</w:t>
                </w:r>
              </w:smartTag>
              <w:r>
                <w:rPr>
                  <w:sz w:val="22"/>
                  <w:szCs w:val="22"/>
                </w:rPr>
                <w:t xml:space="preserve">, </w:t>
              </w:r>
              <w:smartTag w:uri="urn:schemas-microsoft-com:office:smarttags" w:element="State">
                <w:r>
                  <w:rPr>
                    <w:sz w:val="22"/>
                    <w:szCs w:val="22"/>
                  </w:rPr>
                  <w:t>Indiana</w:t>
                </w:r>
              </w:smartTag>
            </w:smartTag>
            <w:r>
              <w:rPr>
                <w:sz w:val="22"/>
                <w:szCs w:val="22"/>
              </w:rPr>
              <w:t xml:space="preserve"> Center for Evaluation.*</w:t>
            </w:r>
          </w:p>
        </w:tc>
      </w:tr>
      <w:tr w:rsidR="0087180B" w:rsidTr="0002711B">
        <w:trPr>
          <w:cantSplit/>
        </w:trPr>
        <w:tc>
          <w:tcPr>
            <w:tcW w:w="8856" w:type="dxa"/>
            <w:gridSpan w:val="3"/>
            <w:vAlign w:val="center"/>
          </w:tcPr>
          <w:p w:rsidR="0087180B" w:rsidRDefault="0087180B">
            <w:pPr>
              <w:ind w:left="1080" w:hanging="1080"/>
              <w:rPr>
                <w:lang w:val="en-CA"/>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Kercheval, A., Muller, P., and Metcalf, K.  (2001). </w:t>
            </w:r>
            <w:smartTag w:uri="urn:schemas-microsoft-com:office:smarttags" w:element="place">
              <w:smartTag w:uri="urn:schemas-microsoft-com:office:smarttags" w:element="State">
                <w:r w:rsidR="00FF22E0">
                  <w:rPr>
                    <w:i/>
                    <w:iCs/>
                    <w:sz w:val="22"/>
                    <w:szCs w:val="22"/>
                  </w:rPr>
                  <w:t>Ohio</w:t>
                </w:r>
              </w:smartTag>
            </w:smartTag>
            <w:r w:rsidR="00FF22E0">
              <w:rPr>
                <w:i/>
                <w:iCs/>
                <w:sz w:val="22"/>
                <w:szCs w:val="22"/>
              </w:rPr>
              <w:t xml:space="preserve"> Local Report Card Impact Study</w:t>
            </w:r>
            <w:r w:rsidR="00FF22E0">
              <w:rPr>
                <w:sz w:val="22"/>
                <w:szCs w:val="22"/>
              </w:rPr>
              <w:t xml:space="preserve">, Final Report.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w:t>
            </w:r>
          </w:p>
        </w:tc>
      </w:tr>
      <w:tr w:rsidR="00FF22E0" w:rsidTr="0002711B">
        <w:trPr>
          <w:cantSplit/>
        </w:trPr>
        <w:tc>
          <w:tcPr>
            <w:tcW w:w="8856" w:type="dxa"/>
            <w:gridSpan w:val="3"/>
            <w:vAlign w:val="center"/>
          </w:tcPr>
          <w:p w:rsidR="00FF22E0" w:rsidRDefault="00FF22E0">
            <w:pPr>
              <w:ind w:left="1080" w:hanging="1080"/>
              <w:rPr>
                <w:lang w:val="en-CA"/>
              </w:rPr>
            </w:pPr>
          </w:p>
        </w:tc>
      </w:tr>
      <w:tr w:rsidR="00FF22E0" w:rsidTr="0002711B">
        <w:trPr>
          <w:cantSplit/>
        </w:trPr>
        <w:tc>
          <w:tcPr>
            <w:tcW w:w="8856" w:type="dxa"/>
            <w:gridSpan w:val="3"/>
            <w:vAlign w:val="center"/>
          </w:tcPr>
          <w:p w:rsidR="00FF22E0" w:rsidRDefault="00FF22E0">
            <w:pPr>
              <w:ind w:left="1080" w:hanging="1080"/>
              <w:rPr>
                <w:sz w:val="22"/>
                <w:szCs w:val="22"/>
              </w:rPr>
            </w:pPr>
            <w:r>
              <w:rPr>
                <w:sz w:val="22"/>
                <w:szCs w:val="22"/>
              </w:rPr>
              <w:t xml:space="preserve">De Witt, C., Legan, N., and Metcalf, K.  (2001). </w:t>
            </w:r>
            <w:r>
              <w:rPr>
                <w:i/>
                <w:iCs/>
                <w:sz w:val="22"/>
                <w:szCs w:val="22"/>
              </w:rPr>
              <w:t>Evaluation of the Novice Teacher Support Project.</w:t>
            </w:r>
            <w:r>
              <w:rPr>
                <w:sz w:val="22"/>
                <w:szCs w:val="22"/>
              </w:rPr>
              <w:t xml:space="preserve">  Technical Report.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City">
                <w:r>
                  <w:rPr>
                    <w:sz w:val="22"/>
                    <w:szCs w:val="22"/>
                  </w:rPr>
                  <w:t>Indiana University</w:t>
                </w:r>
              </w:smartTag>
              <w:r>
                <w:rPr>
                  <w:sz w:val="22"/>
                  <w:szCs w:val="22"/>
                </w:rPr>
                <w:t xml:space="preserve">, </w:t>
              </w:r>
              <w:smartTag w:uri="urn:schemas-microsoft-com:office:smarttags" w:element="State">
                <w:r>
                  <w:rPr>
                    <w:sz w:val="22"/>
                    <w:szCs w:val="22"/>
                  </w:rPr>
                  <w:t>Indiana</w:t>
                </w:r>
              </w:smartTag>
            </w:smartTag>
            <w:r>
              <w:rPr>
                <w:sz w:val="22"/>
                <w:szCs w:val="22"/>
              </w:rPr>
              <w:t xml:space="preserve"> Center for Evaluation.</w:t>
            </w:r>
          </w:p>
        </w:tc>
      </w:tr>
      <w:tr w:rsidR="00FF22E0" w:rsidTr="0002711B">
        <w:trPr>
          <w:cantSplit/>
        </w:trPr>
        <w:tc>
          <w:tcPr>
            <w:tcW w:w="8856" w:type="dxa"/>
            <w:gridSpan w:val="3"/>
            <w:vAlign w:val="center"/>
          </w:tcPr>
          <w:p w:rsidR="00FF22E0" w:rsidRDefault="00FF22E0">
            <w:pPr>
              <w:ind w:left="1080" w:hanging="1080"/>
              <w:rPr>
                <w:sz w:val="22"/>
                <w:szCs w:val="22"/>
              </w:rPr>
            </w:pPr>
          </w:p>
        </w:tc>
      </w:tr>
      <w:tr w:rsidR="00FF22E0" w:rsidTr="0002711B">
        <w:trPr>
          <w:cantSplit/>
        </w:trPr>
        <w:tc>
          <w:tcPr>
            <w:tcW w:w="8856" w:type="dxa"/>
            <w:gridSpan w:val="3"/>
            <w:vAlign w:val="center"/>
          </w:tcPr>
          <w:p w:rsidR="00FF22E0" w:rsidRDefault="00FF22E0">
            <w:pPr>
              <w:ind w:left="1080" w:hanging="1080"/>
              <w:rPr>
                <w:lang w:val="en-CA"/>
              </w:rPr>
            </w:pPr>
            <w:r>
              <w:rPr>
                <w:sz w:val="22"/>
                <w:szCs w:val="22"/>
              </w:rPr>
              <w:t xml:space="preserve">Metcalf, K., Boone, W., Stacey, N. and Legan, N.  (2001). </w:t>
            </w:r>
            <w:r>
              <w:rPr>
                <w:i/>
                <w:iCs/>
                <w:sz w:val="22"/>
                <w:szCs w:val="22"/>
              </w:rPr>
              <w:t xml:space="preserve">Evaluation of the </w:t>
            </w:r>
            <w:smartTag w:uri="urn:schemas-microsoft-com:office:smarttags" w:element="place">
              <w:smartTag w:uri="urn:schemas-microsoft-com:office:smarttags" w:element="City">
                <w:r>
                  <w:rPr>
                    <w:i/>
                    <w:iCs/>
                    <w:sz w:val="22"/>
                    <w:szCs w:val="22"/>
                  </w:rPr>
                  <w:t>Cleveland</w:t>
                </w:r>
              </w:smartTag>
            </w:smartTag>
            <w:r>
              <w:rPr>
                <w:i/>
                <w:iCs/>
                <w:sz w:val="22"/>
                <w:szCs w:val="22"/>
              </w:rPr>
              <w:t xml:space="preserve"> Scholarship (Voucher) and Tutoring Grant Program</w:t>
            </w:r>
            <w:r>
              <w:rPr>
                <w:sz w:val="22"/>
                <w:szCs w:val="22"/>
              </w:rPr>
              <w:t xml:space="preserve">.  Technical Report.  </w:t>
            </w:r>
            <w:smartTag w:uri="urn:schemas-microsoft-com:office:smarttags" w:element="City">
              <w:r>
                <w:rPr>
                  <w:sz w:val="22"/>
                  <w:szCs w:val="22"/>
                </w:rPr>
                <w:t>Bloomington</w:t>
              </w:r>
            </w:smartTag>
            <w:r>
              <w:rPr>
                <w:sz w:val="22"/>
                <w:szCs w:val="22"/>
              </w:rPr>
              <w:t xml:space="preserve">, </w:t>
            </w:r>
            <w:smartTag w:uri="urn:schemas-microsoft-com:office:smarttags" w:element="State">
              <w:r>
                <w:rPr>
                  <w:sz w:val="22"/>
                  <w:szCs w:val="22"/>
                </w:rPr>
                <w:t>IN</w:t>
              </w:r>
            </w:smartTag>
            <w:r>
              <w:rPr>
                <w:sz w:val="22"/>
                <w:szCs w:val="22"/>
              </w:rPr>
              <w:t xml:space="preserve">:  </w:t>
            </w:r>
            <w:smartTag w:uri="urn:schemas-microsoft-com:office:smarttags" w:element="place">
              <w:smartTag w:uri="urn:schemas-microsoft-com:office:smarttags" w:element="City">
                <w:r>
                  <w:rPr>
                    <w:sz w:val="22"/>
                    <w:szCs w:val="22"/>
                  </w:rPr>
                  <w:t>Indiana University</w:t>
                </w:r>
              </w:smartTag>
              <w:r>
                <w:rPr>
                  <w:sz w:val="22"/>
                  <w:szCs w:val="22"/>
                </w:rPr>
                <w:t xml:space="preserve">, </w:t>
              </w:r>
              <w:smartTag w:uri="urn:schemas-microsoft-com:office:smarttags" w:element="State">
                <w:r>
                  <w:rPr>
                    <w:sz w:val="22"/>
                    <w:szCs w:val="22"/>
                  </w:rPr>
                  <w:t>Indiana</w:t>
                </w:r>
              </w:smartTag>
            </w:smartTag>
            <w:r>
              <w:rPr>
                <w:sz w:val="22"/>
                <w:szCs w:val="22"/>
              </w:rPr>
              <w:t xml:space="preserve"> Center for Evaluation.*</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smartTag w:uri="urn:schemas-microsoft-com:office:smarttags" w:element="place">
              <w:r w:rsidR="00FF22E0">
                <w:rPr>
                  <w:sz w:val="22"/>
                  <w:szCs w:val="22"/>
                </w:rPr>
                <w:t>Stafford</w:t>
              </w:r>
            </w:smartTag>
            <w:r w:rsidR="00FF22E0">
              <w:rPr>
                <w:sz w:val="22"/>
                <w:szCs w:val="22"/>
              </w:rPr>
              <w:t xml:space="preserve">, P. and Metcalf, K.  (2001). </w:t>
            </w:r>
            <w:r w:rsidR="00FF22E0">
              <w:rPr>
                <w:i/>
                <w:iCs/>
                <w:sz w:val="22"/>
                <w:szCs w:val="22"/>
              </w:rPr>
              <w:t>Evaluation of the Learning Anytime Anywhere Partnership</w:t>
            </w:r>
            <w:r w:rsidR="00FF22E0">
              <w:rPr>
                <w:sz w:val="22"/>
                <w:szCs w:val="22"/>
              </w:rPr>
              <w:t xml:space="preserve">.  Technical Report.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r w:rsidR="00FF22E0">
              <w:rPr>
                <w:sz w:val="22"/>
                <w:szCs w:val="22"/>
              </w:rPr>
              <w:t xml:space="preserve">:  </w:t>
            </w:r>
            <w:smartTag w:uri="urn:schemas-microsoft-com:office:smarttags" w:element="place">
              <w:smartTag w:uri="urn:schemas-microsoft-com:office:smarttags" w:element="City">
                <w:r w:rsidR="00FF22E0">
                  <w:rPr>
                    <w:sz w:val="22"/>
                    <w:szCs w:val="22"/>
                  </w:rPr>
                  <w:t>Indiana University</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Center for Evaluation.* </w:t>
            </w:r>
          </w:p>
        </w:tc>
      </w:tr>
      <w:tr w:rsidR="00185415" w:rsidTr="0002711B">
        <w:trPr>
          <w:cantSplit/>
        </w:trPr>
        <w:tc>
          <w:tcPr>
            <w:tcW w:w="8856" w:type="dxa"/>
            <w:gridSpan w:val="3"/>
            <w:vAlign w:val="center"/>
          </w:tcPr>
          <w:p w:rsidR="00185415" w:rsidRDefault="00185415">
            <w:pPr>
              <w:ind w:left="1080" w:hanging="1080"/>
              <w:rPr>
                <w:lang w:val="en-CA"/>
              </w:rPr>
            </w:pPr>
          </w:p>
        </w:tc>
      </w:tr>
      <w:tr w:rsidR="00FF22E0" w:rsidTr="0002711B">
        <w:trPr>
          <w:cantSplit/>
        </w:trPr>
        <w:tc>
          <w:tcPr>
            <w:tcW w:w="8856" w:type="dxa"/>
            <w:gridSpan w:val="3"/>
            <w:vAlign w:val="center"/>
          </w:tcPr>
          <w:p w:rsidR="00FF22E0" w:rsidRDefault="00FF22E0">
            <w:pPr>
              <w:ind w:left="1080" w:hanging="1080"/>
              <w:rPr>
                <w:sz w:val="22"/>
                <w:szCs w:val="22"/>
              </w:rPr>
            </w:pPr>
            <w:r>
              <w:rPr>
                <w:sz w:val="22"/>
                <w:szCs w:val="22"/>
              </w:rPr>
              <w:t>Metcalf, K.  (2000)</w:t>
            </w:r>
            <w:proofErr w:type="gramStart"/>
            <w:r>
              <w:rPr>
                <w:sz w:val="22"/>
                <w:szCs w:val="22"/>
              </w:rPr>
              <w:t xml:space="preserve">.  </w:t>
            </w:r>
            <w:r>
              <w:rPr>
                <w:i/>
                <w:iCs/>
                <w:sz w:val="22"/>
                <w:szCs w:val="22"/>
              </w:rPr>
              <w:t>Third</w:t>
            </w:r>
            <w:proofErr w:type="gramEnd"/>
            <w:r>
              <w:rPr>
                <w:i/>
                <w:iCs/>
                <w:sz w:val="22"/>
                <w:szCs w:val="22"/>
              </w:rPr>
              <w:t xml:space="preserve"> year evaluation of the </w:t>
            </w:r>
            <w:smartTag w:uri="urn:schemas-microsoft-com:office:smarttags" w:element="place">
              <w:smartTag w:uri="urn:schemas-microsoft-com:office:smarttags" w:element="PlaceName">
                <w:r>
                  <w:rPr>
                    <w:i/>
                    <w:iCs/>
                    <w:sz w:val="22"/>
                    <w:szCs w:val="22"/>
                  </w:rPr>
                  <w:t>Anchor</w:t>
                </w:r>
              </w:smartTag>
              <w:r>
                <w:rPr>
                  <w:i/>
                  <w:iCs/>
                  <w:sz w:val="22"/>
                  <w:szCs w:val="22"/>
                </w:rPr>
                <w:t xml:space="preserve"> </w:t>
              </w:r>
              <w:smartTag w:uri="urn:schemas-microsoft-com:office:smarttags" w:element="PlaceType">
                <w:r>
                  <w:rPr>
                    <w:i/>
                    <w:iCs/>
                    <w:sz w:val="22"/>
                    <w:szCs w:val="22"/>
                  </w:rPr>
                  <w:t>School</w:t>
                </w:r>
              </w:smartTag>
            </w:smartTag>
            <w:r>
              <w:rPr>
                <w:i/>
                <w:iCs/>
                <w:sz w:val="22"/>
                <w:szCs w:val="22"/>
              </w:rPr>
              <w:t xml:space="preserve"> Program.  </w:t>
            </w:r>
            <w:r>
              <w:rPr>
                <w:sz w:val="22"/>
                <w:szCs w:val="22"/>
              </w:rPr>
              <w:t xml:space="preserve">A project of the U.S. Department of Education and the SouthEastern Regional Educational Laboratory.  </w:t>
            </w:r>
            <w:smartTag w:uri="urn:schemas-microsoft-com:office:smarttags" w:element="City">
              <w:r>
                <w:rPr>
                  <w:sz w:val="22"/>
                  <w:szCs w:val="22"/>
                </w:rPr>
                <w:t>Bloomington</w:t>
              </w:r>
            </w:smartTag>
            <w:r>
              <w:rPr>
                <w:sz w:val="22"/>
                <w:szCs w:val="22"/>
              </w:rPr>
              <w:t xml:space="preserve">: </w:t>
            </w:r>
            <w:smartTag w:uri="urn:schemas-microsoft-com:office:smarttags" w:element="PlaceName">
              <w:r>
                <w:rPr>
                  <w:sz w:val="22"/>
                  <w:szCs w:val="22"/>
                </w:rPr>
                <w:t>Indiana</w:t>
              </w:r>
            </w:smartTag>
            <w:r>
              <w:rPr>
                <w:sz w:val="22"/>
                <w:szCs w:val="22"/>
              </w:rPr>
              <w:t xml:space="preserve"> </w:t>
            </w:r>
            <w:smartTag w:uri="urn:schemas-microsoft-com:office:smarttags" w:element="PlaceType">
              <w:r>
                <w:rPr>
                  <w:sz w:val="22"/>
                  <w:szCs w:val="22"/>
                </w:rPr>
                <w:t>Center</w:t>
              </w:r>
            </w:smartTag>
            <w:r>
              <w:rPr>
                <w:sz w:val="22"/>
                <w:szCs w:val="22"/>
              </w:rPr>
              <w:t xml:space="preserve"> for Evaluation, </w:t>
            </w:r>
            <w:smartTag w:uri="urn:schemas-microsoft-com:office:smarttags" w:element="place">
              <w:smartTag w:uri="urn:schemas-microsoft-com:office:smarttags" w:element="PlaceName">
                <w:r>
                  <w:rPr>
                    <w:sz w:val="22"/>
                    <w:szCs w:val="22"/>
                  </w:rPr>
                  <w:t>Indiana</w:t>
                </w:r>
              </w:smartTag>
              <w:r>
                <w:rPr>
                  <w:sz w:val="22"/>
                  <w:szCs w:val="22"/>
                </w:rPr>
                <w:t xml:space="preserve"> </w:t>
              </w:r>
              <w:smartTag w:uri="urn:schemas-microsoft-com:office:smarttags" w:element="PlaceType">
                <w:r>
                  <w:rPr>
                    <w:sz w:val="22"/>
                    <w:szCs w:val="22"/>
                  </w:rPr>
                  <w:t>University</w:t>
                </w:r>
              </w:smartTag>
            </w:smartTag>
            <w:r>
              <w:rPr>
                <w:sz w:val="22"/>
                <w:szCs w:val="22"/>
              </w:rPr>
              <w:t>.</w:t>
            </w:r>
          </w:p>
        </w:tc>
      </w:tr>
      <w:tr w:rsidR="00185415" w:rsidTr="0002711B">
        <w:trPr>
          <w:cantSplit/>
        </w:trPr>
        <w:tc>
          <w:tcPr>
            <w:tcW w:w="8856" w:type="dxa"/>
            <w:gridSpan w:val="3"/>
            <w:vAlign w:val="center"/>
          </w:tcPr>
          <w:p w:rsidR="00185415" w:rsidRDefault="00185415">
            <w:pPr>
              <w:ind w:left="1080" w:hanging="1080"/>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Muller, P. and Metcalf, K.  (2000).</w:t>
            </w:r>
            <w:r w:rsidR="00224244">
              <w:rPr>
                <w:i/>
                <w:iCs/>
                <w:sz w:val="22"/>
                <w:szCs w:val="22"/>
              </w:rPr>
              <w:t xml:space="preserve"> </w:t>
            </w:r>
            <w:r w:rsidR="00FF22E0">
              <w:rPr>
                <w:i/>
                <w:iCs/>
                <w:sz w:val="22"/>
                <w:szCs w:val="22"/>
              </w:rPr>
              <w:t xml:space="preserve">Project </w:t>
            </w:r>
            <w:proofErr w:type="gramStart"/>
            <w:r w:rsidR="00FF22E0">
              <w:rPr>
                <w:i/>
                <w:iCs/>
                <w:sz w:val="22"/>
                <w:szCs w:val="22"/>
              </w:rPr>
              <w:t>ENHANCE</w:t>
            </w:r>
            <w:proofErr w:type="gramEnd"/>
            <w:r w:rsidR="00FF22E0">
              <w:rPr>
                <w:i/>
                <w:iCs/>
                <w:sz w:val="22"/>
                <w:szCs w:val="22"/>
              </w:rPr>
              <w:t>: Year one report.</w:t>
            </w:r>
            <w:r w:rsidR="00FF22E0">
              <w:rPr>
                <w:sz w:val="22"/>
                <w:szCs w:val="22"/>
              </w:rPr>
              <w:t xml:space="preserve">  A project sponsored by </w:t>
            </w:r>
            <w:smartTag w:uri="urn:schemas-microsoft-com:office:smarttags" w:element="place">
              <w:smartTag w:uri="urn:schemas-microsoft-com:office:smarttags" w:element="PlaceName">
                <w:r w:rsidR="00FF22E0">
                  <w:rPr>
                    <w:sz w:val="22"/>
                    <w:szCs w:val="22"/>
                  </w:rPr>
                  <w:t>Marian</w:t>
                </w:r>
              </w:smartTag>
              <w:r w:rsidR="00FF22E0">
                <w:rPr>
                  <w:sz w:val="22"/>
                  <w:szCs w:val="22"/>
                </w:rPr>
                <w:t xml:space="preserve"> </w:t>
              </w:r>
              <w:smartTag w:uri="urn:schemas-microsoft-com:office:smarttags" w:element="PlaceName">
                <w:r w:rsidR="00FF22E0">
                  <w:rPr>
                    <w:sz w:val="22"/>
                    <w:szCs w:val="22"/>
                  </w:rPr>
                  <w:t>College</w:t>
                </w:r>
              </w:smartTag>
            </w:smartTag>
            <w:r w:rsidR="00FF22E0">
              <w:rPr>
                <w:sz w:val="22"/>
                <w:szCs w:val="22"/>
              </w:rPr>
              <w:t xml:space="preserve"> and the Lilly Endowment.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Evaluation,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xml:space="preserve"> University.*</w:t>
            </w:r>
          </w:p>
        </w:tc>
      </w:tr>
      <w:tr w:rsidR="00185415" w:rsidTr="0002711B">
        <w:trPr>
          <w:cantSplit/>
        </w:trPr>
        <w:tc>
          <w:tcPr>
            <w:tcW w:w="8856" w:type="dxa"/>
            <w:gridSpan w:val="3"/>
            <w:vAlign w:val="center"/>
          </w:tcPr>
          <w:p w:rsidR="00185415" w:rsidRDefault="00185415">
            <w:pPr>
              <w:ind w:left="1080" w:hanging="1080"/>
              <w:rPr>
                <w:lang w:val="en-CA"/>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Muller, P., Metcalf, K., and others (2000).  </w:t>
            </w:r>
            <w:r w:rsidR="00FF22E0">
              <w:rPr>
                <w:i/>
                <w:iCs/>
                <w:sz w:val="22"/>
                <w:szCs w:val="22"/>
              </w:rPr>
              <w:t xml:space="preserve">A study of high school remediation programs in </w:t>
            </w:r>
            <w:smartTag w:uri="urn:schemas-microsoft-com:office:smarttags" w:element="place">
              <w:smartTag w:uri="urn:schemas-microsoft-com:office:smarttags" w:element="State">
                <w:r w:rsidR="00FF22E0">
                  <w:rPr>
                    <w:i/>
                    <w:iCs/>
                    <w:sz w:val="22"/>
                    <w:szCs w:val="22"/>
                  </w:rPr>
                  <w:t>Indiana</w:t>
                </w:r>
              </w:smartTag>
            </w:smartTag>
            <w:r w:rsidR="00FF22E0">
              <w:rPr>
                <w:i/>
                <w:iCs/>
                <w:sz w:val="22"/>
                <w:szCs w:val="22"/>
              </w:rPr>
              <w:t xml:space="preserve">. </w:t>
            </w:r>
            <w:r w:rsidR="00FF22E0">
              <w:rPr>
                <w:sz w:val="22"/>
                <w:szCs w:val="22"/>
              </w:rPr>
              <w:t xml:space="preserve"> Project sponsored by the Indiana Department of Education, CTB/McGraw-Hill, and the North Central Regional Educational Laboratory.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Evaluation,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xml:space="preserve"> University.*</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Beghetto, R. and Metcalf, K.  (2000). </w:t>
            </w:r>
            <w:r w:rsidR="00FF22E0">
              <w:rPr>
                <w:i/>
                <w:iCs/>
                <w:sz w:val="22"/>
                <w:szCs w:val="22"/>
              </w:rPr>
              <w:t xml:space="preserve">Evaluation of school reform initiatives: 1999-2000.  </w:t>
            </w:r>
            <w:r w:rsidR="00FF22E0">
              <w:rPr>
                <w:sz w:val="22"/>
                <w:szCs w:val="22"/>
              </w:rPr>
              <w:t xml:space="preserve">A project of the Division of Compensatory Education, Indiana Department of Education.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Evaluation,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xml:space="preserve"> University.*</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Schreiber, J. and Metcalf, K.  (2000). </w:t>
            </w:r>
            <w:r w:rsidR="00FF22E0">
              <w:rPr>
                <w:i/>
                <w:iCs/>
                <w:sz w:val="22"/>
                <w:szCs w:val="22"/>
              </w:rPr>
              <w:t xml:space="preserve">Initial analysis of the cost and potential benefits of the </w:t>
            </w:r>
            <w:smartTag w:uri="urn:schemas-microsoft-com:office:smarttags" w:element="place">
              <w:smartTag w:uri="urn:schemas-microsoft-com:office:smarttags" w:element="PlaceName">
                <w:r w:rsidR="00FF22E0">
                  <w:rPr>
                    <w:i/>
                    <w:iCs/>
                    <w:sz w:val="22"/>
                    <w:szCs w:val="22"/>
                  </w:rPr>
                  <w:t>Anchor</w:t>
                </w:r>
              </w:smartTag>
              <w:r w:rsidR="00FF22E0">
                <w:rPr>
                  <w:i/>
                  <w:iCs/>
                  <w:sz w:val="22"/>
                  <w:szCs w:val="22"/>
                </w:rPr>
                <w:t xml:space="preserve"> </w:t>
              </w:r>
              <w:smartTag w:uri="urn:schemas-microsoft-com:office:smarttags" w:element="PlaceType">
                <w:r w:rsidR="00FF22E0">
                  <w:rPr>
                    <w:i/>
                    <w:iCs/>
                    <w:sz w:val="22"/>
                    <w:szCs w:val="22"/>
                  </w:rPr>
                  <w:t>School</w:t>
                </w:r>
              </w:smartTag>
            </w:smartTag>
            <w:r w:rsidR="00FF22E0">
              <w:rPr>
                <w:i/>
                <w:iCs/>
                <w:sz w:val="22"/>
                <w:szCs w:val="22"/>
              </w:rPr>
              <w:t xml:space="preserve"> Project.</w:t>
            </w:r>
            <w:r w:rsidR="00FF22E0">
              <w:rPr>
                <w:sz w:val="22"/>
                <w:szCs w:val="22"/>
              </w:rPr>
              <w:t xml:space="preserve">  A project of the U.S. Department of Education and the SouthEastern Regional Educational Laboratory.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Evaluation,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xml:space="preserve"> University.*</w:t>
            </w:r>
          </w:p>
        </w:tc>
      </w:tr>
      <w:tr w:rsidR="00FF22E0" w:rsidTr="0002711B">
        <w:trPr>
          <w:cantSplit/>
        </w:trPr>
        <w:tc>
          <w:tcPr>
            <w:tcW w:w="1649" w:type="dxa"/>
            <w:vAlign w:val="center"/>
          </w:tcPr>
          <w:p w:rsidR="00FF22E0" w:rsidRDefault="00FF22E0">
            <w:pPr>
              <w:rPr>
                <w:sz w:val="22"/>
                <w:szCs w:val="22"/>
              </w:rPr>
            </w:pPr>
          </w:p>
        </w:tc>
        <w:tc>
          <w:tcPr>
            <w:tcW w:w="5303" w:type="dxa"/>
          </w:tcPr>
          <w:p w:rsidR="00FF22E0" w:rsidRDefault="00FF22E0">
            <w:pPr>
              <w:rPr>
                <w:sz w:val="22"/>
                <w:szCs w:val="22"/>
              </w:rPr>
            </w:pPr>
          </w:p>
        </w:tc>
        <w:tc>
          <w:tcPr>
            <w:tcW w:w="1904" w:type="dxa"/>
          </w:tcPr>
          <w:p w:rsidR="00FF22E0" w:rsidRDefault="00FF22E0">
            <w:pPr>
              <w:rPr>
                <w:sz w:val="22"/>
                <w:szCs w:val="22"/>
              </w:rPr>
            </w:pPr>
          </w:p>
        </w:tc>
      </w:tr>
      <w:tr w:rsidR="00FF22E0" w:rsidTr="0002711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Schreiber, J. and Metcalf, K.  (2000). </w:t>
            </w:r>
            <w:r w:rsidR="00FF22E0">
              <w:rPr>
                <w:i/>
                <w:iCs/>
                <w:sz w:val="22"/>
                <w:szCs w:val="22"/>
              </w:rPr>
              <w:t xml:space="preserve">Junior Achievement of </w:t>
            </w:r>
            <w:smartTag w:uri="urn:schemas-microsoft-com:office:smarttags" w:element="place">
              <w:r w:rsidR="00FF22E0">
                <w:rPr>
                  <w:i/>
                  <w:iCs/>
                  <w:sz w:val="22"/>
                  <w:szCs w:val="22"/>
                </w:rPr>
                <w:t>Northern Indiana</w:t>
              </w:r>
            </w:smartTag>
            <w:r w:rsidR="00FF22E0">
              <w:rPr>
                <w:i/>
                <w:iCs/>
                <w:sz w:val="22"/>
                <w:szCs w:val="22"/>
              </w:rPr>
              <w:t xml:space="preserve">, Phase two evaluation report: Spring, 2000.  </w:t>
            </w:r>
            <w:r w:rsidR="00FF22E0">
              <w:rPr>
                <w:sz w:val="22"/>
                <w:szCs w:val="22"/>
              </w:rPr>
              <w:t xml:space="preserve">Conducted for Junior Achievement of </w:t>
            </w:r>
            <w:smartTag w:uri="urn:schemas-microsoft-com:office:smarttags" w:element="place">
              <w:r w:rsidR="00FF22E0">
                <w:rPr>
                  <w:sz w:val="22"/>
                  <w:szCs w:val="22"/>
                </w:rPr>
                <w:t>Northern Indiana</w:t>
              </w:r>
            </w:smartTag>
            <w:r w:rsidR="00FF22E0">
              <w:rPr>
                <w:sz w:val="22"/>
                <w:szCs w:val="22"/>
              </w:rPr>
              <w:t xml:space="preserve">, Inc.  </w:t>
            </w:r>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Evaluation,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xml:space="preserve"> University.*</w:t>
            </w:r>
          </w:p>
        </w:tc>
      </w:tr>
    </w:tbl>
    <w:p w:rsidR="00185415" w:rsidRDefault="00185415"/>
    <w:p w:rsidR="00185415" w:rsidRDefault="00185415">
      <w:r>
        <w:br w:type="page"/>
      </w:r>
    </w:p>
    <w:p w:rsidR="00185415" w:rsidRDefault="00185415"/>
    <w:tbl>
      <w:tblPr>
        <w:tblW w:w="8856" w:type="dxa"/>
        <w:tblLook w:val="00A0"/>
      </w:tblPr>
      <w:tblGrid>
        <w:gridCol w:w="1649"/>
        <w:gridCol w:w="5303"/>
        <w:gridCol w:w="1904"/>
      </w:tblGrid>
      <w:tr w:rsidR="00185415" w:rsidTr="0095022F">
        <w:trPr>
          <w:cantSplit/>
        </w:trPr>
        <w:tc>
          <w:tcPr>
            <w:tcW w:w="8856" w:type="dxa"/>
            <w:gridSpan w:val="3"/>
            <w:vAlign w:val="center"/>
          </w:tcPr>
          <w:p w:rsidR="00185415" w:rsidRDefault="00185415">
            <w:pPr>
              <w:rPr>
                <w:sz w:val="22"/>
                <w:szCs w:val="22"/>
              </w:rPr>
            </w:pPr>
            <w:r w:rsidRPr="003F08D2">
              <w:rPr>
                <w:b/>
                <w:bCs/>
                <w:i/>
                <w:iCs/>
                <w:u w:val="single"/>
              </w:rPr>
              <w:t>Technical Research Reports</w:t>
            </w:r>
            <w:r w:rsidRPr="003F08D2">
              <w:rPr>
                <w:b/>
                <w:bCs/>
                <w:i/>
                <w:iCs/>
                <w:sz w:val="22"/>
                <w:szCs w:val="22"/>
                <w:u w:val="single"/>
              </w:rPr>
              <w:t xml:space="preserve"> </w:t>
            </w:r>
            <w:r w:rsidRPr="003F08D2">
              <w:rPr>
                <w:b/>
                <w:bCs/>
                <w:i/>
                <w:iCs/>
                <w:sz w:val="20"/>
                <w:szCs w:val="20"/>
                <w:u w:val="single"/>
              </w:rPr>
              <w:t>(cont’d)</w:t>
            </w:r>
          </w:p>
        </w:tc>
      </w:tr>
      <w:tr w:rsidR="00185415" w:rsidTr="0002711B">
        <w:trPr>
          <w:cantSplit/>
        </w:trPr>
        <w:tc>
          <w:tcPr>
            <w:tcW w:w="1649" w:type="dxa"/>
            <w:vAlign w:val="center"/>
          </w:tcPr>
          <w:p w:rsidR="00185415" w:rsidRDefault="00185415">
            <w:pPr>
              <w:rPr>
                <w:sz w:val="22"/>
                <w:szCs w:val="22"/>
              </w:rPr>
            </w:pPr>
          </w:p>
        </w:tc>
        <w:tc>
          <w:tcPr>
            <w:tcW w:w="5303" w:type="dxa"/>
          </w:tcPr>
          <w:p w:rsidR="00185415" w:rsidRDefault="00185415">
            <w:pPr>
              <w:rPr>
                <w:sz w:val="22"/>
                <w:szCs w:val="22"/>
              </w:rPr>
            </w:pPr>
          </w:p>
        </w:tc>
        <w:tc>
          <w:tcPr>
            <w:tcW w:w="1904" w:type="dxa"/>
          </w:tcPr>
          <w:p w:rsidR="00185415" w:rsidRDefault="00185415">
            <w:pPr>
              <w:rPr>
                <w:sz w:val="22"/>
                <w:szCs w:val="22"/>
              </w:rPr>
            </w:pPr>
          </w:p>
        </w:tc>
      </w:tr>
      <w:tr w:rsidR="00FF22E0" w:rsidTr="0002711B">
        <w:trPr>
          <w:cantSplit/>
        </w:trPr>
        <w:tc>
          <w:tcPr>
            <w:tcW w:w="8856" w:type="dxa"/>
            <w:gridSpan w:val="3"/>
            <w:vAlign w:val="center"/>
          </w:tcPr>
          <w:p w:rsidR="00FF22E0" w:rsidRDefault="00FF22E0">
            <w:pPr>
              <w:ind w:left="1080" w:hanging="1080"/>
              <w:rPr>
                <w:lang w:val="en-CA"/>
              </w:rPr>
            </w:pPr>
            <w:r>
              <w:rPr>
                <w:sz w:val="22"/>
                <w:szCs w:val="22"/>
              </w:rPr>
              <w:t>Metcalf, K.K., Muller, P., Boone, W., Tait, P. Stage, F., and Stacey, N.  (1998)</w:t>
            </w:r>
            <w:proofErr w:type="gramStart"/>
            <w:r>
              <w:rPr>
                <w:sz w:val="22"/>
                <w:szCs w:val="22"/>
              </w:rPr>
              <w:t xml:space="preserve">.  </w:t>
            </w:r>
            <w:r>
              <w:rPr>
                <w:i/>
                <w:iCs/>
                <w:sz w:val="22"/>
                <w:szCs w:val="22"/>
              </w:rPr>
              <w:t>Evaluation</w:t>
            </w:r>
            <w:proofErr w:type="gramEnd"/>
            <w:r>
              <w:rPr>
                <w:i/>
                <w:iCs/>
                <w:sz w:val="22"/>
                <w:szCs w:val="22"/>
              </w:rPr>
              <w:t xml:space="preserve"> of the </w:t>
            </w:r>
            <w:smartTag w:uri="urn:schemas-microsoft-com:office:smarttags" w:element="place">
              <w:smartTag w:uri="urn:schemas-microsoft-com:office:smarttags" w:element="City">
                <w:r>
                  <w:rPr>
                    <w:i/>
                    <w:iCs/>
                    <w:sz w:val="22"/>
                    <w:szCs w:val="22"/>
                  </w:rPr>
                  <w:t>Cleveland</w:t>
                </w:r>
              </w:smartTag>
            </w:smartTag>
            <w:r>
              <w:rPr>
                <w:i/>
                <w:iCs/>
                <w:sz w:val="22"/>
                <w:szCs w:val="22"/>
              </w:rPr>
              <w:t xml:space="preserve"> Scholarship Program: Second-year report (1997-98).  </w:t>
            </w:r>
            <w:r>
              <w:rPr>
                <w:sz w:val="22"/>
                <w:szCs w:val="22"/>
              </w:rPr>
              <w:t xml:space="preserve">Ohio Department of Education, Division of Policy Analysis and Research: </w:t>
            </w:r>
            <w:smartTag w:uri="urn:schemas-microsoft-com:office:smarttags" w:element="place">
              <w:smartTag w:uri="urn:schemas-microsoft-com:office:smarttags" w:element="City">
                <w:r>
                  <w:rPr>
                    <w:sz w:val="22"/>
                    <w:szCs w:val="22"/>
                  </w:rPr>
                  <w:t>Columbus</w:t>
                </w:r>
              </w:smartTag>
              <w:r>
                <w:rPr>
                  <w:sz w:val="22"/>
                  <w:szCs w:val="22"/>
                </w:rPr>
                <w:t xml:space="preserve">, </w:t>
              </w:r>
              <w:smartTag w:uri="urn:schemas-microsoft-com:office:smarttags" w:element="State">
                <w:r>
                  <w:rPr>
                    <w:sz w:val="22"/>
                    <w:szCs w:val="22"/>
                  </w:rPr>
                  <w:t>Ohio.</w:t>
                </w:r>
              </w:smartTag>
            </w:smartTag>
            <w:r>
              <w:rPr>
                <w:sz w:val="22"/>
                <w:szCs w:val="22"/>
              </w:rPr>
              <w:t>*</w:t>
            </w:r>
          </w:p>
        </w:tc>
      </w:tr>
      <w:tr w:rsidR="00822856" w:rsidTr="00E42537">
        <w:trPr>
          <w:cantSplit/>
        </w:trPr>
        <w:tc>
          <w:tcPr>
            <w:tcW w:w="8856" w:type="dxa"/>
            <w:gridSpan w:val="3"/>
            <w:vAlign w:val="center"/>
          </w:tcPr>
          <w:p w:rsidR="00822856" w:rsidRDefault="00822856" w:rsidP="0087180B">
            <w:pPr>
              <w:ind w:left="1080" w:hanging="1080"/>
              <w:rPr>
                <w:sz w:val="22"/>
                <w:szCs w:val="22"/>
              </w:rPr>
            </w:pPr>
          </w:p>
        </w:tc>
      </w:tr>
      <w:tr w:rsidR="00FF22E0" w:rsidTr="00E42537">
        <w:trPr>
          <w:cantSplit/>
        </w:trPr>
        <w:tc>
          <w:tcPr>
            <w:tcW w:w="8856" w:type="dxa"/>
            <w:gridSpan w:val="3"/>
            <w:vAlign w:val="center"/>
          </w:tcPr>
          <w:p w:rsidR="0087180B" w:rsidRDefault="00FF22E0" w:rsidP="0087180B">
            <w:pPr>
              <w:ind w:left="1080" w:hanging="1080"/>
              <w:rPr>
                <w:sz w:val="22"/>
                <w:szCs w:val="22"/>
              </w:rPr>
            </w:pPr>
            <w:r>
              <w:rPr>
                <w:sz w:val="22"/>
                <w:szCs w:val="22"/>
              </w:rPr>
              <w:t>Metcalf, K.K., Boone, W., Stage, F., Chilton, T., Muller, P., and Tait, P.  (1998)</w:t>
            </w:r>
            <w:proofErr w:type="gramStart"/>
            <w:r>
              <w:rPr>
                <w:sz w:val="22"/>
                <w:szCs w:val="22"/>
              </w:rPr>
              <w:t xml:space="preserve">.  </w:t>
            </w:r>
            <w:r>
              <w:rPr>
                <w:i/>
                <w:iCs/>
                <w:sz w:val="22"/>
                <w:szCs w:val="22"/>
              </w:rPr>
              <w:t>A</w:t>
            </w:r>
            <w:proofErr w:type="gramEnd"/>
            <w:r>
              <w:rPr>
                <w:i/>
                <w:iCs/>
                <w:sz w:val="22"/>
                <w:szCs w:val="22"/>
              </w:rPr>
              <w:t xml:space="preserve"> comparative evaluation of the </w:t>
            </w:r>
            <w:smartTag w:uri="urn:schemas-microsoft-com:office:smarttags" w:element="place">
              <w:smartTag w:uri="urn:schemas-microsoft-com:office:smarttags" w:element="City">
                <w:r>
                  <w:rPr>
                    <w:i/>
                    <w:iCs/>
                    <w:sz w:val="22"/>
                    <w:szCs w:val="22"/>
                  </w:rPr>
                  <w:t>Cleveland</w:t>
                </w:r>
              </w:smartTag>
            </w:smartTag>
            <w:r>
              <w:rPr>
                <w:i/>
                <w:iCs/>
                <w:sz w:val="22"/>
                <w:szCs w:val="22"/>
              </w:rPr>
              <w:t xml:space="preserve"> Scholarship and Tutoring Grant Program, Year One: 1996-97.  </w:t>
            </w:r>
            <w:r>
              <w:rPr>
                <w:sz w:val="22"/>
                <w:szCs w:val="22"/>
              </w:rPr>
              <w:t xml:space="preserve">Ohio Department of Education, Division of Policy Analysis and Research: </w:t>
            </w:r>
            <w:smartTag w:uri="urn:schemas-microsoft-com:office:smarttags" w:element="place">
              <w:smartTag w:uri="urn:schemas-microsoft-com:office:smarttags" w:element="City">
                <w:r>
                  <w:rPr>
                    <w:sz w:val="22"/>
                    <w:szCs w:val="22"/>
                  </w:rPr>
                  <w:t>Columbus</w:t>
                </w:r>
              </w:smartTag>
              <w:r>
                <w:rPr>
                  <w:sz w:val="22"/>
                  <w:szCs w:val="22"/>
                </w:rPr>
                <w:t xml:space="preserve">, </w:t>
              </w:r>
              <w:smartTag w:uri="urn:schemas-microsoft-com:office:smarttags" w:element="State">
                <w:r>
                  <w:rPr>
                    <w:sz w:val="22"/>
                    <w:szCs w:val="22"/>
                  </w:rPr>
                  <w:t>Ohio.</w:t>
                </w:r>
              </w:smartTag>
            </w:smartTag>
            <w:r>
              <w:rPr>
                <w:sz w:val="22"/>
                <w:szCs w:val="22"/>
              </w:rPr>
              <w:t>*</w:t>
            </w:r>
          </w:p>
        </w:tc>
      </w:tr>
    </w:tbl>
    <w:p w:rsidR="0087180B" w:rsidRDefault="0087180B"/>
    <w:p w:rsidR="0087180B" w:rsidRDefault="0087180B">
      <w:r>
        <w:br w:type="page"/>
      </w:r>
    </w:p>
    <w:tbl>
      <w:tblPr>
        <w:tblW w:w="8856" w:type="dxa"/>
        <w:tblLook w:val="00A0"/>
      </w:tblPr>
      <w:tblGrid>
        <w:gridCol w:w="1663"/>
        <w:gridCol w:w="5300"/>
        <w:gridCol w:w="1893"/>
      </w:tblGrid>
      <w:tr w:rsidR="00FF22E0" w:rsidTr="0087180B">
        <w:trPr>
          <w:cantSplit/>
        </w:trPr>
        <w:tc>
          <w:tcPr>
            <w:tcW w:w="6963" w:type="dxa"/>
            <w:gridSpan w:val="2"/>
            <w:vAlign w:val="center"/>
          </w:tcPr>
          <w:p w:rsidR="00FF22E0" w:rsidRDefault="0087180B">
            <w:pPr>
              <w:rPr>
                <w:b/>
              </w:rPr>
            </w:pPr>
            <w:r>
              <w:lastRenderedPageBreak/>
              <w:br w:type="page"/>
            </w:r>
            <w:r w:rsidR="00FF22E0">
              <w:rPr>
                <w:b/>
                <w:bCs/>
                <w:i/>
                <w:iCs/>
                <w:u w:val="single"/>
              </w:rPr>
              <w:t>Instructional Publications</w:t>
            </w:r>
          </w:p>
        </w:tc>
        <w:tc>
          <w:tcPr>
            <w:tcW w:w="1893" w:type="dxa"/>
          </w:tcPr>
          <w:p w:rsidR="00FF22E0" w:rsidRDefault="00FF22E0">
            <w:pPr>
              <w:rPr>
                <w:b/>
              </w:rPr>
            </w:pP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44310F" w:rsidTr="0087180B">
        <w:trPr>
          <w:cantSplit/>
        </w:trPr>
        <w:tc>
          <w:tcPr>
            <w:tcW w:w="8856" w:type="dxa"/>
            <w:gridSpan w:val="3"/>
            <w:vAlign w:val="center"/>
          </w:tcPr>
          <w:p w:rsidR="0044310F" w:rsidRPr="00A86ADC" w:rsidRDefault="0044310F" w:rsidP="0095022F">
            <w:pPr>
              <w:ind w:left="1080" w:hanging="1080"/>
              <w:rPr>
                <w:lang w:val="en-CA"/>
              </w:rPr>
            </w:pPr>
            <w:r>
              <w:rPr>
                <w:lang w:val="en-CA"/>
              </w:rPr>
              <w:t>Cruickshank, D, Jenkins, D., and Metcalf, K. (</w:t>
            </w:r>
            <w:r w:rsidR="00A86ADC">
              <w:rPr>
                <w:lang w:val="en-CA"/>
              </w:rPr>
              <w:t>200</w:t>
            </w:r>
            <w:r w:rsidR="0095022F">
              <w:rPr>
                <w:lang w:val="en-CA"/>
              </w:rPr>
              <w:t>8</w:t>
            </w:r>
            <w:r w:rsidR="00A86ADC">
              <w:rPr>
                <w:lang w:val="en-CA"/>
              </w:rPr>
              <w:t xml:space="preserve">).  </w:t>
            </w:r>
            <w:r w:rsidR="00A86ADC">
              <w:rPr>
                <w:i/>
                <w:lang w:val="en-CA"/>
              </w:rPr>
              <w:t xml:space="preserve">The Act of Teaching, </w:t>
            </w:r>
            <w:r w:rsidR="0095022F">
              <w:rPr>
                <w:i/>
                <w:lang w:val="en-CA"/>
              </w:rPr>
              <w:t>5</w:t>
            </w:r>
            <w:r w:rsidR="0095022F" w:rsidRPr="0095022F">
              <w:rPr>
                <w:i/>
                <w:vertAlign w:val="superscript"/>
                <w:lang w:val="en-CA"/>
              </w:rPr>
              <w:t>th</w:t>
            </w:r>
            <w:r w:rsidR="0095022F">
              <w:rPr>
                <w:i/>
                <w:lang w:val="en-CA"/>
              </w:rPr>
              <w:t xml:space="preserve"> </w:t>
            </w:r>
            <w:r w:rsidR="00A86ADC">
              <w:rPr>
                <w:i/>
                <w:lang w:val="en-CA"/>
              </w:rPr>
              <w:t>Edition.</w:t>
            </w:r>
            <w:r w:rsidR="00A86ADC">
              <w:rPr>
                <w:lang w:val="en-CA"/>
              </w:rPr>
              <w:t xml:space="preserve">  </w:t>
            </w:r>
            <w:smartTag w:uri="urn:schemas-microsoft-com:office:smarttags" w:element="place">
              <w:smartTag w:uri="urn:schemas-microsoft-com:office:smarttags" w:element="State">
                <w:r w:rsidR="00A86ADC">
                  <w:rPr>
                    <w:lang w:val="en-CA"/>
                  </w:rPr>
                  <w:t>New York</w:t>
                </w:r>
              </w:smartTag>
            </w:smartTag>
            <w:r w:rsidR="00A86ADC">
              <w:rPr>
                <w:lang w:val="en-CA"/>
              </w:rPr>
              <w:t>: McGraw-Hill.</w:t>
            </w:r>
          </w:p>
        </w:tc>
      </w:tr>
      <w:tr w:rsidR="0044310F" w:rsidTr="0087180B">
        <w:trPr>
          <w:cantSplit/>
        </w:trPr>
        <w:tc>
          <w:tcPr>
            <w:tcW w:w="8856" w:type="dxa"/>
            <w:gridSpan w:val="3"/>
            <w:vAlign w:val="center"/>
          </w:tcPr>
          <w:p w:rsidR="0044310F" w:rsidRDefault="0044310F">
            <w:pPr>
              <w:ind w:left="1080" w:hanging="1080"/>
              <w:rPr>
                <w:lang w:val="en-CA"/>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Metcalf, K. and Legan, N.  (2003). School vouchers: A primer.  </w:t>
            </w:r>
            <w:r w:rsidR="00FF22E0">
              <w:rPr>
                <w:i/>
                <w:iCs/>
                <w:sz w:val="22"/>
                <w:szCs w:val="22"/>
              </w:rPr>
              <w:t>Clearinghouse, 76</w:t>
            </w:r>
            <w:r w:rsidR="00FF22E0">
              <w:rPr>
                <w:iCs/>
                <w:sz w:val="22"/>
                <w:szCs w:val="22"/>
              </w:rPr>
              <w:t>(1), 25-29</w:t>
            </w:r>
            <w:r w:rsidR="00FF22E0">
              <w:rPr>
                <w:sz w:val="22"/>
                <w:szCs w:val="22"/>
                <w:u w:val="single"/>
              </w:rPr>
              <w:t>.</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Metcalf, K., Theobald, N., and Gonzalez, G. (2003).  </w:t>
            </w:r>
            <w:r w:rsidR="00FF22E0">
              <w:rPr>
                <w:iCs/>
                <w:sz w:val="22"/>
                <w:szCs w:val="22"/>
              </w:rPr>
              <w:t>State university roles in charter school growth</w:t>
            </w:r>
            <w:r w:rsidR="00FF22E0">
              <w:rPr>
                <w:i/>
                <w:iCs/>
                <w:sz w:val="22"/>
                <w:szCs w:val="22"/>
              </w:rPr>
              <w:t>,</w:t>
            </w:r>
            <w:r w:rsidR="00FF22E0">
              <w:rPr>
                <w:sz w:val="22"/>
                <w:szCs w:val="22"/>
              </w:rPr>
              <w:t xml:space="preserve"> </w:t>
            </w:r>
            <w:r w:rsidR="00FF22E0">
              <w:rPr>
                <w:i/>
                <w:sz w:val="22"/>
                <w:szCs w:val="22"/>
              </w:rPr>
              <w:t>Phi Delta Kappan, 84,</w:t>
            </w:r>
            <w:r w:rsidR="00FF22E0">
              <w:rPr>
                <w:sz w:val="22"/>
                <w:szCs w:val="22"/>
              </w:rPr>
              <w:t xml:space="preserve"> 542-545.</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Theobald, N. and Metcalf, K.  (</w:t>
            </w:r>
            <w:proofErr w:type="gramStart"/>
            <w:r w:rsidR="00FF22E0">
              <w:rPr>
                <w:sz w:val="22"/>
                <w:szCs w:val="22"/>
              </w:rPr>
              <w:t>in</w:t>
            </w:r>
            <w:proofErr w:type="gramEnd"/>
            <w:r w:rsidR="00FF22E0">
              <w:rPr>
                <w:sz w:val="22"/>
                <w:szCs w:val="22"/>
              </w:rPr>
              <w:t xml:space="preserve"> review).  </w:t>
            </w:r>
            <w:r w:rsidR="00FF22E0">
              <w:rPr>
                <w:i/>
                <w:iCs/>
                <w:sz w:val="22"/>
                <w:szCs w:val="22"/>
              </w:rPr>
              <w:t>Fiscal implications of charter school legislation for public schools and universities</w:t>
            </w:r>
            <w:r w:rsidR="00FF22E0">
              <w:rPr>
                <w:sz w:val="22"/>
                <w:szCs w:val="22"/>
              </w:rPr>
              <w:t>, Journal of Education Finance.</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tabs>
                <w:tab w:val="left" w:pos="720"/>
                <w:tab w:val="left" w:pos="1440"/>
                <w:tab w:val="left" w:pos="2160"/>
                <w:tab w:val="left" w:pos="2880"/>
              </w:tabs>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Metcalf, K., Muller, P., and Legan, N.  (2001). </w:t>
            </w:r>
            <w:r w:rsidR="00FF22E0">
              <w:rPr>
                <w:i/>
                <w:iCs/>
                <w:sz w:val="22"/>
                <w:szCs w:val="22"/>
              </w:rPr>
              <w:t xml:space="preserve">School choice in </w:t>
            </w:r>
            <w:smartTag w:uri="urn:schemas-microsoft-com:office:smarttags" w:element="place">
              <w:smartTag w:uri="urn:schemas-microsoft-com:office:smarttags" w:element="country-region">
                <w:r w:rsidR="00FF22E0">
                  <w:rPr>
                    <w:i/>
                    <w:iCs/>
                    <w:sz w:val="22"/>
                    <w:szCs w:val="22"/>
                  </w:rPr>
                  <w:t>America</w:t>
                </w:r>
              </w:smartTag>
            </w:smartTag>
            <w:r w:rsidR="00FF22E0">
              <w:rPr>
                <w:i/>
                <w:iCs/>
                <w:sz w:val="22"/>
                <w:szCs w:val="22"/>
              </w:rPr>
              <w:t>:  The Great Debate.</w:t>
            </w:r>
            <w:r w:rsidR="00FF22E0">
              <w:rPr>
                <w:sz w:val="22"/>
                <w:szCs w:val="22"/>
              </w:rPr>
              <w:t xml:space="preserve">  </w:t>
            </w:r>
            <w:smartTag w:uri="urn:schemas-microsoft-com:office:smarttags" w:element="place">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smartTag>
            <w:r w:rsidR="00FF22E0">
              <w:rPr>
                <w:sz w:val="22"/>
                <w:szCs w:val="22"/>
              </w:rPr>
              <w:t>: Phi Delta Kappa.</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224244">
              <w:rPr>
                <w:sz w:val="22"/>
                <w:szCs w:val="22"/>
              </w:rPr>
              <w:t xml:space="preserve">Metcalf, K. K.  (1998). </w:t>
            </w:r>
            <w:r w:rsidR="00FF22E0">
              <w:rPr>
                <w:sz w:val="22"/>
                <w:szCs w:val="22"/>
              </w:rPr>
              <w:t xml:space="preserve">Advocacy under the guise of science.  </w:t>
            </w:r>
            <w:r w:rsidR="00FF22E0">
              <w:rPr>
                <w:i/>
                <w:iCs/>
                <w:sz w:val="22"/>
                <w:szCs w:val="22"/>
              </w:rPr>
              <w:t>Education Week</w:t>
            </w:r>
            <w:r w:rsidR="00FF22E0">
              <w:rPr>
                <w:sz w:val="22"/>
                <w:szCs w:val="22"/>
              </w:rPr>
              <w:t xml:space="preserve">, Sept. 23, 34, 39. </w:t>
            </w:r>
            <w:r w:rsidR="00FF22E0">
              <w:rPr>
                <w:sz w:val="22"/>
                <w:szCs w:val="22"/>
                <w:vertAlign w:val="superscript"/>
              </w:rPr>
              <w:t>*</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Metcalf, K. &amp; Bainer, D. (1996).  Six promising approaches to teacher education.  In D.Cruickshank (Ed.), </w:t>
            </w:r>
            <w:r w:rsidR="00FF22E0">
              <w:rPr>
                <w:i/>
                <w:iCs/>
                <w:sz w:val="22"/>
                <w:szCs w:val="22"/>
              </w:rPr>
              <w:t xml:space="preserve">Preparing </w:t>
            </w:r>
            <w:smartTag w:uri="urn:schemas-microsoft-com:office:smarttags" w:element="place">
              <w:smartTag w:uri="urn:schemas-microsoft-com:office:smarttags" w:element="country-region">
                <w:r w:rsidR="00FF22E0">
                  <w:rPr>
                    <w:i/>
                    <w:iCs/>
                    <w:sz w:val="22"/>
                    <w:szCs w:val="22"/>
                  </w:rPr>
                  <w:t>America</w:t>
                </w:r>
              </w:smartTag>
            </w:smartTag>
            <w:r w:rsidR="00FF22E0">
              <w:rPr>
                <w:i/>
                <w:iCs/>
                <w:sz w:val="22"/>
                <w:szCs w:val="22"/>
              </w:rPr>
              <w:t>'s Teachers</w:t>
            </w:r>
            <w:r w:rsidR="00FF22E0">
              <w:rPr>
                <w:sz w:val="22"/>
                <w:szCs w:val="22"/>
              </w:rPr>
              <w:t xml:space="preserve">.  </w:t>
            </w:r>
            <w:smartTag w:uri="urn:schemas-microsoft-com:office:smarttags" w:element="place">
              <w:smartTag w:uri="urn:schemas-microsoft-com:office:smarttags" w:element="City">
                <w:r w:rsidR="00FF22E0">
                  <w:rPr>
                    <w:sz w:val="22"/>
                    <w:szCs w:val="22"/>
                  </w:rPr>
                  <w:t>Bloomington</w:t>
                </w:r>
              </w:smartTag>
              <w:r w:rsidR="00FF22E0">
                <w:rPr>
                  <w:sz w:val="22"/>
                  <w:szCs w:val="22"/>
                </w:rPr>
                <w:t xml:space="preserve">, </w:t>
              </w:r>
              <w:smartTag w:uri="urn:schemas-microsoft-com:office:smarttags" w:element="State">
                <w:r w:rsidR="00FF22E0">
                  <w:rPr>
                    <w:sz w:val="22"/>
                    <w:szCs w:val="22"/>
                  </w:rPr>
                  <w:t>IN</w:t>
                </w:r>
              </w:smartTag>
            </w:smartTag>
            <w:r w:rsidR="00FF22E0">
              <w:rPr>
                <w:sz w:val="22"/>
                <w:szCs w:val="22"/>
              </w:rPr>
              <w:t>:  Phi Delta Kappa.</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i/>
                <w:iCs/>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Metcalf, K.K</w:t>
            </w:r>
            <w:r w:rsidR="00224244">
              <w:rPr>
                <w:sz w:val="22"/>
                <w:szCs w:val="22"/>
              </w:rPr>
              <w:t xml:space="preserve">. &amp; Cruickshank, D.R.  (1994). </w:t>
            </w:r>
            <w:r w:rsidR="00FF22E0">
              <w:rPr>
                <w:sz w:val="22"/>
                <w:szCs w:val="22"/>
              </w:rPr>
              <w:t xml:space="preserve">Teacher education is not enough!  </w:t>
            </w:r>
            <w:r w:rsidR="00FF22E0">
              <w:rPr>
                <w:i/>
                <w:iCs/>
                <w:sz w:val="22"/>
                <w:szCs w:val="22"/>
              </w:rPr>
              <w:t>Teacher Education Quarterly, 21</w:t>
            </w:r>
            <w:r w:rsidR="00FF22E0">
              <w:rPr>
                <w:sz w:val="22"/>
                <w:szCs w:val="22"/>
              </w:rPr>
              <w:t xml:space="preserve">(2), 115-128. </w:t>
            </w:r>
            <w:r w:rsidR="00FF22E0">
              <w:rPr>
                <w:b/>
                <w:bCs/>
                <w:sz w:val="22"/>
                <w:szCs w:val="22"/>
              </w:rPr>
              <w:t>*</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Cruickshank, D.R. &amp; Metcalf, K.K. (1993).  Improving preservice teacher assessment through on-campus laboratory experiences.  </w:t>
            </w:r>
            <w:r w:rsidR="00FF22E0">
              <w:rPr>
                <w:i/>
                <w:iCs/>
                <w:sz w:val="22"/>
                <w:szCs w:val="22"/>
              </w:rPr>
              <w:t>Theory Into Practice 32</w:t>
            </w:r>
            <w:r w:rsidR="00FF22E0">
              <w:rPr>
                <w:sz w:val="22"/>
                <w:szCs w:val="22"/>
              </w:rPr>
              <w:t>(2), 86-92.</w:t>
            </w:r>
            <w:r w:rsidR="00FF22E0">
              <w:rPr>
                <w:b/>
                <w:bCs/>
                <w:sz w:val="22"/>
                <w:szCs w:val="22"/>
              </w:rPr>
              <w:t>*</w:t>
            </w:r>
          </w:p>
        </w:tc>
      </w:tr>
      <w:tr w:rsidR="00FF22E0" w:rsidTr="0087180B">
        <w:trPr>
          <w:cantSplit/>
        </w:trPr>
        <w:tc>
          <w:tcPr>
            <w:tcW w:w="1663" w:type="dxa"/>
            <w:vAlign w:val="center"/>
          </w:tcPr>
          <w:p w:rsidR="00FF22E0" w:rsidRDefault="00FF22E0">
            <w:pPr>
              <w:rPr>
                <w:sz w:val="22"/>
                <w:szCs w:val="22"/>
              </w:rPr>
            </w:pPr>
          </w:p>
        </w:tc>
        <w:tc>
          <w:tcPr>
            <w:tcW w:w="5300" w:type="dxa"/>
          </w:tcPr>
          <w:p w:rsidR="00FF22E0" w:rsidRDefault="00FF22E0">
            <w:pPr>
              <w:rPr>
                <w:sz w:val="22"/>
                <w:szCs w:val="22"/>
              </w:rPr>
            </w:pPr>
          </w:p>
        </w:tc>
        <w:tc>
          <w:tcPr>
            <w:tcW w:w="1893" w:type="dxa"/>
          </w:tcPr>
          <w:p w:rsidR="00FF22E0" w:rsidRDefault="00FF22E0">
            <w:pPr>
              <w:rPr>
                <w:sz w:val="22"/>
                <w:szCs w:val="22"/>
              </w:rPr>
            </w:pPr>
          </w:p>
        </w:tc>
      </w:tr>
      <w:tr w:rsidR="00FF22E0" w:rsidTr="0087180B">
        <w:trPr>
          <w:cantSplit/>
        </w:trPr>
        <w:tc>
          <w:tcPr>
            <w:tcW w:w="8856" w:type="dxa"/>
            <w:gridSpan w:val="3"/>
            <w:vAlign w:val="center"/>
          </w:tcPr>
          <w:p w:rsidR="00FF22E0" w:rsidRDefault="00B62457">
            <w:pPr>
              <w:ind w:left="1080" w:hanging="1080"/>
              <w:rPr>
                <w:i/>
                <w:iCs/>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Metcalf, K.K. (1991).  Improving problem solving through instructional clarity.  </w:t>
            </w:r>
            <w:r w:rsidR="00FF22E0">
              <w:rPr>
                <w:i/>
                <w:iCs/>
                <w:sz w:val="22"/>
                <w:szCs w:val="22"/>
              </w:rPr>
              <w:t>Issues and Trends in Education, 1</w:t>
            </w:r>
            <w:r w:rsidR="00FF22E0">
              <w:rPr>
                <w:sz w:val="22"/>
                <w:szCs w:val="22"/>
              </w:rPr>
              <w:t>(1), 15-18. *</w:t>
            </w:r>
          </w:p>
        </w:tc>
      </w:tr>
      <w:tr w:rsidR="00FF22E0" w:rsidTr="0087180B">
        <w:trPr>
          <w:cantSplit/>
        </w:trPr>
        <w:tc>
          <w:tcPr>
            <w:tcW w:w="1663" w:type="dxa"/>
            <w:vAlign w:val="center"/>
          </w:tcPr>
          <w:p w:rsidR="00FF22E0" w:rsidRDefault="00FF22E0">
            <w:pPr>
              <w:rPr>
                <w:sz w:val="20"/>
                <w:szCs w:val="20"/>
              </w:rPr>
            </w:pPr>
          </w:p>
        </w:tc>
        <w:tc>
          <w:tcPr>
            <w:tcW w:w="5300" w:type="dxa"/>
          </w:tcPr>
          <w:p w:rsidR="00FF22E0" w:rsidRDefault="00FF22E0">
            <w:pPr>
              <w:rPr>
                <w:sz w:val="20"/>
                <w:szCs w:val="20"/>
              </w:rPr>
            </w:pPr>
          </w:p>
        </w:tc>
        <w:tc>
          <w:tcPr>
            <w:tcW w:w="1893" w:type="dxa"/>
          </w:tcPr>
          <w:p w:rsidR="00FF22E0" w:rsidRDefault="00FF22E0">
            <w:pPr>
              <w:rPr>
                <w:sz w:val="20"/>
                <w:szCs w:val="20"/>
              </w:rPr>
            </w:pPr>
          </w:p>
        </w:tc>
      </w:tr>
    </w:tbl>
    <w:p w:rsidR="0040216B" w:rsidRDefault="0040216B"/>
    <w:p w:rsidR="0040216B" w:rsidRDefault="0040216B">
      <w:r>
        <w:br w:type="page"/>
      </w:r>
    </w:p>
    <w:tbl>
      <w:tblPr>
        <w:tblW w:w="8856" w:type="dxa"/>
        <w:tblLook w:val="00A0"/>
      </w:tblPr>
      <w:tblGrid>
        <w:gridCol w:w="1168"/>
        <w:gridCol w:w="5795"/>
        <w:gridCol w:w="1893"/>
      </w:tblGrid>
      <w:tr w:rsidR="00FF22E0" w:rsidTr="0087180B">
        <w:trPr>
          <w:cantSplit/>
        </w:trPr>
        <w:tc>
          <w:tcPr>
            <w:tcW w:w="8856" w:type="dxa"/>
            <w:gridSpan w:val="3"/>
            <w:vAlign w:val="center"/>
          </w:tcPr>
          <w:p w:rsidR="00FF22E0" w:rsidRDefault="00B62457">
            <w:r>
              <w:rPr>
                <w:lang w:val="en-CA"/>
              </w:rPr>
              <w:lastRenderedPageBreak/>
              <w:fldChar w:fldCharType="begin"/>
            </w:r>
            <w:r w:rsidR="00FF22E0">
              <w:rPr>
                <w:lang w:val="en-CA"/>
              </w:rPr>
              <w:instrText xml:space="preserve"> SEQ CHAPTER \h \r 1</w:instrText>
            </w:r>
            <w:r>
              <w:rPr>
                <w:lang w:val="en-CA"/>
              </w:rPr>
              <w:fldChar w:fldCharType="end"/>
            </w:r>
            <w:r w:rsidR="00FF22E0">
              <w:rPr>
                <w:b/>
                <w:bCs/>
                <w:i/>
                <w:iCs/>
                <w:u w:val="single"/>
              </w:rPr>
              <w:t>Research Presentations at Professional Conferences</w:t>
            </w:r>
          </w:p>
        </w:tc>
      </w:tr>
      <w:tr w:rsidR="00FF22E0" w:rsidTr="0087180B">
        <w:trPr>
          <w:cantSplit/>
        </w:trPr>
        <w:tc>
          <w:tcPr>
            <w:tcW w:w="1168" w:type="dxa"/>
            <w:vAlign w:val="center"/>
          </w:tcPr>
          <w:p w:rsidR="00FF22E0" w:rsidRDefault="00FF22E0">
            <w:pPr>
              <w:rPr>
                <w:sz w:val="20"/>
                <w:szCs w:val="20"/>
              </w:rPr>
            </w:pPr>
          </w:p>
        </w:tc>
        <w:tc>
          <w:tcPr>
            <w:tcW w:w="5795" w:type="dxa"/>
            <w:vAlign w:val="center"/>
          </w:tcPr>
          <w:p w:rsidR="00FF22E0" w:rsidRDefault="00FF22E0">
            <w:pPr>
              <w:rPr>
                <w:sz w:val="20"/>
                <w:szCs w:val="20"/>
              </w:rPr>
            </w:pPr>
          </w:p>
        </w:tc>
        <w:tc>
          <w:tcPr>
            <w:tcW w:w="1893" w:type="dxa"/>
          </w:tcPr>
          <w:p w:rsidR="00FF22E0" w:rsidRDefault="00FF22E0">
            <w:pPr>
              <w:rPr>
                <w:sz w:val="20"/>
                <w:szCs w:val="20"/>
              </w:rPr>
            </w:pPr>
          </w:p>
        </w:tc>
      </w:tr>
      <w:tr w:rsidR="00614DA3" w:rsidTr="0087180B">
        <w:trPr>
          <w:cantSplit/>
        </w:trPr>
        <w:tc>
          <w:tcPr>
            <w:tcW w:w="1168" w:type="dxa"/>
          </w:tcPr>
          <w:p w:rsidR="00614DA3" w:rsidRDefault="00614DA3">
            <w:pPr>
              <w:rPr>
                <w:sz w:val="22"/>
                <w:szCs w:val="20"/>
              </w:rPr>
            </w:pPr>
          </w:p>
        </w:tc>
        <w:tc>
          <w:tcPr>
            <w:tcW w:w="7688" w:type="dxa"/>
            <w:gridSpan w:val="2"/>
            <w:vAlign w:val="center"/>
          </w:tcPr>
          <w:p w:rsidR="00614DA3" w:rsidRDefault="00614DA3">
            <w:pPr>
              <w:rPr>
                <w:sz w:val="22"/>
                <w:szCs w:val="20"/>
              </w:rPr>
            </w:pPr>
          </w:p>
        </w:tc>
      </w:tr>
      <w:tr w:rsidR="00614DA3" w:rsidTr="0087180B">
        <w:trPr>
          <w:cantSplit/>
        </w:trPr>
        <w:tc>
          <w:tcPr>
            <w:tcW w:w="1168" w:type="dxa"/>
          </w:tcPr>
          <w:p w:rsidR="00614DA3" w:rsidRDefault="00614DA3">
            <w:pPr>
              <w:rPr>
                <w:sz w:val="22"/>
                <w:szCs w:val="20"/>
              </w:rPr>
            </w:pPr>
            <w:r>
              <w:rPr>
                <w:sz w:val="22"/>
                <w:szCs w:val="20"/>
              </w:rPr>
              <w:t>2011</w:t>
            </w:r>
          </w:p>
        </w:tc>
        <w:tc>
          <w:tcPr>
            <w:tcW w:w="7688" w:type="dxa"/>
            <w:gridSpan w:val="2"/>
            <w:vAlign w:val="center"/>
          </w:tcPr>
          <w:p w:rsidR="00614DA3" w:rsidRDefault="00614DA3">
            <w:pPr>
              <w:rPr>
                <w:sz w:val="22"/>
                <w:szCs w:val="20"/>
              </w:rPr>
            </w:pPr>
            <w:r>
              <w:rPr>
                <w:sz w:val="22"/>
                <w:szCs w:val="20"/>
              </w:rPr>
              <w:t>“Reflections on the Deanship:  Experiences and Insights of Early Career Deans of Education.”  Interactive symposium presented at the annual meeting of the Association of Teacher Educators, Chicago.</w:t>
            </w:r>
          </w:p>
        </w:tc>
      </w:tr>
      <w:tr w:rsidR="00614DA3" w:rsidTr="0087180B">
        <w:trPr>
          <w:cantSplit/>
        </w:trPr>
        <w:tc>
          <w:tcPr>
            <w:tcW w:w="1168" w:type="dxa"/>
          </w:tcPr>
          <w:p w:rsidR="00614DA3" w:rsidRDefault="00614DA3">
            <w:pPr>
              <w:rPr>
                <w:sz w:val="22"/>
                <w:szCs w:val="20"/>
              </w:rPr>
            </w:pPr>
          </w:p>
        </w:tc>
        <w:tc>
          <w:tcPr>
            <w:tcW w:w="7688" w:type="dxa"/>
            <w:gridSpan w:val="2"/>
            <w:vAlign w:val="center"/>
          </w:tcPr>
          <w:p w:rsidR="00614DA3" w:rsidRDefault="00614DA3">
            <w:pPr>
              <w:rPr>
                <w:sz w:val="22"/>
                <w:szCs w:val="20"/>
              </w:rPr>
            </w:pPr>
          </w:p>
        </w:tc>
      </w:tr>
      <w:tr w:rsidR="00614DA3" w:rsidTr="0087180B">
        <w:trPr>
          <w:cantSplit/>
        </w:trPr>
        <w:tc>
          <w:tcPr>
            <w:tcW w:w="1168" w:type="dxa"/>
          </w:tcPr>
          <w:p w:rsidR="00614DA3" w:rsidRDefault="00614DA3">
            <w:pPr>
              <w:rPr>
                <w:sz w:val="22"/>
                <w:szCs w:val="20"/>
              </w:rPr>
            </w:pPr>
            <w:r>
              <w:rPr>
                <w:sz w:val="22"/>
                <w:szCs w:val="20"/>
              </w:rPr>
              <w:t>2010</w:t>
            </w:r>
          </w:p>
        </w:tc>
        <w:tc>
          <w:tcPr>
            <w:tcW w:w="7688" w:type="dxa"/>
            <w:gridSpan w:val="2"/>
            <w:vAlign w:val="center"/>
          </w:tcPr>
          <w:p w:rsidR="00614DA3" w:rsidRDefault="00614DA3">
            <w:pPr>
              <w:rPr>
                <w:sz w:val="22"/>
                <w:szCs w:val="20"/>
              </w:rPr>
            </w:pPr>
            <w:r>
              <w:rPr>
                <w:sz w:val="22"/>
                <w:szCs w:val="20"/>
              </w:rPr>
              <w:t>“An Intensive and Collaborative Internship Program: The Coweta Experience.”  Paper presented at the annual meeting of the Association of Teacher Educators, Atlanta.</w:t>
            </w:r>
          </w:p>
        </w:tc>
      </w:tr>
      <w:tr w:rsidR="00614DA3" w:rsidTr="0087180B">
        <w:trPr>
          <w:cantSplit/>
        </w:trPr>
        <w:tc>
          <w:tcPr>
            <w:tcW w:w="1168" w:type="dxa"/>
          </w:tcPr>
          <w:p w:rsidR="00614DA3" w:rsidRDefault="00614DA3">
            <w:pPr>
              <w:rPr>
                <w:sz w:val="22"/>
                <w:szCs w:val="20"/>
              </w:rPr>
            </w:pPr>
          </w:p>
        </w:tc>
        <w:tc>
          <w:tcPr>
            <w:tcW w:w="7688" w:type="dxa"/>
            <w:gridSpan w:val="2"/>
            <w:vAlign w:val="center"/>
          </w:tcPr>
          <w:p w:rsidR="00614DA3" w:rsidRDefault="00614DA3">
            <w:pPr>
              <w:rPr>
                <w:sz w:val="22"/>
                <w:szCs w:val="20"/>
              </w:rPr>
            </w:pPr>
          </w:p>
        </w:tc>
      </w:tr>
      <w:tr w:rsidR="00614DA3" w:rsidTr="0087180B">
        <w:trPr>
          <w:cantSplit/>
        </w:trPr>
        <w:tc>
          <w:tcPr>
            <w:tcW w:w="1168" w:type="dxa"/>
          </w:tcPr>
          <w:p w:rsidR="00614DA3" w:rsidRDefault="00614DA3">
            <w:pPr>
              <w:rPr>
                <w:sz w:val="22"/>
                <w:szCs w:val="20"/>
              </w:rPr>
            </w:pPr>
            <w:r>
              <w:rPr>
                <w:sz w:val="22"/>
                <w:szCs w:val="20"/>
              </w:rPr>
              <w:t>2009</w:t>
            </w:r>
          </w:p>
        </w:tc>
        <w:tc>
          <w:tcPr>
            <w:tcW w:w="7688" w:type="dxa"/>
            <w:gridSpan w:val="2"/>
            <w:vAlign w:val="center"/>
          </w:tcPr>
          <w:p w:rsidR="00614DA3" w:rsidRDefault="00614DA3">
            <w:pPr>
              <w:rPr>
                <w:sz w:val="22"/>
                <w:szCs w:val="20"/>
              </w:rPr>
            </w:pPr>
            <w:r>
              <w:rPr>
                <w:sz w:val="22"/>
                <w:szCs w:val="20"/>
              </w:rPr>
              <w:t>“Development and Validation of a Standards-Based System of Preservice Candidate Evaluation.”  Paper presented at the annual meeting of the American Educational Research Association.</w:t>
            </w:r>
          </w:p>
        </w:tc>
      </w:tr>
      <w:tr w:rsidR="00614DA3" w:rsidTr="0087180B">
        <w:trPr>
          <w:cantSplit/>
        </w:trPr>
        <w:tc>
          <w:tcPr>
            <w:tcW w:w="1168" w:type="dxa"/>
          </w:tcPr>
          <w:p w:rsidR="00614DA3" w:rsidRDefault="00614DA3">
            <w:pPr>
              <w:rPr>
                <w:sz w:val="22"/>
                <w:szCs w:val="20"/>
              </w:rPr>
            </w:pPr>
          </w:p>
        </w:tc>
        <w:tc>
          <w:tcPr>
            <w:tcW w:w="7688" w:type="dxa"/>
            <w:gridSpan w:val="2"/>
            <w:vAlign w:val="center"/>
          </w:tcPr>
          <w:p w:rsidR="00614DA3" w:rsidRDefault="00614DA3">
            <w:pPr>
              <w:rPr>
                <w:sz w:val="22"/>
                <w:szCs w:val="20"/>
              </w:rPr>
            </w:pPr>
          </w:p>
        </w:tc>
      </w:tr>
      <w:tr w:rsidR="0095022F" w:rsidTr="0087180B">
        <w:trPr>
          <w:cantSplit/>
        </w:trPr>
        <w:tc>
          <w:tcPr>
            <w:tcW w:w="1168" w:type="dxa"/>
          </w:tcPr>
          <w:p w:rsidR="0095022F" w:rsidRDefault="0095022F">
            <w:pPr>
              <w:rPr>
                <w:sz w:val="22"/>
                <w:szCs w:val="20"/>
              </w:rPr>
            </w:pPr>
            <w:r>
              <w:rPr>
                <w:sz w:val="22"/>
                <w:szCs w:val="20"/>
              </w:rPr>
              <w:t>2008</w:t>
            </w:r>
          </w:p>
        </w:tc>
        <w:tc>
          <w:tcPr>
            <w:tcW w:w="7688" w:type="dxa"/>
            <w:gridSpan w:val="2"/>
            <w:vAlign w:val="center"/>
          </w:tcPr>
          <w:p w:rsidR="0095022F" w:rsidRDefault="0095022F">
            <w:pPr>
              <w:rPr>
                <w:sz w:val="22"/>
                <w:szCs w:val="20"/>
              </w:rPr>
            </w:pPr>
            <w:r>
              <w:rPr>
                <w:sz w:val="22"/>
                <w:szCs w:val="20"/>
              </w:rPr>
              <w:t>“An Integrated Statewide Approach to Educator Evaluation: The North Carolina Model.” Symposium presented at the annual meeting of the American Educational Research Association, Denver, Colorado.</w:t>
            </w:r>
          </w:p>
        </w:tc>
      </w:tr>
      <w:tr w:rsidR="0095022F" w:rsidTr="0087180B">
        <w:trPr>
          <w:cantSplit/>
        </w:trPr>
        <w:tc>
          <w:tcPr>
            <w:tcW w:w="1168" w:type="dxa"/>
          </w:tcPr>
          <w:p w:rsidR="0095022F" w:rsidRDefault="0095022F">
            <w:pPr>
              <w:rPr>
                <w:sz w:val="22"/>
                <w:szCs w:val="20"/>
              </w:rPr>
            </w:pPr>
          </w:p>
        </w:tc>
        <w:tc>
          <w:tcPr>
            <w:tcW w:w="7688" w:type="dxa"/>
            <w:gridSpan w:val="2"/>
            <w:vAlign w:val="center"/>
          </w:tcPr>
          <w:p w:rsidR="0095022F" w:rsidRDefault="0095022F">
            <w:pPr>
              <w:rPr>
                <w:sz w:val="22"/>
                <w:szCs w:val="20"/>
              </w:rPr>
            </w:pPr>
          </w:p>
        </w:tc>
      </w:tr>
      <w:tr w:rsidR="0095022F" w:rsidTr="0087180B">
        <w:trPr>
          <w:cantSplit/>
        </w:trPr>
        <w:tc>
          <w:tcPr>
            <w:tcW w:w="1168" w:type="dxa"/>
          </w:tcPr>
          <w:p w:rsidR="0095022F" w:rsidRDefault="0095022F">
            <w:pPr>
              <w:rPr>
                <w:sz w:val="22"/>
                <w:szCs w:val="20"/>
              </w:rPr>
            </w:pPr>
            <w:r>
              <w:rPr>
                <w:sz w:val="22"/>
                <w:szCs w:val="20"/>
              </w:rPr>
              <w:t>2008</w:t>
            </w:r>
          </w:p>
        </w:tc>
        <w:tc>
          <w:tcPr>
            <w:tcW w:w="7688" w:type="dxa"/>
            <w:gridSpan w:val="2"/>
            <w:vAlign w:val="center"/>
          </w:tcPr>
          <w:p w:rsidR="0095022F" w:rsidRDefault="0095022F">
            <w:pPr>
              <w:rPr>
                <w:sz w:val="22"/>
                <w:szCs w:val="20"/>
              </w:rPr>
            </w:pPr>
            <w:r>
              <w:rPr>
                <w:sz w:val="22"/>
                <w:szCs w:val="20"/>
              </w:rPr>
              <w:t>“Standards-Based Evaluation of Informal Science Education: Evaluation of the Georgia Aquarium.”  Roundtable presented at the annual meeting of the American Educational Research Association, New York.</w:t>
            </w:r>
          </w:p>
        </w:tc>
      </w:tr>
      <w:tr w:rsidR="0095022F" w:rsidTr="0087180B">
        <w:trPr>
          <w:cantSplit/>
        </w:trPr>
        <w:tc>
          <w:tcPr>
            <w:tcW w:w="1168" w:type="dxa"/>
          </w:tcPr>
          <w:p w:rsidR="0095022F" w:rsidRDefault="0095022F">
            <w:pPr>
              <w:rPr>
                <w:sz w:val="22"/>
                <w:szCs w:val="20"/>
              </w:rPr>
            </w:pPr>
          </w:p>
        </w:tc>
        <w:tc>
          <w:tcPr>
            <w:tcW w:w="7688" w:type="dxa"/>
            <w:gridSpan w:val="2"/>
            <w:vAlign w:val="center"/>
          </w:tcPr>
          <w:p w:rsidR="0095022F" w:rsidRDefault="0095022F">
            <w:pPr>
              <w:rPr>
                <w:sz w:val="22"/>
                <w:szCs w:val="20"/>
              </w:rPr>
            </w:pPr>
          </w:p>
        </w:tc>
      </w:tr>
      <w:tr w:rsidR="00032FDF" w:rsidTr="0087180B">
        <w:trPr>
          <w:cantSplit/>
        </w:trPr>
        <w:tc>
          <w:tcPr>
            <w:tcW w:w="1168" w:type="dxa"/>
          </w:tcPr>
          <w:p w:rsidR="00032FDF" w:rsidRDefault="00032FDF">
            <w:pPr>
              <w:rPr>
                <w:sz w:val="22"/>
                <w:szCs w:val="20"/>
              </w:rPr>
            </w:pPr>
            <w:r>
              <w:rPr>
                <w:sz w:val="22"/>
                <w:szCs w:val="20"/>
              </w:rPr>
              <w:t>2007</w:t>
            </w:r>
          </w:p>
        </w:tc>
        <w:tc>
          <w:tcPr>
            <w:tcW w:w="7688" w:type="dxa"/>
            <w:gridSpan w:val="2"/>
            <w:vAlign w:val="center"/>
          </w:tcPr>
          <w:p w:rsidR="00032FDF" w:rsidRDefault="00032FDF">
            <w:pPr>
              <w:rPr>
                <w:sz w:val="22"/>
                <w:szCs w:val="20"/>
              </w:rPr>
            </w:pPr>
            <w:r>
              <w:rPr>
                <w:sz w:val="22"/>
                <w:szCs w:val="20"/>
              </w:rPr>
              <w:t xml:space="preserve">“Exploring Standards-Based Evaluation in Informal Education Settings.”  Paper presented at the annual meeting of the Midwestern Educational Research Association, </w:t>
            </w:r>
            <w:smartTag w:uri="urn:schemas-microsoft-com:office:smarttags" w:element="place">
              <w:smartTag w:uri="urn:schemas-microsoft-com:office:smarttags" w:element="City">
                <w:r>
                  <w:rPr>
                    <w:sz w:val="22"/>
                    <w:szCs w:val="20"/>
                  </w:rPr>
                  <w:t>St. Louis</w:t>
                </w:r>
              </w:smartTag>
              <w:r>
                <w:rPr>
                  <w:sz w:val="22"/>
                  <w:szCs w:val="20"/>
                </w:rPr>
                <w:t xml:space="preserve">, </w:t>
              </w:r>
              <w:smartTag w:uri="urn:schemas-microsoft-com:office:smarttags" w:element="State">
                <w:r>
                  <w:rPr>
                    <w:sz w:val="22"/>
                    <w:szCs w:val="20"/>
                  </w:rPr>
                  <w:t>Missouri</w:t>
                </w:r>
              </w:smartTag>
            </w:smartTag>
            <w:r>
              <w:rPr>
                <w:sz w:val="22"/>
                <w:szCs w:val="20"/>
              </w:rPr>
              <w:t>.</w:t>
            </w:r>
          </w:p>
        </w:tc>
      </w:tr>
      <w:tr w:rsidR="00032FDF" w:rsidTr="0087180B">
        <w:trPr>
          <w:cantSplit/>
        </w:trPr>
        <w:tc>
          <w:tcPr>
            <w:tcW w:w="1168" w:type="dxa"/>
          </w:tcPr>
          <w:p w:rsidR="00032FDF" w:rsidRDefault="00032FDF">
            <w:pPr>
              <w:rPr>
                <w:sz w:val="22"/>
                <w:szCs w:val="20"/>
              </w:rPr>
            </w:pPr>
          </w:p>
        </w:tc>
        <w:tc>
          <w:tcPr>
            <w:tcW w:w="7688" w:type="dxa"/>
            <w:gridSpan w:val="2"/>
            <w:vAlign w:val="center"/>
          </w:tcPr>
          <w:p w:rsidR="00032FDF" w:rsidRDefault="00032FDF">
            <w:pPr>
              <w:rPr>
                <w:sz w:val="22"/>
                <w:szCs w:val="20"/>
              </w:rPr>
            </w:pPr>
          </w:p>
        </w:tc>
      </w:tr>
      <w:tr w:rsidR="00032FDF" w:rsidTr="0087180B">
        <w:trPr>
          <w:cantSplit/>
        </w:trPr>
        <w:tc>
          <w:tcPr>
            <w:tcW w:w="1168" w:type="dxa"/>
          </w:tcPr>
          <w:p w:rsidR="00032FDF" w:rsidRDefault="00032FDF">
            <w:pPr>
              <w:rPr>
                <w:sz w:val="22"/>
                <w:szCs w:val="20"/>
              </w:rPr>
            </w:pPr>
            <w:r>
              <w:rPr>
                <w:sz w:val="22"/>
                <w:szCs w:val="20"/>
              </w:rPr>
              <w:t>2007</w:t>
            </w:r>
          </w:p>
        </w:tc>
        <w:tc>
          <w:tcPr>
            <w:tcW w:w="7688" w:type="dxa"/>
            <w:gridSpan w:val="2"/>
            <w:vAlign w:val="center"/>
          </w:tcPr>
          <w:p w:rsidR="00032FDF" w:rsidRDefault="00032FDF">
            <w:pPr>
              <w:rPr>
                <w:sz w:val="22"/>
                <w:szCs w:val="20"/>
              </w:rPr>
            </w:pPr>
            <w:r>
              <w:rPr>
                <w:sz w:val="22"/>
                <w:szCs w:val="20"/>
              </w:rPr>
              <w:t>“Views from the Top: Perspectives of Past Presidents on the 30</w:t>
            </w:r>
            <w:r w:rsidRPr="00032FDF">
              <w:rPr>
                <w:sz w:val="22"/>
                <w:szCs w:val="20"/>
                <w:vertAlign w:val="superscript"/>
              </w:rPr>
              <w:t>th</w:t>
            </w:r>
            <w:r>
              <w:rPr>
                <w:sz w:val="22"/>
                <w:szCs w:val="20"/>
              </w:rPr>
              <w:t xml:space="preserve"> Anniversary of MWERA.”  Panel discussion at the annual meeting of the Midwestern Educational Research Association, </w:t>
            </w:r>
            <w:smartTag w:uri="urn:schemas-microsoft-com:office:smarttags" w:element="place">
              <w:smartTag w:uri="urn:schemas-microsoft-com:office:smarttags" w:element="City">
                <w:r>
                  <w:rPr>
                    <w:sz w:val="22"/>
                    <w:szCs w:val="20"/>
                  </w:rPr>
                  <w:t>St. Louis</w:t>
                </w:r>
              </w:smartTag>
              <w:r>
                <w:rPr>
                  <w:sz w:val="22"/>
                  <w:szCs w:val="20"/>
                </w:rPr>
                <w:t xml:space="preserve">, </w:t>
              </w:r>
              <w:smartTag w:uri="urn:schemas-microsoft-com:office:smarttags" w:element="State">
                <w:r>
                  <w:rPr>
                    <w:sz w:val="22"/>
                    <w:szCs w:val="20"/>
                  </w:rPr>
                  <w:t>Missouri</w:t>
                </w:r>
              </w:smartTag>
            </w:smartTag>
            <w:r>
              <w:rPr>
                <w:sz w:val="22"/>
                <w:szCs w:val="20"/>
              </w:rPr>
              <w:t>.</w:t>
            </w:r>
          </w:p>
        </w:tc>
      </w:tr>
      <w:tr w:rsidR="00032FDF" w:rsidTr="0087180B">
        <w:trPr>
          <w:cantSplit/>
        </w:trPr>
        <w:tc>
          <w:tcPr>
            <w:tcW w:w="1168" w:type="dxa"/>
          </w:tcPr>
          <w:p w:rsidR="00032FDF" w:rsidRDefault="00032FDF">
            <w:pPr>
              <w:rPr>
                <w:sz w:val="22"/>
                <w:szCs w:val="20"/>
              </w:rPr>
            </w:pPr>
          </w:p>
        </w:tc>
        <w:tc>
          <w:tcPr>
            <w:tcW w:w="7688" w:type="dxa"/>
            <w:gridSpan w:val="2"/>
            <w:vAlign w:val="center"/>
          </w:tcPr>
          <w:p w:rsidR="00032FDF" w:rsidRDefault="00032FDF">
            <w:pPr>
              <w:rPr>
                <w:sz w:val="22"/>
                <w:szCs w:val="20"/>
              </w:rPr>
            </w:pPr>
          </w:p>
        </w:tc>
      </w:tr>
      <w:tr w:rsidR="0087180B" w:rsidTr="0087180B">
        <w:trPr>
          <w:cantSplit/>
        </w:trPr>
        <w:tc>
          <w:tcPr>
            <w:tcW w:w="1168" w:type="dxa"/>
          </w:tcPr>
          <w:p w:rsidR="0087180B" w:rsidRDefault="0087180B">
            <w:pPr>
              <w:rPr>
                <w:sz w:val="22"/>
                <w:szCs w:val="20"/>
              </w:rPr>
            </w:pPr>
            <w:r>
              <w:rPr>
                <w:sz w:val="22"/>
                <w:szCs w:val="20"/>
              </w:rPr>
              <w:t>2007</w:t>
            </w:r>
          </w:p>
        </w:tc>
        <w:tc>
          <w:tcPr>
            <w:tcW w:w="7688" w:type="dxa"/>
            <w:gridSpan w:val="2"/>
            <w:vAlign w:val="center"/>
          </w:tcPr>
          <w:p w:rsidR="0087180B" w:rsidRDefault="0087180B">
            <w:pPr>
              <w:rPr>
                <w:sz w:val="22"/>
                <w:szCs w:val="20"/>
              </w:rPr>
            </w:pPr>
            <w:r>
              <w:rPr>
                <w:sz w:val="22"/>
                <w:szCs w:val="20"/>
              </w:rPr>
              <w:t xml:space="preserve">“Recipe for Success: Development and Evaluation of Education Programs at the Georgia Aquarium.”  Paper presented at the annual meeting of the Environmental Education Association, </w:t>
            </w:r>
            <w:smartTag w:uri="urn:schemas-microsoft-com:office:smarttags" w:element="place">
              <w:smartTag w:uri="urn:schemas-microsoft-com:office:smarttags" w:element="City">
                <w:r>
                  <w:rPr>
                    <w:sz w:val="22"/>
                    <w:szCs w:val="20"/>
                  </w:rPr>
                  <w:t>Jekyll Island</w:t>
                </w:r>
              </w:smartTag>
              <w:r>
                <w:rPr>
                  <w:sz w:val="22"/>
                  <w:szCs w:val="20"/>
                </w:rPr>
                <w:t xml:space="preserve">, </w:t>
              </w:r>
              <w:smartTag w:uri="urn:schemas-microsoft-com:office:smarttags" w:element="country-region">
                <w:r>
                  <w:rPr>
                    <w:sz w:val="22"/>
                    <w:szCs w:val="20"/>
                  </w:rPr>
                  <w:t>Georgia</w:t>
                </w:r>
              </w:smartTag>
            </w:smartTag>
            <w:r>
              <w:rPr>
                <w:sz w:val="22"/>
                <w:szCs w:val="20"/>
              </w:rPr>
              <w:t>.</w:t>
            </w:r>
          </w:p>
        </w:tc>
      </w:tr>
      <w:tr w:rsidR="0087180B" w:rsidTr="0087180B">
        <w:trPr>
          <w:cantSplit/>
        </w:trPr>
        <w:tc>
          <w:tcPr>
            <w:tcW w:w="1168" w:type="dxa"/>
          </w:tcPr>
          <w:p w:rsidR="0087180B" w:rsidRDefault="0087180B">
            <w:pPr>
              <w:rPr>
                <w:sz w:val="22"/>
                <w:szCs w:val="20"/>
              </w:rPr>
            </w:pPr>
          </w:p>
        </w:tc>
        <w:tc>
          <w:tcPr>
            <w:tcW w:w="7688" w:type="dxa"/>
            <w:gridSpan w:val="2"/>
            <w:vAlign w:val="center"/>
          </w:tcPr>
          <w:p w:rsidR="0087180B" w:rsidRDefault="0087180B">
            <w:pPr>
              <w:rPr>
                <w:sz w:val="22"/>
                <w:szCs w:val="20"/>
              </w:rPr>
            </w:pPr>
          </w:p>
        </w:tc>
      </w:tr>
      <w:tr w:rsidR="00A1107F" w:rsidTr="0087180B">
        <w:trPr>
          <w:cantSplit/>
        </w:trPr>
        <w:tc>
          <w:tcPr>
            <w:tcW w:w="1168" w:type="dxa"/>
          </w:tcPr>
          <w:p w:rsidR="00A1107F" w:rsidRDefault="00A1107F">
            <w:pPr>
              <w:rPr>
                <w:sz w:val="22"/>
                <w:szCs w:val="20"/>
              </w:rPr>
            </w:pPr>
            <w:r>
              <w:rPr>
                <w:sz w:val="22"/>
                <w:szCs w:val="20"/>
              </w:rPr>
              <w:t>2006</w:t>
            </w:r>
          </w:p>
        </w:tc>
        <w:tc>
          <w:tcPr>
            <w:tcW w:w="7688" w:type="dxa"/>
            <w:gridSpan w:val="2"/>
            <w:vAlign w:val="center"/>
          </w:tcPr>
          <w:p w:rsidR="00A1107F" w:rsidRDefault="00A1107F">
            <w:pPr>
              <w:rPr>
                <w:sz w:val="22"/>
                <w:szCs w:val="20"/>
              </w:rPr>
            </w:pPr>
            <w:r>
              <w:rPr>
                <w:sz w:val="22"/>
                <w:szCs w:val="20"/>
              </w:rPr>
              <w:t xml:space="preserve">“Teacher Research in the Context of High Stakes Accountability.”  Symposium presented at the annual meeting of the Midwestern Educational Research Association, </w:t>
            </w:r>
            <w:smartTag w:uri="urn:schemas-microsoft-com:office:smarttags" w:element="place">
              <w:smartTag w:uri="urn:schemas-microsoft-com:office:smarttags" w:element="City">
                <w:r>
                  <w:rPr>
                    <w:sz w:val="22"/>
                    <w:szCs w:val="20"/>
                  </w:rPr>
                  <w:t>Columbus</w:t>
                </w:r>
              </w:smartTag>
              <w:r>
                <w:rPr>
                  <w:sz w:val="22"/>
                  <w:szCs w:val="20"/>
                </w:rPr>
                <w:t xml:space="preserve">, </w:t>
              </w:r>
              <w:smartTag w:uri="urn:schemas-microsoft-com:office:smarttags" w:element="State">
                <w:r>
                  <w:rPr>
                    <w:sz w:val="22"/>
                    <w:szCs w:val="20"/>
                  </w:rPr>
                  <w:t>Ohio</w:t>
                </w:r>
              </w:smartTag>
            </w:smartTag>
            <w:r>
              <w:rPr>
                <w:sz w:val="22"/>
                <w:szCs w:val="20"/>
              </w:rPr>
              <w:t>.</w:t>
            </w:r>
          </w:p>
        </w:tc>
      </w:tr>
      <w:tr w:rsidR="00A1107F" w:rsidTr="0087180B">
        <w:trPr>
          <w:cantSplit/>
        </w:trPr>
        <w:tc>
          <w:tcPr>
            <w:tcW w:w="1168" w:type="dxa"/>
          </w:tcPr>
          <w:p w:rsidR="00A1107F" w:rsidRDefault="00A1107F">
            <w:pPr>
              <w:rPr>
                <w:sz w:val="22"/>
                <w:szCs w:val="20"/>
              </w:rPr>
            </w:pPr>
          </w:p>
        </w:tc>
        <w:tc>
          <w:tcPr>
            <w:tcW w:w="7688" w:type="dxa"/>
            <w:gridSpan w:val="2"/>
            <w:vAlign w:val="center"/>
          </w:tcPr>
          <w:p w:rsidR="00A1107F" w:rsidRDefault="00A1107F">
            <w:pPr>
              <w:rPr>
                <w:sz w:val="22"/>
                <w:szCs w:val="20"/>
              </w:rPr>
            </w:pPr>
          </w:p>
        </w:tc>
      </w:tr>
      <w:tr w:rsidR="0072356C" w:rsidTr="0087180B">
        <w:trPr>
          <w:cantSplit/>
        </w:trPr>
        <w:tc>
          <w:tcPr>
            <w:tcW w:w="1168" w:type="dxa"/>
          </w:tcPr>
          <w:p w:rsidR="0072356C" w:rsidRDefault="0072356C">
            <w:pPr>
              <w:rPr>
                <w:sz w:val="22"/>
                <w:szCs w:val="20"/>
              </w:rPr>
            </w:pPr>
            <w:r>
              <w:rPr>
                <w:sz w:val="22"/>
                <w:szCs w:val="20"/>
              </w:rPr>
              <w:t>2006</w:t>
            </w:r>
          </w:p>
        </w:tc>
        <w:tc>
          <w:tcPr>
            <w:tcW w:w="7688" w:type="dxa"/>
            <w:gridSpan w:val="2"/>
            <w:vAlign w:val="center"/>
          </w:tcPr>
          <w:p w:rsidR="0072356C" w:rsidRDefault="0072356C">
            <w:pPr>
              <w:rPr>
                <w:sz w:val="20"/>
                <w:szCs w:val="20"/>
              </w:rPr>
            </w:pPr>
            <w:r>
              <w:rPr>
                <w:sz w:val="22"/>
                <w:szCs w:val="20"/>
              </w:rPr>
              <w:t xml:space="preserve">“The Issue of Relevance in Evaluating School Programs.”  Discussant for symposium presented at the annual meeting of the American Educational Research Association, </w:t>
            </w:r>
            <w:smartTag w:uri="urn:schemas-microsoft-com:office:smarttags" w:element="place">
              <w:smartTag w:uri="urn:schemas-microsoft-com:office:smarttags" w:element="City">
                <w:r>
                  <w:rPr>
                    <w:sz w:val="22"/>
                    <w:szCs w:val="20"/>
                  </w:rPr>
                  <w:t>San Francisco</w:t>
                </w:r>
              </w:smartTag>
              <w:r>
                <w:rPr>
                  <w:sz w:val="22"/>
                  <w:szCs w:val="20"/>
                </w:rPr>
                <w:t xml:space="preserve">, </w:t>
              </w:r>
              <w:smartTag w:uri="urn:schemas-microsoft-com:office:smarttags" w:element="State">
                <w:r>
                  <w:rPr>
                    <w:sz w:val="22"/>
                    <w:szCs w:val="20"/>
                  </w:rPr>
                  <w:t>California</w:t>
                </w:r>
              </w:smartTag>
            </w:smartTag>
            <w:r>
              <w:rPr>
                <w:sz w:val="22"/>
                <w:szCs w:val="20"/>
              </w:rPr>
              <w:t>.</w:t>
            </w:r>
          </w:p>
        </w:tc>
      </w:tr>
      <w:tr w:rsidR="00A86ADC" w:rsidTr="0087180B">
        <w:trPr>
          <w:cantSplit/>
        </w:trPr>
        <w:tc>
          <w:tcPr>
            <w:tcW w:w="1168" w:type="dxa"/>
          </w:tcPr>
          <w:p w:rsidR="00A86ADC" w:rsidRDefault="00A86ADC">
            <w:pPr>
              <w:rPr>
                <w:sz w:val="22"/>
                <w:szCs w:val="20"/>
              </w:rPr>
            </w:pPr>
          </w:p>
        </w:tc>
        <w:tc>
          <w:tcPr>
            <w:tcW w:w="5795" w:type="dxa"/>
            <w:vAlign w:val="center"/>
          </w:tcPr>
          <w:p w:rsidR="00A86ADC" w:rsidRDefault="00A86ADC">
            <w:pPr>
              <w:rPr>
                <w:sz w:val="22"/>
                <w:szCs w:val="20"/>
              </w:rPr>
            </w:pPr>
          </w:p>
        </w:tc>
        <w:tc>
          <w:tcPr>
            <w:tcW w:w="1893" w:type="dxa"/>
          </w:tcPr>
          <w:p w:rsidR="00A86ADC" w:rsidRDefault="00A86ADC">
            <w:pPr>
              <w:rPr>
                <w:sz w:val="20"/>
                <w:szCs w:val="20"/>
              </w:rPr>
            </w:pPr>
          </w:p>
        </w:tc>
      </w:tr>
      <w:tr w:rsidR="0072356C" w:rsidTr="0087180B">
        <w:trPr>
          <w:cantSplit/>
        </w:trPr>
        <w:tc>
          <w:tcPr>
            <w:tcW w:w="1168" w:type="dxa"/>
          </w:tcPr>
          <w:p w:rsidR="0072356C" w:rsidRDefault="0072356C">
            <w:pPr>
              <w:rPr>
                <w:sz w:val="22"/>
                <w:szCs w:val="20"/>
              </w:rPr>
            </w:pPr>
            <w:r>
              <w:rPr>
                <w:sz w:val="22"/>
                <w:szCs w:val="20"/>
              </w:rPr>
              <w:t>2005</w:t>
            </w:r>
          </w:p>
        </w:tc>
        <w:tc>
          <w:tcPr>
            <w:tcW w:w="7688" w:type="dxa"/>
            <w:gridSpan w:val="2"/>
            <w:vAlign w:val="center"/>
          </w:tcPr>
          <w:p w:rsidR="0072356C" w:rsidRDefault="0072356C">
            <w:pPr>
              <w:rPr>
                <w:sz w:val="22"/>
                <w:szCs w:val="20"/>
              </w:rPr>
            </w:pPr>
            <w:r>
              <w:rPr>
                <w:sz w:val="22"/>
                <w:szCs w:val="20"/>
              </w:rPr>
              <w:t xml:space="preserve">“The Impact of Using a Voucher on Achievement:  Findings from the </w:t>
            </w:r>
            <w:smartTag w:uri="urn:schemas-microsoft-com:office:smarttags" w:element="place">
              <w:smartTag w:uri="urn:schemas-microsoft-com:office:smarttags" w:element="City">
                <w:r>
                  <w:rPr>
                    <w:sz w:val="22"/>
                    <w:szCs w:val="20"/>
                  </w:rPr>
                  <w:t>Cleveland</w:t>
                </w:r>
              </w:smartTag>
            </w:smartTag>
            <w:r>
              <w:rPr>
                <w:sz w:val="22"/>
                <w:szCs w:val="20"/>
              </w:rPr>
              <w:t xml:space="preserve"> Voucher Program (1997-2003).  Paper presented at the annual meeting of the American Educational Research Association, </w:t>
            </w:r>
            <w:smartTag w:uri="urn:schemas-microsoft-com:office:smarttags" w:element="place">
              <w:smartTag w:uri="urn:schemas-microsoft-com:office:smarttags" w:element="City">
                <w:r>
                  <w:rPr>
                    <w:sz w:val="22"/>
                    <w:szCs w:val="20"/>
                  </w:rPr>
                  <w:t>Montreal</w:t>
                </w:r>
              </w:smartTag>
              <w:r>
                <w:rPr>
                  <w:sz w:val="22"/>
                  <w:szCs w:val="20"/>
                </w:rPr>
                <w:t xml:space="preserve">, </w:t>
              </w:r>
              <w:smartTag w:uri="urn:schemas-microsoft-com:office:smarttags" w:element="country-region">
                <w:r>
                  <w:rPr>
                    <w:sz w:val="22"/>
                    <w:szCs w:val="20"/>
                  </w:rPr>
                  <w:t>Canada</w:t>
                </w:r>
              </w:smartTag>
            </w:smartTag>
            <w:r>
              <w:rPr>
                <w:sz w:val="22"/>
                <w:szCs w:val="20"/>
              </w:rPr>
              <w:t>.</w:t>
            </w:r>
          </w:p>
        </w:tc>
      </w:tr>
      <w:tr w:rsidR="0072356C" w:rsidTr="0087180B">
        <w:trPr>
          <w:cantSplit/>
        </w:trPr>
        <w:tc>
          <w:tcPr>
            <w:tcW w:w="1168" w:type="dxa"/>
          </w:tcPr>
          <w:p w:rsidR="0072356C" w:rsidRDefault="0072356C">
            <w:pPr>
              <w:rPr>
                <w:sz w:val="22"/>
                <w:szCs w:val="20"/>
              </w:rPr>
            </w:pPr>
          </w:p>
        </w:tc>
        <w:tc>
          <w:tcPr>
            <w:tcW w:w="7688" w:type="dxa"/>
            <w:gridSpan w:val="2"/>
            <w:vAlign w:val="center"/>
          </w:tcPr>
          <w:p w:rsidR="0072356C" w:rsidRDefault="0072356C">
            <w:pPr>
              <w:rPr>
                <w:sz w:val="22"/>
                <w:szCs w:val="20"/>
              </w:rPr>
            </w:pPr>
          </w:p>
        </w:tc>
      </w:tr>
      <w:tr w:rsidR="0072356C" w:rsidTr="0087180B">
        <w:trPr>
          <w:cantSplit/>
        </w:trPr>
        <w:tc>
          <w:tcPr>
            <w:tcW w:w="1168" w:type="dxa"/>
          </w:tcPr>
          <w:p w:rsidR="0072356C" w:rsidRDefault="0072356C">
            <w:pPr>
              <w:rPr>
                <w:sz w:val="22"/>
                <w:szCs w:val="20"/>
              </w:rPr>
            </w:pPr>
            <w:r>
              <w:rPr>
                <w:sz w:val="22"/>
                <w:szCs w:val="20"/>
              </w:rPr>
              <w:t>2005</w:t>
            </w:r>
          </w:p>
        </w:tc>
        <w:tc>
          <w:tcPr>
            <w:tcW w:w="7688" w:type="dxa"/>
            <w:gridSpan w:val="2"/>
            <w:vAlign w:val="center"/>
          </w:tcPr>
          <w:p w:rsidR="0072356C" w:rsidRDefault="0072356C">
            <w:pPr>
              <w:rPr>
                <w:sz w:val="20"/>
                <w:szCs w:val="20"/>
              </w:rPr>
            </w:pPr>
            <w:r>
              <w:rPr>
                <w:sz w:val="22"/>
                <w:szCs w:val="20"/>
              </w:rPr>
              <w:t xml:space="preserve">“Do School Vouchers Leverage Social Capital for Low Income Families?”  Paper presented at the Hawaii International Conference on Education, </w:t>
            </w:r>
            <w:smartTag w:uri="urn:schemas-microsoft-com:office:smarttags" w:element="place">
              <w:smartTag w:uri="urn:schemas-microsoft-com:office:smarttags" w:element="City">
                <w:r>
                  <w:rPr>
                    <w:sz w:val="22"/>
                    <w:szCs w:val="20"/>
                  </w:rPr>
                  <w:t>Honolulu</w:t>
                </w:r>
              </w:smartTag>
            </w:smartTag>
            <w:r>
              <w:rPr>
                <w:sz w:val="22"/>
                <w:szCs w:val="20"/>
              </w:rPr>
              <w:t>.</w:t>
            </w:r>
          </w:p>
        </w:tc>
      </w:tr>
      <w:tr w:rsidR="00FF22E0" w:rsidTr="0087180B">
        <w:trPr>
          <w:cantSplit/>
        </w:trPr>
        <w:tc>
          <w:tcPr>
            <w:tcW w:w="1168" w:type="dxa"/>
            <w:vAlign w:val="center"/>
          </w:tcPr>
          <w:p w:rsidR="00FF22E0" w:rsidRDefault="00FF22E0">
            <w:pPr>
              <w:rPr>
                <w:sz w:val="20"/>
                <w:szCs w:val="20"/>
              </w:rPr>
            </w:pPr>
          </w:p>
        </w:tc>
        <w:tc>
          <w:tcPr>
            <w:tcW w:w="5795" w:type="dxa"/>
            <w:vAlign w:val="center"/>
          </w:tcPr>
          <w:p w:rsidR="00FF22E0" w:rsidRDefault="00FF22E0">
            <w:pPr>
              <w:rPr>
                <w:sz w:val="20"/>
                <w:szCs w:val="20"/>
              </w:rPr>
            </w:pPr>
          </w:p>
        </w:tc>
        <w:tc>
          <w:tcPr>
            <w:tcW w:w="1893" w:type="dxa"/>
          </w:tcPr>
          <w:p w:rsidR="00FF22E0" w:rsidRDefault="00FF22E0">
            <w:pPr>
              <w:rPr>
                <w:sz w:val="20"/>
                <w:szCs w:val="20"/>
              </w:rPr>
            </w:pPr>
          </w:p>
        </w:tc>
      </w:tr>
    </w:tbl>
    <w:p w:rsidR="00FF25AA" w:rsidRDefault="00FF25AA"/>
    <w:tbl>
      <w:tblPr>
        <w:tblW w:w="8856" w:type="dxa"/>
        <w:tblLook w:val="00A0"/>
      </w:tblPr>
      <w:tblGrid>
        <w:gridCol w:w="1168"/>
        <w:gridCol w:w="110"/>
        <w:gridCol w:w="232"/>
        <w:gridCol w:w="53"/>
        <w:gridCol w:w="5545"/>
        <w:gridCol w:w="82"/>
        <w:gridCol w:w="1666"/>
      </w:tblGrid>
      <w:tr w:rsidR="00FF25AA" w:rsidTr="00A604C1">
        <w:trPr>
          <w:cantSplit/>
        </w:trPr>
        <w:tc>
          <w:tcPr>
            <w:tcW w:w="8856" w:type="dxa"/>
            <w:gridSpan w:val="7"/>
          </w:tcPr>
          <w:p w:rsidR="00FF25AA" w:rsidRDefault="00FF25AA">
            <w:pPr>
              <w:rPr>
                <w:sz w:val="22"/>
                <w:szCs w:val="22"/>
              </w:rPr>
            </w:pPr>
            <w:r>
              <w:rPr>
                <w:b/>
                <w:bCs/>
                <w:i/>
                <w:iCs/>
                <w:u w:val="single"/>
              </w:rPr>
              <w:lastRenderedPageBreak/>
              <w:t xml:space="preserve">Research Presentations at Professional Conferences </w:t>
            </w:r>
            <w:r>
              <w:rPr>
                <w:b/>
                <w:bCs/>
                <w:i/>
                <w:iCs/>
                <w:sz w:val="20"/>
                <w:szCs w:val="20"/>
                <w:u w:val="single"/>
              </w:rPr>
              <w:t>(cont’d)</w:t>
            </w:r>
          </w:p>
        </w:tc>
      </w:tr>
      <w:tr w:rsidR="00FF25AA" w:rsidTr="0087180B">
        <w:trPr>
          <w:cantSplit/>
        </w:trPr>
        <w:tc>
          <w:tcPr>
            <w:tcW w:w="1168" w:type="dxa"/>
          </w:tcPr>
          <w:p w:rsidR="00FF25AA" w:rsidRDefault="00FF25AA">
            <w:pPr>
              <w:rPr>
                <w:sz w:val="22"/>
                <w:szCs w:val="22"/>
              </w:rPr>
            </w:pPr>
          </w:p>
        </w:tc>
        <w:tc>
          <w:tcPr>
            <w:tcW w:w="7688" w:type="dxa"/>
            <w:gridSpan w:val="6"/>
            <w:vAlign w:val="center"/>
          </w:tcPr>
          <w:p w:rsidR="00FF25AA" w:rsidRDefault="00FF25AA">
            <w:pPr>
              <w:rPr>
                <w:sz w:val="22"/>
                <w:szCs w:val="22"/>
              </w:rPr>
            </w:pPr>
          </w:p>
        </w:tc>
      </w:tr>
      <w:tr w:rsidR="00FF22E0" w:rsidTr="0087180B">
        <w:trPr>
          <w:cantSplit/>
        </w:trPr>
        <w:tc>
          <w:tcPr>
            <w:tcW w:w="1168" w:type="dxa"/>
          </w:tcPr>
          <w:p w:rsidR="00FF22E0" w:rsidRDefault="00FF22E0">
            <w:pPr>
              <w:rPr>
                <w:sz w:val="22"/>
                <w:szCs w:val="22"/>
              </w:rPr>
            </w:pPr>
            <w:r>
              <w:rPr>
                <w:sz w:val="22"/>
                <w:szCs w:val="22"/>
              </w:rPr>
              <w:t>2004</w:t>
            </w:r>
          </w:p>
        </w:tc>
        <w:tc>
          <w:tcPr>
            <w:tcW w:w="7688" w:type="dxa"/>
            <w:gridSpan w:val="6"/>
            <w:vAlign w:val="center"/>
          </w:tcPr>
          <w:p w:rsidR="00FF22E0" w:rsidRDefault="00FF22E0">
            <w:pPr>
              <w:rPr>
                <w:sz w:val="22"/>
                <w:szCs w:val="22"/>
              </w:rPr>
            </w:pPr>
            <w:r>
              <w:rPr>
                <w:sz w:val="22"/>
                <w:szCs w:val="22"/>
              </w:rPr>
              <w:t xml:space="preserve">“Examining School Choice: From Theory of Research Design to its Application.”  Symposium presented at the annual meeting of the Midwestern Educational Research Association, </w:t>
            </w:r>
            <w:smartTag w:uri="urn:schemas-microsoft-com:office:smarttags" w:element="place">
              <w:smartTag w:uri="urn:schemas-microsoft-com:office:smarttags" w:element="City">
                <w:r>
                  <w:rPr>
                    <w:sz w:val="22"/>
                    <w:szCs w:val="22"/>
                  </w:rPr>
                  <w:t>Columbus</w:t>
                </w:r>
              </w:smartTag>
              <w:r>
                <w:rPr>
                  <w:sz w:val="22"/>
                  <w:szCs w:val="22"/>
                </w:rPr>
                <w:t xml:space="preserve">, </w:t>
              </w:r>
              <w:smartTag w:uri="urn:schemas-microsoft-com:office:smarttags" w:element="State">
                <w:r>
                  <w:rPr>
                    <w:sz w:val="22"/>
                    <w:szCs w:val="22"/>
                  </w:rPr>
                  <w:t>Ohio</w:t>
                </w:r>
              </w:smartTag>
            </w:smartTag>
            <w:r>
              <w:rPr>
                <w:sz w:val="22"/>
                <w:szCs w:val="22"/>
              </w:rPr>
              <w:t>.</w:t>
            </w:r>
          </w:p>
        </w:tc>
      </w:tr>
      <w:tr w:rsidR="00FF22E0" w:rsidTr="0087180B">
        <w:trPr>
          <w:cantSplit/>
        </w:trPr>
        <w:tc>
          <w:tcPr>
            <w:tcW w:w="1168" w:type="dxa"/>
          </w:tcPr>
          <w:p w:rsidR="00FF22E0" w:rsidRDefault="00FF22E0">
            <w:pPr>
              <w:rPr>
                <w:sz w:val="22"/>
                <w:szCs w:val="22"/>
              </w:rPr>
            </w:pPr>
          </w:p>
        </w:tc>
        <w:tc>
          <w:tcPr>
            <w:tcW w:w="7688" w:type="dxa"/>
            <w:gridSpan w:val="6"/>
            <w:vAlign w:val="center"/>
          </w:tcPr>
          <w:p w:rsidR="00FF22E0" w:rsidRDefault="00FF22E0">
            <w:pPr>
              <w:rPr>
                <w:sz w:val="22"/>
                <w:szCs w:val="22"/>
              </w:rPr>
            </w:pPr>
          </w:p>
        </w:tc>
      </w:tr>
      <w:tr w:rsidR="00FF22E0" w:rsidTr="0087180B">
        <w:trPr>
          <w:cantSplit/>
        </w:trPr>
        <w:tc>
          <w:tcPr>
            <w:tcW w:w="1168" w:type="dxa"/>
          </w:tcPr>
          <w:p w:rsidR="00FF22E0" w:rsidRDefault="00FF22E0">
            <w:pPr>
              <w:rPr>
                <w:sz w:val="22"/>
                <w:szCs w:val="22"/>
              </w:rPr>
            </w:pPr>
            <w:r>
              <w:rPr>
                <w:sz w:val="22"/>
                <w:szCs w:val="22"/>
              </w:rPr>
              <w:t>2004</w:t>
            </w:r>
          </w:p>
        </w:tc>
        <w:tc>
          <w:tcPr>
            <w:tcW w:w="7688" w:type="dxa"/>
            <w:gridSpan w:val="6"/>
            <w:vAlign w:val="center"/>
          </w:tcPr>
          <w:p w:rsidR="00FF22E0" w:rsidRDefault="00FF22E0">
            <w:pPr>
              <w:rPr>
                <w:sz w:val="22"/>
                <w:szCs w:val="22"/>
              </w:rPr>
            </w:pPr>
            <w:r>
              <w:rPr>
                <w:sz w:val="22"/>
                <w:szCs w:val="22"/>
              </w:rPr>
              <w:t xml:space="preserve">“Differential Educational Choices among </w:t>
            </w:r>
            <w:smartTag w:uri="urn:schemas-microsoft-com:office:smarttags" w:element="place">
              <w:smartTag w:uri="urn:schemas-microsoft-com:office:smarttags" w:element="PlaceName">
                <w:r>
                  <w:rPr>
                    <w:sz w:val="22"/>
                    <w:szCs w:val="22"/>
                  </w:rPr>
                  <w:t>Charter</w:t>
                </w:r>
              </w:smartTag>
              <w:r>
                <w:rPr>
                  <w:sz w:val="22"/>
                  <w:szCs w:val="22"/>
                </w:rPr>
                <w:t xml:space="preserve"> </w:t>
              </w:r>
              <w:smartTag w:uri="urn:schemas-microsoft-com:office:smarttags" w:element="PlaceType">
                <w:r>
                  <w:rPr>
                    <w:sz w:val="22"/>
                    <w:szCs w:val="22"/>
                  </w:rPr>
                  <w:t>School</w:t>
                </w:r>
              </w:smartTag>
            </w:smartTag>
            <w:r>
              <w:rPr>
                <w:sz w:val="22"/>
                <w:szCs w:val="22"/>
              </w:rPr>
              <w:t xml:space="preserve">, Voucher, and Former Voucher Families.”  Paper presented at the annual meeting of the American Educational Research Association, </w:t>
            </w:r>
            <w:smartTag w:uri="urn:schemas-microsoft-com:office:smarttags" w:element="place">
              <w:smartTag w:uri="urn:schemas-microsoft-com:office:smarttags" w:element="City">
                <w:r>
                  <w:rPr>
                    <w:sz w:val="22"/>
                    <w:szCs w:val="22"/>
                  </w:rPr>
                  <w:t>San Diego</w:t>
                </w:r>
              </w:smartTag>
            </w:smartTag>
            <w:r>
              <w:rPr>
                <w:sz w:val="22"/>
                <w:szCs w:val="22"/>
              </w:rPr>
              <w:t>.</w:t>
            </w:r>
          </w:p>
        </w:tc>
      </w:tr>
      <w:tr w:rsidR="00FF22E0" w:rsidTr="0087180B">
        <w:trPr>
          <w:cantSplit/>
        </w:trPr>
        <w:tc>
          <w:tcPr>
            <w:tcW w:w="1510" w:type="dxa"/>
            <w:gridSpan w:val="3"/>
          </w:tcPr>
          <w:p w:rsidR="00FF22E0" w:rsidRDefault="00FF22E0">
            <w:pPr>
              <w:rPr>
                <w:sz w:val="22"/>
                <w:szCs w:val="22"/>
              </w:rPr>
            </w:pPr>
          </w:p>
        </w:tc>
        <w:tc>
          <w:tcPr>
            <w:tcW w:w="7346" w:type="dxa"/>
            <w:gridSpan w:val="4"/>
            <w:vAlign w:val="center"/>
          </w:tcPr>
          <w:p w:rsidR="00FF22E0" w:rsidRDefault="00FF22E0">
            <w:pPr>
              <w:rPr>
                <w:sz w:val="22"/>
                <w:szCs w:val="22"/>
              </w:rPr>
            </w:pPr>
          </w:p>
        </w:tc>
      </w:tr>
      <w:tr w:rsidR="00FF22E0" w:rsidTr="0087180B">
        <w:trPr>
          <w:cantSplit/>
        </w:trPr>
        <w:tc>
          <w:tcPr>
            <w:tcW w:w="1168" w:type="dxa"/>
          </w:tcPr>
          <w:p w:rsidR="00FF22E0" w:rsidRDefault="00FF22E0">
            <w:pPr>
              <w:rPr>
                <w:sz w:val="22"/>
                <w:szCs w:val="22"/>
              </w:rPr>
            </w:pPr>
            <w:r>
              <w:rPr>
                <w:sz w:val="22"/>
                <w:szCs w:val="22"/>
              </w:rPr>
              <w:t>2003</w:t>
            </w:r>
          </w:p>
        </w:tc>
        <w:tc>
          <w:tcPr>
            <w:tcW w:w="7688" w:type="dxa"/>
            <w:gridSpan w:val="6"/>
            <w:vAlign w:val="center"/>
          </w:tcPr>
          <w:p w:rsidR="00FF22E0" w:rsidRDefault="00FF22E0">
            <w:pPr>
              <w:rPr>
                <w:sz w:val="22"/>
                <w:szCs w:val="22"/>
              </w:rPr>
            </w:pPr>
            <w:r>
              <w:rPr>
                <w:sz w:val="22"/>
                <w:szCs w:val="22"/>
              </w:rPr>
              <w:t xml:space="preserve">“School Choice Options in </w:t>
            </w:r>
            <w:smartTag w:uri="urn:schemas-microsoft-com:office:smarttags" w:element="State">
              <w:r>
                <w:rPr>
                  <w:sz w:val="22"/>
                  <w:szCs w:val="22"/>
                </w:rPr>
                <w:t>Ohio</w:t>
              </w:r>
            </w:smartTag>
            <w:r>
              <w:rPr>
                <w:sz w:val="22"/>
                <w:szCs w:val="22"/>
              </w:rPr>
              <w:t xml:space="preserve">: The Impact of Vouchers and </w:t>
            </w:r>
            <w:smartTag w:uri="urn:schemas-microsoft-com:office:smarttags" w:element="place">
              <w:smartTag w:uri="urn:schemas-microsoft-com:office:smarttags" w:element="PlaceName">
                <w:r>
                  <w:rPr>
                    <w:sz w:val="22"/>
                    <w:szCs w:val="22"/>
                  </w:rPr>
                  <w:t>Charter</w:t>
                </w:r>
              </w:smartTag>
              <w:r>
                <w:rPr>
                  <w:sz w:val="22"/>
                  <w:szCs w:val="22"/>
                </w:rPr>
                <w:t xml:space="preserve"> </w:t>
              </w:r>
              <w:smartTag w:uri="urn:schemas-microsoft-com:office:smarttags" w:element="PlaceType">
                <w:r>
                  <w:rPr>
                    <w:sz w:val="22"/>
                    <w:szCs w:val="22"/>
                  </w:rPr>
                  <w:t>Schools</w:t>
                </w:r>
              </w:smartTag>
            </w:smartTag>
            <w:r>
              <w:rPr>
                <w:sz w:val="22"/>
                <w:szCs w:val="22"/>
              </w:rPr>
              <w:t xml:space="preserve">.”  Symposium presented at the annual meeting of the Midwestern Educational Research Association, </w:t>
            </w:r>
            <w:smartTag w:uri="urn:schemas-microsoft-com:office:smarttags" w:element="place">
              <w:smartTag w:uri="urn:schemas-microsoft-com:office:smarttags" w:element="City">
                <w:r>
                  <w:rPr>
                    <w:sz w:val="22"/>
                    <w:szCs w:val="22"/>
                  </w:rPr>
                  <w:t>Columbus</w:t>
                </w:r>
              </w:smartTag>
              <w:r>
                <w:rPr>
                  <w:sz w:val="22"/>
                  <w:szCs w:val="22"/>
                </w:rPr>
                <w:t xml:space="preserve">, </w:t>
              </w:r>
              <w:smartTag w:uri="urn:schemas-microsoft-com:office:smarttags" w:element="State">
                <w:r>
                  <w:rPr>
                    <w:sz w:val="22"/>
                    <w:szCs w:val="22"/>
                  </w:rPr>
                  <w:t>Ohio</w:t>
                </w:r>
              </w:smartTag>
            </w:smartTag>
            <w:r>
              <w:rPr>
                <w:sz w:val="22"/>
                <w:szCs w:val="22"/>
              </w:rPr>
              <w:t>.</w:t>
            </w:r>
          </w:p>
        </w:tc>
      </w:tr>
      <w:tr w:rsidR="00FF22E0" w:rsidTr="0087180B">
        <w:trPr>
          <w:cantSplit/>
        </w:trPr>
        <w:tc>
          <w:tcPr>
            <w:tcW w:w="1168" w:type="dxa"/>
          </w:tcPr>
          <w:p w:rsidR="00FF22E0" w:rsidRDefault="00FF22E0">
            <w:pPr>
              <w:rPr>
                <w:sz w:val="22"/>
                <w:szCs w:val="22"/>
              </w:rPr>
            </w:pPr>
          </w:p>
        </w:tc>
        <w:tc>
          <w:tcPr>
            <w:tcW w:w="7688" w:type="dxa"/>
            <w:gridSpan w:val="6"/>
            <w:vAlign w:val="center"/>
          </w:tcPr>
          <w:p w:rsidR="00FF22E0" w:rsidRDefault="00FF22E0">
            <w:pPr>
              <w:rPr>
                <w:sz w:val="22"/>
                <w:szCs w:val="22"/>
              </w:rPr>
            </w:pPr>
          </w:p>
        </w:tc>
      </w:tr>
      <w:tr w:rsidR="00FF22E0" w:rsidTr="0087180B">
        <w:trPr>
          <w:cantSplit/>
        </w:trPr>
        <w:tc>
          <w:tcPr>
            <w:tcW w:w="1168" w:type="dxa"/>
          </w:tcPr>
          <w:p w:rsidR="00FF22E0" w:rsidRDefault="00FF22E0">
            <w:pPr>
              <w:rPr>
                <w:sz w:val="22"/>
                <w:szCs w:val="22"/>
              </w:rPr>
            </w:pPr>
            <w:r>
              <w:rPr>
                <w:sz w:val="22"/>
                <w:szCs w:val="22"/>
              </w:rPr>
              <w:t>2003</w:t>
            </w:r>
          </w:p>
        </w:tc>
        <w:tc>
          <w:tcPr>
            <w:tcW w:w="7688" w:type="dxa"/>
            <w:gridSpan w:val="6"/>
            <w:vAlign w:val="center"/>
          </w:tcPr>
          <w:p w:rsidR="00FF22E0" w:rsidRDefault="00FF22E0">
            <w:pPr>
              <w:rPr>
                <w:sz w:val="22"/>
                <w:szCs w:val="22"/>
              </w:rPr>
            </w:pPr>
            <w:r>
              <w:rPr>
                <w:sz w:val="22"/>
                <w:szCs w:val="22"/>
              </w:rPr>
              <w:t>“Families in Search of Social Capital via School Vouchers.”  Paper presented at the 7</w:t>
            </w:r>
            <w:r>
              <w:rPr>
                <w:sz w:val="22"/>
                <w:szCs w:val="22"/>
                <w:vertAlign w:val="superscript"/>
              </w:rPr>
              <w:t>th</w:t>
            </w:r>
            <w:r>
              <w:rPr>
                <w:sz w:val="22"/>
                <w:szCs w:val="22"/>
              </w:rPr>
              <w:t xml:space="preserve"> Oxford International Conference on Education and Development, </w:t>
            </w:r>
            <w:smartTag w:uri="urn:schemas-microsoft-com:office:smarttags" w:element="place">
              <w:smartTag w:uri="urn:schemas-microsoft-com:office:smarttags" w:element="City">
                <w:r>
                  <w:rPr>
                    <w:sz w:val="22"/>
                    <w:szCs w:val="22"/>
                  </w:rPr>
                  <w:t>Oxford</w:t>
                </w:r>
              </w:smartTag>
              <w:r>
                <w:rPr>
                  <w:sz w:val="22"/>
                  <w:szCs w:val="22"/>
                </w:rPr>
                <w:t xml:space="preserve">, </w:t>
              </w:r>
              <w:smartTag w:uri="urn:schemas-microsoft-com:office:smarttags" w:element="country-region">
                <w:r>
                  <w:rPr>
                    <w:sz w:val="22"/>
                    <w:szCs w:val="22"/>
                  </w:rPr>
                  <w:t>UK</w:t>
                </w:r>
              </w:smartTag>
            </w:smartTag>
            <w:r>
              <w:rPr>
                <w:sz w:val="22"/>
                <w:szCs w:val="22"/>
              </w:rPr>
              <w:t>.</w:t>
            </w:r>
          </w:p>
        </w:tc>
      </w:tr>
      <w:tr w:rsidR="00FF22E0" w:rsidTr="0087180B">
        <w:trPr>
          <w:cantSplit/>
        </w:trPr>
        <w:tc>
          <w:tcPr>
            <w:tcW w:w="1168" w:type="dxa"/>
          </w:tcPr>
          <w:p w:rsidR="00FF22E0" w:rsidRDefault="00FF22E0">
            <w:pPr>
              <w:rPr>
                <w:sz w:val="22"/>
                <w:szCs w:val="22"/>
              </w:rPr>
            </w:pPr>
          </w:p>
        </w:tc>
        <w:tc>
          <w:tcPr>
            <w:tcW w:w="7688" w:type="dxa"/>
            <w:gridSpan w:val="6"/>
            <w:vAlign w:val="center"/>
          </w:tcPr>
          <w:p w:rsidR="00FF22E0" w:rsidRDefault="00FF22E0">
            <w:pPr>
              <w:rPr>
                <w:sz w:val="22"/>
                <w:szCs w:val="22"/>
              </w:rPr>
            </w:pPr>
          </w:p>
        </w:tc>
      </w:tr>
      <w:tr w:rsidR="00FF22E0" w:rsidTr="005E18A3">
        <w:trPr>
          <w:cantSplit/>
        </w:trPr>
        <w:tc>
          <w:tcPr>
            <w:tcW w:w="1278" w:type="dxa"/>
            <w:gridSpan w:val="2"/>
          </w:tcPr>
          <w:p w:rsidR="00FF22E0" w:rsidRDefault="00FF22E0">
            <w:pPr>
              <w:rPr>
                <w:sz w:val="22"/>
                <w:szCs w:val="22"/>
              </w:rPr>
            </w:pPr>
            <w:r>
              <w:rPr>
                <w:sz w:val="22"/>
                <w:szCs w:val="22"/>
              </w:rPr>
              <w:t>2003</w:t>
            </w:r>
          </w:p>
        </w:tc>
        <w:tc>
          <w:tcPr>
            <w:tcW w:w="7578" w:type="dxa"/>
            <w:gridSpan w:val="5"/>
            <w:vAlign w:val="center"/>
          </w:tcPr>
          <w:p w:rsidR="00FF22E0" w:rsidRDefault="00FF22E0">
            <w:pPr>
              <w:rPr>
                <w:sz w:val="22"/>
                <w:szCs w:val="22"/>
              </w:rPr>
            </w:pPr>
            <w:r>
              <w:rPr>
                <w:sz w:val="22"/>
                <w:szCs w:val="22"/>
              </w:rPr>
              <w:t>“Choosing Against the Grain: Insider’s Perspectives on Hidden Populations of Choosers.”  Symposium presented at the annual meeting of the American Educational Research Association, Chicago.</w:t>
            </w:r>
          </w:p>
        </w:tc>
      </w:tr>
      <w:tr w:rsidR="00FF22E0" w:rsidTr="005E18A3">
        <w:trPr>
          <w:cantSplit/>
        </w:trPr>
        <w:tc>
          <w:tcPr>
            <w:tcW w:w="1563" w:type="dxa"/>
            <w:gridSpan w:val="4"/>
          </w:tcPr>
          <w:p w:rsidR="00FF22E0" w:rsidRDefault="00FF22E0">
            <w:pPr>
              <w:rPr>
                <w:sz w:val="22"/>
                <w:szCs w:val="22"/>
              </w:rPr>
            </w:pPr>
          </w:p>
        </w:tc>
        <w:tc>
          <w:tcPr>
            <w:tcW w:w="7293" w:type="dxa"/>
            <w:gridSpan w:val="3"/>
            <w:vAlign w:val="center"/>
          </w:tcPr>
          <w:p w:rsidR="00FF22E0" w:rsidRDefault="00FF22E0">
            <w:pPr>
              <w:rPr>
                <w:sz w:val="22"/>
                <w:szCs w:val="22"/>
              </w:rPr>
            </w:pPr>
          </w:p>
        </w:tc>
      </w:tr>
      <w:tr w:rsidR="0072356C" w:rsidTr="0087180B">
        <w:trPr>
          <w:cantSplit/>
        </w:trPr>
        <w:tc>
          <w:tcPr>
            <w:tcW w:w="1168" w:type="dxa"/>
          </w:tcPr>
          <w:p w:rsidR="0072356C" w:rsidRDefault="0072356C">
            <w:pPr>
              <w:rPr>
                <w:sz w:val="22"/>
                <w:szCs w:val="22"/>
              </w:rPr>
            </w:pPr>
            <w:r>
              <w:rPr>
                <w:sz w:val="22"/>
                <w:szCs w:val="22"/>
              </w:rPr>
              <w:t>2003</w:t>
            </w:r>
          </w:p>
        </w:tc>
        <w:tc>
          <w:tcPr>
            <w:tcW w:w="7688" w:type="dxa"/>
            <w:gridSpan w:val="6"/>
            <w:vAlign w:val="center"/>
          </w:tcPr>
          <w:p w:rsidR="0072356C" w:rsidRDefault="0072356C">
            <w:pPr>
              <w:rPr>
                <w:sz w:val="22"/>
                <w:szCs w:val="22"/>
              </w:rPr>
            </w:pPr>
            <w:r>
              <w:rPr>
                <w:sz w:val="22"/>
                <w:szCs w:val="22"/>
              </w:rPr>
              <w:t xml:space="preserve">“A Longitudinal Examination of the Demographic Characteristics of Applicants and Entrants to the </w:t>
            </w:r>
            <w:smartTag w:uri="urn:schemas-microsoft-com:office:smarttags" w:element="place">
              <w:smartTag w:uri="urn:schemas-microsoft-com:office:smarttags" w:element="City">
                <w:r>
                  <w:rPr>
                    <w:sz w:val="22"/>
                    <w:szCs w:val="22"/>
                  </w:rPr>
                  <w:t>Cleveland</w:t>
                </w:r>
              </w:smartTag>
            </w:smartTag>
            <w:r>
              <w:rPr>
                <w:sz w:val="22"/>
                <w:szCs w:val="22"/>
              </w:rPr>
              <w:t xml:space="preserve"> Scholarship and Tutoring Program.  Paper presented at the annual meeting of the American Educational Research Association, Chicago.</w:t>
            </w:r>
          </w:p>
        </w:tc>
      </w:tr>
      <w:tr w:rsidR="0072356C" w:rsidTr="0087180B">
        <w:trPr>
          <w:cantSplit/>
        </w:trPr>
        <w:tc>
          <w:tcPr>
            <w:tcW w:w="1168" w:type="dxa"/>
          </w:tcPr>
          <w:p w:rsidR="0072356C" w:rsidRDefault="0072356C">
            <w:pPr>
              <w:rPr>
                <w:sz w:val="22"/>
                <w:szCs w:val="22"/>
              </w:rPr>
            </w:pPr>
          </w:p>
        </w:tc>
        <w:tc>
          <w:tcPr>
            <w:tcW w:w="7688" w:type="dxa"/>
            <w:gridSpan w:val="6"/>
            <w:vAlign w:val="center"/>
          </w:tcPr>
          <w:p w:rsidR="0072356C" w:rsidRDefault="0072356C">
            <w:pPr>
              <w:rPr>
                <w:sz w:val="22"/>
                <w:szCs w:val="22"/>
              </w:rPr>
            </w:pPr>
          </w:p>
        </w:tc>
      </w:tr>
      <w:tr w:rsidR="00FF22E0" w:rsidTr="0087180B">
        <w:trPr>
          <w:cantSplit/>
        </w:trPr>
        <w:tc>
          <w:tcPr>
            <w:tcW w:w="1168" w:type="dxa"/>
          </w:tcPr>
          <w:p w:rsidR="00FF22E0" w:rsidRDefault="00FF22E0">
            <w:pPr>
              <w:rPr>
                <w:sz w:val="22"/>
                <w:szCs w:val="22"/>
              </w:rPr>
            </w:pPr>
            <w:r>
              <w:rPr>
                <w:sz w:val="22"/>
                <w:szCs w:val="22"/>
              </w:rPr>
              <w:t>2003</w:t>
            </w:r>
          </w:p>
        </w:tc>
        <w:tc>
          <w:tcPr>
            <w:tcW w:w="7688" w:type="dxa"/>
            <w:gridSpan w:val="6"/>
            <w:vAlign w:val="center"/>
          </w:tcPr>
          <w:p w:rsidR="00FF22E0" w:rsidRDefault="00FF22E0">
            <w:pPr>
              <w:rPr>
                <w:sz w:val="22"/>
                <w:szCs w:val="22"/>
              </w:rPr>
            </w:pPr>
            <w:r>
              <w:rPr>
                <w:sz w:val="22"/>
                <w:szCs w:val="22"/>
              </w:rPr>
              <w:t xml:space="preserve">“Vouchers: Untangling the Methodological Puzzle.”  Invited paper presented at the School Choice Conference of the Public Policy Forum, </w:t>
            </w:r>
            <w:smartTag w:uri="urn:schemas-microsoft-com:office:smarttags" w:element="place">
              <w:smartTag w:uri="urn:schemas-microsoft-com:office:smarttags" w:element="City">
                <w:r>
                  <w:rPr>
                    <w:sz w:val="22"/>
                    <w:szCs w:val="22"/>
                  </w:rPr>
                  <w:t>Milwaukee</w:t>
                </w:r>
              </w:smartTag>
            </w:smartTag>
            <w:r>
              <w:rPr>
                <w:sz w:val="22"/>
                <w:szCs w:val="22"/>
              </w:rPr>
              <w:t>.</w:t>
            </w:r>
          </w:p>
        </w:tc>
      </w:tr>
      <w:tr w:rsidR="00FF22E0" w:rsidTr="0087180B">
        <w:trPr>
          <w:cantSplit/>
        </w:trPr>
        <w:tc>
          <w:tcPr>
            <w:tcW w:w="1168" w:type="dxa"/>
          </w:tcPr>
          <w:p w:rsidR="00FF22E0" w:rsidRDefault="00FF22E0">
            <w:pPr>
              <w:rPr>
                <w:sz w:val="22"/>
                <w:szCs w:val="22"/>
              </w:rPr>
            </w:pPr>
          </w:p>
        </w:tc>
        <w:tc>
          <w:tcPr>
            <w:tcW w:w="7688" w:type="dxa"/>
            <w:gridSpan w:val="6"/>
          </w:tcPr>
          <w:p w:rsidR="00FF22E0" w:rsidRDefault="00FF22E0">
            <w:pPr>
              <w:rPr>
                <w:sz w:val="22"/>
                <w:szCs w:val="22"/>
              </w:rPr>
            </w:pPr>
          </w:p>
        </w:tc>
      </w:tr>
      <w:tr w:rsidR="0087180B" w:rsidTr="0087180B">
        <w:trPr>
          <w:cantSplit/>
        </w:trPr>
        <w:tc>
          <w:tcPr>
            <w:tcW w:w="1168" w:type="dxa"/>
          </w:tcPr>
          <w:p w:rsidR="0087180B" w:rsidRDefault="0087180B" w:rsidP="00E87F98">
            <w:pPr>
              <w:rPr>
                <w:sz w:val="22"/>
                <w:szCs w:val="22"/>
              </w:rPr>
            </w:pPr>
            <w:r>
              <w:rPr>
                <w:sz w:val="22"/>
                <w:szCs w:val="22"/>
              </w:rPr>
              <w:t>2002</w:t>
            </w:r>
          </w:p>
        </w:tc>
        <w:tc>
          <w:tcPr>
            <w:tcW w:w="7688" w:type="dxa"/>
            <w:gridSpan w:val="6"/>
          </w:tcPr>
          <w:p w:rsidR="0087180B" w:rsidRDefault="00B62457" w:rsidP="00E87F98">
            <w:pPr>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“School Voucher Research: The Use and Misuse of Comparison Groups.”  Paper presented at the annual meeting of the American Educational Research Association, </w:t>
            </w:r>
            <w:smartTag w:uri="urn:schemas-microsoft-com:office:smarttags" w:element="place">
              <w:smartTag w:uri="urn:schemas-microsoft-com:office:smarttags" w:element="City">
                <w:r w:rsidR="0087180B">
                  <w:rPr>
                    <w:sz w:val="22"/>
                    <w:szCs w:val="22"/>
                  </w:rPr>
                  <w:t>New Orleans</w:t>
                </w:r>
              </w:smartTag>
            </w:smartTag>
            <w:r w:rsidR="0087180B">
              <w:rPr>
                <w:sz w:val="22"/>
                <w:szCs w:val="22"/>
              </w:rPr>
              <w:t>.</w:t>
            </w:r>
          </w:p>
        </w:tc>
      </w:tr>
      <w:tr w:rsidR="0087180B" w:rsidTr="0087180B">
        <w:trPr>
          <w:cantSplit/>
        </w:trPr>
        <w:tc>
          <w:tcPr>
            <w:tcW w:w="1168" w:type="dxa"/>
          </w:tcPr>
          <w:p w:rsidR="0087180B" w:rsidRDefault="0087180B" w:rsidP="00E87F98">
            <w:pPr>
              <w:rPr>
                <w:sz w:val="22"/>
                <w:szCs w:val="22"/>
              </w:rPr>
            </w:pPr>
          </w:p>
        </w:tc>
        <w:tc>
          <w:tcPr>
            <w:tcW w:w="7688" w:type="dxa"/>
            <w:gridSpan w:val="6"/>
          </w:tcPr>
          <w:p w:rsidR="0087180B" w:rsidRDefault="0087180B" w:rsidP="00E87F98">
            <w:pPr>
              <w:rPr>
                <w:lang w:val="en-CA"/>
              </w:rPr>
            </w:pPr>
          </w:p>
        </w:tc>
      </w:tr>
      <w:tr w:rsidR="0087180B" w:rsidTr="0087180B">
        <w:trPr>
          <w:cantSplit/>
        </w:trPr>
        <w:tc>
          <w:tcPr>
            <w:tcW w:w="1168" w:type="dxa"/>
          </w:tcPr>
          <w:p w:rsidR="0087180B" w:rsidRDefault="0087180B" w:rsidP="00E87F98">
            <w:pPr>
              <w:rPr>
                <w:sz w:val="22"/>
                <w:szCs w:val="22"/>
              </w:rPr>
            </w:pPr>
            <w:r>
              <w:rPr>
                <w:sz w:val="22"/>
                <w:szCs w:val="22"/>
              </w:rPr>
              <w:t>2001</w:t>
            </w:r>
          </w:p>
        </w:tc>
        <w:tc>
          <w:tcPr>
            <w:tcW w:w="7688" w:type="dxa"/>
            <w:gridSpan w:val="6"/>
          </w:tcPr>
          <w:p w:rsidR="0087180B" w:rsidRDefault="00B62457" w:rsidP="00E87F98">
            <w:pPr>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“An Alternative Approach to Maximizing Power in Post Hoc Comparisons.”  Paper presented at the annual meeting of the Midwestern Educational Research Association, Chicago.</w:t>
            </w:r>
          </w:p>
        </w:tc>
      </w:tr>
      <w:tr w:rsidR="0087180B" w:rsidTr="0087180B">
        <w:trPr>
          <w:cantSplit/>
        </w:trPr>
        <w:tc>
          <w:tcPr>
            <w:tcW w:w="1168" w:type="dxa"/>
          </w:tcPr>
          <w:p w:rsidR="0087180B" w:rsidRDefault="0087180B">
            <w:pPr>
              <w:rPr>
                <w:sz w:val="22"/>
                <w:szCs w:val="22"/>
              </w:rPr>
            </w:pPr>
          </w:p>
        </w:tc>
        <w:tc>
          <w:tcPr>
            <w:tcW w:w="7688" w:type="dxa"/>
            <w:gridSpan w:val="6"/>
          </w:tcPr>
          <w:p w:rsidR="0087180B" w:rsidRDefault="0087180B">
            <w:pPr>
              <w:rPr>
                <w:lang w:val="en-CA"/>
              </w:rPr>
            </w:pPr>
          </w:p>
        </w:tc>
      </w:tr>
      <w:tr w:rsidR="0087180B" w:rsidTr="0087180B">
        <w:trPr>
          <w:cantSplit/>
        </w:trPr>
        <w:tc>
          <w:tcPr>
            <w:tcW w:w="1168" w:type="dxa"/>
          </w:tcPr>
          <w:p w:rsidR="0087180B" w:rsidRDefault="0087180B">
            <w:pPr>
              <w:rPr>
                <w:sz w:val="22"/>
                <w:szCs w:val="22"/>
              </w:rPr>
            </w:pPr>
            <w:r>
              <w:rPr>
                <w:sz w:val="22"/>
                <w:szCs w:val="22"/>
              </w:rPr>
              <w:t>2001</w:t>
            </w:r>
          </w:p>
        </w:tc>
        <w:tc>
          <w:tcPr>
            <w:tcW w:w="7688" w:type="dxa"/>
            <w:gridSpan w:val="6"/>
          </w:tcPr>
          <w:p w:rsidR="0087180B" w:rsidRDefault="00B62457">
            <w:pPr>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“Applications of the Holistic Model of Evaluation.”  Alternative session presented at the annual meeting of the Midwestern Educational Research Association, Chicago.</w:t>
            </w:r>
          </w:p>
        </w:tc>
      </w:tr>
      <w:tr w:rsidR="0087180B" w:rsidTr="0087180B">
        <w:trPr>
          <w:cantSplit/>
        </w:trPr>
        <w:tc>
          <w:tcPr>
            <w:tcW w:w="1168" w:type="dxa"/>
          </w:tcPr>
          <w:p w:rsidR="0087180B" w:rsidRDefault="0087180B">
            <w:pPr>
              <w:rPr>
                <w:sz w:val="20"/>
                <w:szCs w:val="20"/>
              </w:rPr>
            </w:pPr>
          </w:p>
        </w:tc>
        <w:tc>
          <w:tcPr>
            <w:tcW w:w="5940" w:type="dxa"/>
            <w:gridSpan w:val="4"/>
          </w:tcPr>
          <w:p w:rsidR="0087180B" w:rsidRDefault="0087180B">
            <w:pPr>
              <w:rPr>
                <w:sz w:val="20"/>
                <w:szCs w:val="20"/>
              </w:rPr>
            </w:pPr>
          </w:p>
        </w:tc>
        <w:tc>
          <w:tcPr>
            <w:tcW w:w="1748" w:type="dxa"/>
            <w:gridSpan w:val="2"/>
          </w:tcPr>
          <w:p w:rsidR="0087180B" w:rsidRDefault="0087180B">
            <w:pPr>
              <w:rPr>
                <w:sz w:val="20"/>
                <w:szCs w:val="20"/>
              </w:rPr>
            </w:pPr>
          </w:p>
        </w:tc>
      </w:tr>
      <w:tr w:rsidR="0087180B" w:rsidTr="0087180B">
        <w:trPr>
          <w:cantSplit/>
        </w:trPr>
        <w:tc>
          <w:tcPr>
            <w:tcW w:w="1168" w:type="dxa"/>
          </w:tcPr>
          <w:p w:rsidR="0087180B" w:rsidRDefault="0087180B">
            <w:pPr>
              <w:rPr>
                <w:sz w:val="22"/>
                <w:szCs w:val="22"/>
              </w:rPr>
            </w:pPr>
            <w:r>
              <w:rPr>
                <w:sz w:val="22"/>
                <w:szCs w:val="22"/>
              </w:rPr>
              <w:t>2001</w:t>
            </w:r>
          </w:p>
        </w:tc>
        <w:tc>
          <w:tcPr>
            <w:tcW w:w="7688" w:type="dxa"/>
            <w:gridSpan w:val="6"/>
          </w:tcPr>
          <w:p w:rsidR="0087180B" w:rsidRDefault="00B62457">
            <w:pPr>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“The Impact of School Choice on the Educational Achievement of Urban Students in </w:t>
            </w:r>
            <w:smartTag w:uri="urn:schemas-microsoft-com:office:smarttags" w:element="place">
              <w:smartTag w:uri="urn:schemas-microsoft-com:office:smarttags" w:element="City">
                <w:r w:rsidR="0087180B">
                  <w:rPr>
                    <w:sz w:val="22"/>
                    <w:szCs w:val="22"/>
                  </w:rPr>
                  <w:t>Cleveland</w:t>
                </w:r>
              </w:smartTag>
              <w:r w:rsidR="0087180B">
                <w:rPr>
                  <w:sz w:val="22"/>
                  <w:szCs w:val="22"/>
                </w:rPr>
                <w:t xml:space="preserve">, </w:t>
              </w:r>
              <w:smartTag w:uri="urn:schemas-microsoft-com:office:smarttags" w:element="State">
                <w:r w:rsidR="0087180B">
                  <w:rPr>
                    <w:sz w:val="22"/>
                    <w:szCs w:val="22"/>
                  </w:rPr>
                  <w:t>Ohio</w:t>
                </w:r>
              </w:smartTag>
            </w:smartTag>
            <w:r w:rsidR="0087180B">
              <w:rPr>
                <w:sz w:val="22"/>
                <w:szCs w:val="22"/>
              </w:rPr>
              <w:t>.”  Paper presented at the annual meeting of the American Educational Research Association, Seattle.</w:t>
            </w:r>
          </w:p>
        </w:tc>
      </w:tr>
      <w:tr w:rsidR="0087180B" w:rsidTr="0087180B">
        <w:trPr>
          <w:cantSplit/>
        </w:trPr>
        <w:tc>
          <w:tcPr>
            <w:tcW w:w="1168" w:type="dxa"/>
          </w:tcPr>
          <w:p w:rsidR="0087180B" w:rsidRDefault="0087180B">
            <w:pPr>
              <w:rPr>
                <w:sz w:val="20"/>
                <w:szCs w:val="20"/>
              </w:rPr>
            </w:pPr>
          </w:p>
        </w:tc>
        <w:tc>
          <w:tcPr>
            <w:tcW w:w="5940" w:type="dxa"/>
            <w:gridSpan w:val="4"/>
          </w:tcPr>
          <w:p w:rsidR="0087180B" w:rsidRDefault="0087180B">
            <w:pPr>
              <w:jc w:val="both"/>
              <w:rPr>
                <w:sz w:val="20"/>
                <w:szCs w:val="20"/>
              </w:rPr>
            </w:pPr>
          </w:p>
        </w:tc>
        <w:tc>
          <w:tcPr>
            <w:tcW w:w="1748" w:type="dxa"/>
            <w:gridSpan w:val="2"/>
          </w:tcPr>
          <w:p w:rsidR="0087180B" w:rsidRDefault="0087180B">
            <w:pPr>
              <w:jc w:val="both"/>
              <w:rPr>
                <w:sz w:val="20"/>
                <w:szCs w:val="20"/>
              </w:rPr>
            </w:pPr>
          </w:p>
        </w:tc>
      </w:tr>
      <w:tr w:rsidR="0087180B" w:rsidTr="0087180B">
        <w:trPr>
          <w:cantSplit/>
        </w:trPr>
        <w:tc>
          <w:tcPr>
            <w:tcW w:w="1168" w:type="dxa"/>
          </w:tcPr>
          <w:p w:rsidR="0087180B" w:rsidRDefault="0087180B">
            <w:pPr>
              <w:rPr>
                <w:sz w:val="22"/>
                <w:szCs w:val="22"/>
              </w:rPr>
            </w:pPr>
            <w:r>
              <w:rPr>
                <w:sz w:val="22"/>
                <w:szCs w:val="22"/>
              </w:rPr>
              <w:t>2000</w:t>
            </w:r>
          </w:p>
        </w:tc>
        <w:tc>
          <w:tcPr>
            <w:tcW w:w="7688" w:type="dxa"/>
            <w:gridSpan w:val="6"/>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“Improving the Efficiency of Field-Based Data Collection: Ancillary Staff.”  Paper presented at the annual meeting of the American Evaluation Association, </w:t>
            </w:r>
            <w:smartTag w:uri="urn:schemas-microsoft-com:office:smarttags" w:element="place">
              <w:smartTag w:uri="urn:schemas-microsoft-com:office:smarttags" w:element="City">
                <w:r w:rsidR="0087180B">
                  <w:rPr>
                    <w:sz w:val="22"/>
                    <w:szCs w:val="22"/>
                  </w:rPr>
                  <w:t>Honolulu</w:t>
                </w:r>
              </w:smartTag>
            </w:smartTag>
            <w:r w:rsidR="0087180B">
              <w:rPr>
                <w:sz w:val="22"/>
                <w:szCs w:val="22"/>
              </w:rPr>
              <w:t>.</w:t>
            </w:r>
          </w:p>
        </w:tc>
      </w:tr>
      <w:tr w:rsidR="0087180B" w:rsidTr="0087180B">
        <w:trPr>
          <w:cantSplit/>
        </w:trPr>
        <w:tc>
          <w:tcPr>
            <w:tcW w:w="1168" w:type="dxa"/>
          </w:tcPr>
          <w:p w:rsidR="0087180B" w:rsidRDefault="0087180B">
            <w:pPr>
              <w:rPr>
                <w:sz w:val="20"/>
                <w:szCs w:val="20"/>
              </w:rPr>
            </w:pPr>
          </w:p>
        </w:tc>
        <w:tc>
          <w:tcPr>
            <w:tcW w:w="5940" w:type="dxa"/>
            <w:gridSpan w:val="4"/>
          </w:tcPr>
          <w:p w:rsidR="0087180B" w:rsidRDefault="0087180B">
            <w:pPr>
              <w:jc w:val="both"/>
              <w:rPr>
                <w:sz w:val="20"/>
                <w:szCs w:val="20"/>
              </w:rPr>
            </w:pPr>
          </w:p>
        </w:tc>
        <w:tc>
          <w:tcPr>
            <w:tcW w:w="1748" w:type="dxa"/>
            <w:gridSpan w:val="2"/>
          </w:tcPr>
          <w:p w:rsidR="0087180B" w:rsidRDefault="0087180B">
            <w:pPr>
              <w:jc w:val="both"/>
              <w:rPr>
                <w:sz w:val="20"/>
                <w:szCs w:val="20"/>
              </w:rPr>
            </w:pPr>
          </w:p>
        </w:tc>
      </w:tr>
      <w:tr w:rsidR="0087180B" w:rsidTr="0087180B">
        <w:trPr>
          <w:cantSplit/>
        </w:trPr>
        <w:tc>
          <w:tcPr>
            <w:tcW w:w="1168" w:type="dxa"/>
          </w:tcPr>
          <w:p w:rsidR="0087180B" w:rsidRDefault="0087180B">
            <w:pPr>
              <w:rPr>
                <w:sz w:val="22"/>
                <w:szCs w:val="22"/>
              </w:rPr>
            </w:pPr>
            <w:r>
              <w:rPr>
                <w:sz w:val="22"/>
                <w:szCs w:val="22"/>
              </w:rPr>
              <w:t>1999</w:t>
            </w:r>
          </w:p>
        </w:tc>
        <w:tc>
          <w:tcPr>
            <w:tcW w:w="7688" w:type="dxa"/>
            <w:gridSpan w:val="6"/>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“The Effects of </w:t>
            </w:r>
            <w:smartTag w:uri="urn:schemas-microsoft-com:office:smarttags" w:element="PlaceName">
              <w:r w:rsidR="0087180B">
                <w:rPr>
                  <w:sz w:val="22"/>
                  <w:szCs w:val="22"/>
                </w:rPr>
                <w:t>Publicly-Funded</w:t>
              </w:r>
            </w:smartTag>
            <w:r w:rsidR="0087180B">
              <w:rPr>
                <w:sz w:val="22"/>
                <w:szCs w:val="22"/>
              </w:rPr>
              <w:t xml:space="preserve"> </w:t>
            </w:r>
            <w:smartTag w:uri="urn:schemas-microsoft-com:office:smarttags" w:element="PlaceType">
              <w:r w:rsidR="0087180B">
                <w:rPr>
                  <w:sz w:val="22"/>
                  <w:szCs w:val="22"/>
                </w:rPr>
                <w:t>School</w:t>
              </w:r>
            </w:smartTag>
            <w:r w:rsidR="0087180B">
              <w:rPr>
                <w:sz w:val="22"/>
                <w:szCs w:val="22"/>
              </w:rPr>
              <w:t xml:space="preserve"> Choice: Three Years of Findings from </w:t>
            </w:r>
            <w:smartTag w:uri="urn:schemas-microsoft-com:office:smarttags" w:element="place">
              <w:smartTag w:uri="urn:schemas-microsoft-com:office:smarttags" w:element="City">
                <w:r w:rsidR="0087180B">
                  <w:rPr>
                    <w:sz w:val="22"/>
                    <w:szCs w:val="22"/>
                  </w:rPr>
                  <w:t>Cleveland</w:t>
                </w:r>
              </w:smartTag>
              <w:r w:rsidR="0087180B">
                <w:rPr>
                  <w:sz w:val="22"/>
                  <w:szCs w:val="22"/>
                </w:rPr>
                <w:t xml:space="preserve"> </w:t>
              </w:r>
              <w:smartTag w:uri="urn:schemas-microsoft-com:office:smarttags" w:element="State">
                <w:r w:rsidR="0087180B">
                  <w:rPr>
                    <w:sz w:val="22"/>
                    <w:szCs w:val="22"/>
                  </w:rPr>
                  <w:t>Ohio</w:t>
                </w:r>
              </w:smartTag>
            </w:smartTag>
            <w:r w:rsidR="0087180B">
              <w:rPr>
                <w:sz w:val="22"/>
                <w:szCs w:val="22"/>
              </w:rPr>
              <w:t>.”  Paper presented at the annual meeting of the Midwestern Educational Research Association, Chicago.</w:t>
            </w:r>
          </w:p>
        </w:tc>
      </w:tr>
      <w:tr w:rsidR="0087180B" w:rsidTr="0087180B">
        <w:trPr>
          <w:cantSplit/>
        </w:trPr>
        <w:tc>
          <w:tcPr>
            <w:tcW w:w="1168" w:type="dxa"/>
          </w:tcPr>
          <w:p w:rsidR="0087180B" w:rsidRDefault="0087180B">
            <w:pPr>
              <w:rPr>
                <w:sz w:val="20"/>
                <w:szCs w:val="20"/>
              </w:rPr>
            </w:pPr>
          </w:p>
        </w:tc>
        <w:tc>
          <w:tcPr>
            <w:tcW w:w="6022" w:type="dxa"/>
            <w:gridSpan w:val="5"/>
          </w:tcPr>
          <w:p w:rsidR="0087180B" w:rsidRDefault="0087180B">
            <w:pPr>
              <w:jc w:val="both"/>
              <w:rPr>
                <w:sz w:val="20"/>
                <w:szCs w:val="20"/>
              </w:rPr>
            </w:pPr>
          </w:p>
        </w:tc>
        <w:tc>
          <w:tcPr>
            <w:tcW w:w="1666" w:type="dxa"/>
          </w:tcPr>
          <w:p w:rsidR="0087180B" w:rsidRDefault="0087180B">
            <w:pPr>
              <w:jc w:val="both"/>
              <w:rPr>
                <w:sz w:val="20"/>
                <w:szCs w:val="20"/>
              </w:rPr>
            </w:pPr>
          </w:p>
        </w:tc>
      </w:tr>
    </w:tbl>
    <w:p w:rsidR="00FF25AA" w:rsidRDefault="00FF25AA"/>
    <w:tbl>
      <w:tblPr>
        <w:tblW w:w="8856" w:type="dxa"/>
        <w:tblLook w:val="00A0"/>
      </w:tblPr>
      <w:tblGrid>
        <w:gridCol w:w="1168"/>
        <w:gridCol w:w="6022"/>
        <w:gridCol w:w="1666"/>
      </w:tblGrid>
      <w:tr w:rsidR="00FF25AA" w:rsidTr="00EB6276">
        <w:trPr>
          <w:cantSplit/>
        </w:trPr>
        <w:tc>
          <w:tcPr>
            <w:tcW w:w="8856" w:type="dxa"/>
            <w:gridSpan w:val="3"/>
          </w:tcPr>
          <w:p w:rsidR="00FF25AA" w:rsidRDefault="00FF25AA">
            <w:pPr>
              <w:jc w:val="both"/>
              <w:rPr>
                <w:lang w:val="en-CA"/>
              </w:rPr>
            </w:pPr>
            <w:r>
              <w:rPr>
                <w:b/>
                <w:bCs/>
                <w:i/>
                <w:iCs/>
                <w:u w:val="single"/>
              </w:rPr>
              <w:lastRenderedPageBreak/>
              <w:t xml:space="preserve">Research Presentations at Professional Conferences </w:t>
            </w:r>
            <w:r>
              <w:rPr>
                <w:b/>
                <w:bCs/>
                <w:i/>
                <w:iCs/>
                <w:sz w:val="20"/>
                <w:szCs w:val="20"/>
                <w:u w:val="single"/>
              </w:rPr>
              <w:t>(cont’d)</w:t>
            </w:r>
          </w:p>
        </w:tc>
      </w:tr>
      <w:tr w:rsidR="00FF25AA" w:rsidTr="0087180B">
        <w:trPr>
          <w:cantSplit/>
        </w:trPr>
        <w:tc>
          <w:tcPr>
            <w:tcW w:w="1168" w:type="dxa"/>
          </w:tcPr>
          <w:p w:rsidR="00FF25AA" w:rsidRDefault="00FF25AA">
            <w:pPr>
              <w:rPr>
                <w:sz w:val="22"/>
                <w:szCs w:val="22"/>
              </w:rPr>
            </w:pPr>
          </w:p>
        </w:tc>
        <w:tc>
          <w:tcPr>
            <w:tcW w:w="7688" w:type="dxa"/>
            <w:gridSpan w:val="2"/>
          </w:tcPr>
          <w:p w:rsidR="00FF25AA" w:rsidRDefault="00FF25AA">
            <w:pPr>
              <w:jc w:val="both"/>
              <w:rPr>
                <w:lang w:val="en-CA"/>
              </w:rPr>
            </w:pPr>
          </w:p>
        </w:tc>
      </w:tr>
      <w:tr w:rsidR="0087180B" w:rsidTr="0087180B">
        <w:trPr>
          <w:cantSplit/>
        </w:trPr>
        <w:tc>
          <w:tcPr>
            <w:tcW w:w="1168" w:type="dxa"/>
          </w:tcPr>
          <w:p w:rsidR="0087180B" w:rsidRDefault="0087180B">
            <w:pPr>
              <w:rPr>
                <w:sz w:val="22"/>
                <w:szCs w:val="22"/>
              </w:rPr>
            </w:pPr>
            <w:r>
              <w:rPr>
                <w:sz w:val="22"/>
                <w:szCs w:val="22"/>
              </w:rPr>
              <w:t>1998</w:t>
            </w:r>
          </w:p>
        </w:tc>
        <w:tc>
          <w:tcPr>
            <w:tcW w:w="7688" w:type="dxa"/>
            <w:gridSpan w:val="2"/>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“An Examination of the Efficiency and Reliability of Technology-Based Data Collection in Program Evaluation.”  Paper presented at the annual meeting of the American Evaluation Association, Orlando.</w:t>
            </w:r>
          </w:p>
        </w:tc>
      </w:tr>
      <w:tr w:rsidR="0087180B" w:rsidTr="0087180B">
        <w:trPr>
          <w:cantSplit/>
        </w:trPr>
        <w:tc>
          <w:tcPr>
            <w:tcW w:w="1168" w:type="dxa"/>
          </w:tcPr>
          <w:p w:rsidR="0087180B" w:rsidRDefault="0087180B">
            <w:pPr>
              <w:rPr>
                <w:sz w:val="20"/>
                <w:szCs w:val="20"/>
              </w:rPr>
            </w:pPr>
          </w:p>
        </w:tc>
        <w:tc>
          <w:tcPr>
            <w:tcW w:w="6022" w:type="dxa"/>
          </w:tcPr>
          <w:p w:rsidR="0087180B" w:rsidRDefault="0087180B">
            <w:pPr>
              <w:jc w:val="both"/>
              <w:rPr>
                <w:sz w:val="20"/>
                <w:szCs w:val="20"/>
              </w:rPr>
            </w:pPr>
          </w:p>
        </w:tc>
        <w:tc>
          <w:tcPr>
            <w:tcW w:w="1666" w:type="dxa"/>
          </w:tcPr>
          <w:p w:rsidR="0087180B" w:rsidRDefault="0087180B">
            <w:pPr>
              <w:jc w:val="both"/>
              <w:rPr>
                <w:sz w:val="20"/>
                <w:szCs w:val="20"/>
              </w:rPr>
            </w:pPr>
          </w:p>
        </w:tc>
      </w:tr>
      <w:tr w:rsidR="0087180B" w:rsidTr="0087180B">
        <w:trPr>
          <w:cantSplit/>
        </w:trPr>
        <w:tc>
          <w:tcPr>
            <w:tcW w:w="1168" w:type="dxa"/>
          </w:tcPr>
          <w:p w:rsidR="0087180B" w:rsidRDefault="0087180B">
            <w:pPr>
              <w:rPr>
                <w:sz w:val="22"/>
                <w:szCs w:val="22"/>
              </w:rPr>
            </w:pPr>
            <w:r>
              <w:rPr>
                <w:sz w:val="22"/>
                <w:szCs w:val="22"/>
              </w:rPr>
              <w:t>1997</w:t>
            </w:r>
          </w:p>
        </w:tc>
        <w:tc>
          <w:tcPr>
            <w:tcW w:w="7688" w:type="dxa"/>
            <w:gridSpan w:val="2"/>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“Evaluating the </w:t>
            </w:r>
            <w:smartTag w:uri="urn:schemas-microsoft-com:office:smarttags" w:element="place">
              <w:smartTag w:uri="urn:schemas-microsoft-com:office:smarttags" w:element="City">
                <w:r w:rsidR="0087180B">
                  <w:rPr>
                    <w:sz w:val="22"/>
                    <w:szCs w:val="22"/>
                  </w:rPr>
                  <w:t>Cleveland</w:t>
                </w:r>
              </w:smartTag>
            </w:smartTag>
            <w:r w:rsidR="0087180B">
              <w:rPr>
                <w:sz w:val="22"/>
                <w:szCs w:val="22"/>
              </w:rPr>
              <w:t xml:space="preserve"> Scholarship and Tutoring Grant Program: Issues in High Stakes Program Evaluation.”  Symposium presented at the annual meeting of the Midwestern Educational Research Association, Chicago.</w:t>
            </w:r>
          </w:p>
        </w:tc>
      </w:tr>
      <w:tr w:rsidR="0087180B" w:rsidTr="0087180B">
        <w:trPr>
          <w:cantSplit/>
        </w:trPr>
        <w:tc>
          <w:tcPr>
            <w:tcW w:w="1168" w:type="dxa"/>
          </w:tcPr>
          <w:p w:rsidR="0087180B" w:rsidRDefault="0087180B">
            <w:pPr>
              <w:rPr>
                <w:sz w:val="20"/>
                <w:szCs w:val="20"/>
              </w:rPr>
            </w:pPr>
          </w:p>
        </w:tc>
        <w:tc>
          <w:tcPr>
            <w:tcW w:w="6022" w:type="dxa"/>
          </w:tcPr>
          <w:p w:rsidR="0087180B" w:rsidRDefault="0087180B">
            <w:pPr>
              <w:jc w:val="both"/>
              <w:rPr>
                <w:sz w:val="20"/>
                <w:szCs w:val="20"/>
              </w:rPr>
            </w:pPr>
          </w:p>
        </w:tc>
        <w:tc>
          <w:tcPr>
            <w:tcW w:w="1666" w:type="dxa"/>
          </w:tcPr>
          <w:p w:rsidR="0087180B" w:rsidRDefault="0087180B">
            <w:pPr>
              <w:jc w:val="both"/>
              <w:rPr>
                <w:sz w:val="20"/>
                <w:szCs w:val="20"/>
              </w:rPr>
            </w:pPr>
          </w:p>
        </w:tc>
      </w:tr>
      <w:tr w:rsidR="0087180B" w:rsidTr="0087180B">
        <w:trPr>
          <w:cantSplit/>
        </w:trPr>
        <w:tc>
          <w:tcPr>
            <w:tcW w:w="1168" w:type="dxa"/>
          </w:tcPr>
          <w:p w:rsidR="0087180B" w:rsidRDefault="0087180B">
            <w:pPr>
              <w:rPr>
                <w:sz w:val="22"/>
                <w:szCs w:val="22"/>
              </w:rPr>
            </w:pPr>
            <w:r>
              <w:rPr>
                <w:sz w:val="22"/>
                <w:szCs w:val="22"/>
              </w:rPr>
              <w:t>1997</w:t>
            </w:r>
          </w:p>
        </w:tc>
        <w:tc>
          <w:tcPr>
            <w:tcW w:w="7688" w:type="dxa"/>
            <w:gridSpan w:val="2"/>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“Trials and Tribulations of a Longitudinal Evaluation of Junior Achievement Programs.”  Panel discussion presented at the annual meeting of the American Evaluation Association, </w:t>
            </w:r>
            <w:smartTag w:uri="urn:schemas-microsoft-com:office:smarttags" w:element="place">
              <w:smartTag w:uri="urn:schemas-microsoft-com:office:smarttags" w:element="City">
                <w:r w:rsidR="0087180B">
                  <w:rPr>
                    <w:sz w:val="22"/>
                    <w:szCs w:val="22"/>
                  </w:rPr>
                  <w:t>San Diego</w:t>
                </w:r>
              </w:smartTag>
            </w:smartTag>
            <w:r w:rsidR="0087180B">
              <w:rPr>
                <w:sz w:val="22"/>
                <w:szCs w:val="22"/>
              </w:rPr>
              <w:t>.</w:t>
            </w:r>
          </w:p>
        </w:tc>
      </w:tr>
      <w:tr w:rsidR="005E18A3" w:rsidTr="0087180B">
        <w:trPr>
          <w:cantSplit/>
        </w:trPr>
        <w:tc>
          <w:tcPr>
            <w:tcW w:w="1168" w:type="dxa"/>
          </w:tcPr>
          <w:p w:rsidR="005E18A3" w:rsidRDefault="005E18A3">
            <w:pPr>
              <w:rPr>
                <w:sz w:val="22"/>
                <w:szCs w:val="22"/>
              </w:rPr>
            </w:pPr>
          </w:p>
        </w:tc>
        <w:tc>
          <w:tcPr>
            <w:tcW w:w="7688" w:type="dxa"/>
            <w:gridSpan w:val="2"/>
          </w:tcPr>
          <w:p w:rsidR="005E18A3" w:rsidRDefault="005E18A3">
            <w:pPr>
              <w:jc w:val="both"/>
              <w:rPr>
                <w:lang w:val="en-CA"/>
              </w:rPr>
            </w:pPr>
          </w:p>
        </w:tc>
      </w:tr>
      <w:tr w:rsidR="0087180B" w:rsidTr="0087180B">
        <w:trPr>
          <w:cantSplit/>
        </w:trPr>
        <w:tc>
          <w:tcPr>
            <w:tcW w:w="1168" w:type="dxa"/>
          </w:tcPr>
          <w:p w:rsidR="0087180B" w:rsidRDefault="0087180B">
            <w:pPr>
              <w:rPr>
                <w:sz w:val="22"/>
                <w:szCs w:val="22"/>
              </w:rPr>
            </w:pPr>
            <w:r>
              <w:rPr>
                <w:sz w:val="22"/>
                <w:szCs w:val="22"/>
              </w:rPr>
              <w:t>1997</w:t>
            </w:r>
          </w:p>
        </w:tc>
        <w:tc>
          <w:tcPr>
            <w:tcW w:w="7688" w:type="dxa"/>
            <w:gridSpan w:val="2"/>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“The Comparative Effects of </w:t>
            </w:r>
            <w:smartTag w:uri="urn:schemas-microsoft-com:office:smarttags" w:element="place">
              <w:smartTag w:uri="urn:schemas-microsoft-com:office:smarttags" w:element="PlaceName">
                <w:r w:rsidR="0087180B">
                  <w:rPr>
                    <w:sz w:val="22"/>
                    <w:szCs w:val="22"/>
                  </w:rPr>
                  <w:t>Exchange</w:t>
                </w:r>
              </w:smartTag>
              <w:r w:rsidR="0087180B">
                <w:rPr>
                  <w:sz w:val="22"/>
                  <w:szCs w:val="22"/>
                </w:rPr>
                <w:t xml:space="preserve"> </w:t>
              </w:r>
              <w:smartTag w:uri="urn:schemas-microsoft-com:office:smarttags" w:element="PlaceType">
                <w:r w:rsidR="0087180B">
                  <w:rPr>
                    <w:sz w:val="22"/>
                    <w:szCs w:val="22"/>
                  </w:rPr>
                  <w:t>City</w:t>
                </w:r>
              </w:smartTag>
            </w:smartTag>
            <w:r w:rsidR="0087180B">
              <w:rPr>
                <w:sz w:val="22"/>
                <w:szCs w:val="22"/>
              </w:rPr>
              <w:t>: An Economic and Civic Immersion Simulation for Fifth-Grade Students.”  Paper presented at the annual meeting of the American Educational Research Association, Chicago.</w:t>
            </w:r>
          </w:p>
        </w:tc>
      </w:tr>
      <w:tr w:rsidR="0087180B" w:rsidTr="0087180B">
        <w:trPr>
          <w:cantSplit/>
        </w:trPr>
        <w:tc>
          <w:tcPr>
            <w:tcW w:w="1168" w:type="dxa"/>
          </w:tcPr>
          <w:p w:rsidR="0087180B" w:rsidRDefault="0087180B">
            <w:pPr>
              <w:rPr>
                <w:sz w:val="20"/>
                <w:szCs w:val="20"/>
              </w:rPr>
            </w:pPr>
          </w:p>
        </w:tc>
        <w:tc>
          <w:tcPr>
            <w:tcW w:w="6022" w:type="dxa"/>
          </w:tcPr>
          <w:p w:rsidR="0087180B" w:rsidRDefault="0087180B">
            <w:pPr>
              <w:jc w:val="both"/>
              <w:rPr>
                <w:sz w:val="20"/>
                <w:szCs w:val="20"/>
              </w:rPr>
            </w:pPr>
          </w:p>
        </w:tc>
        <w:tc>
          <w:tcPr>
            <w:tcW w:w="1666" w:type="dxa"/>
          </w:tcPr>
          <w:p w:rsidR="0087180B" w:rsidRDefault="0087180B">
            <w:pPr>
              <w:jc w:val="both"/>
              <w:rPr>
                <w:sz w:val="20"/>
                <w:szCs w:val="20"/>
              </w:rPr>
            </w:pPr>
          </w:p>
        </w:tc>
      </w:tr>
      <w:tr w:rsidR="0087180B" w:rsidTr="0087180B">
        <w:trPr>
          <w:cantSplit/>
        </w:trPr>
        <w:tc>
          <w:tcPr>
            <w:tcW w:w="1168" w:type="dxa"/>
          </w:tcPr>
          <w:p w:rsidR="0087180B" w:rsidRDefault="0087180B">
            <w:pPr>
              <w:rPr>
                <w:sz w:val="22"/>
                <w:szCs w:val="22"/>
              </w:rPr>
            </w:pPr>
            <w:r>
              <w:rPr>
                <w:sz w:val="22"/>
                <w:szCs w:val="22"/>
              </w:rPr>
              <w:t>1996</w:t>
            </w:r>
          </w:p>
        </w:tc>
        <w:tc>
          <w:tcPr>
            <w:tcW w:w="7688" w:type="dxa"/>
            <w:gridSpan w:val="2"/>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“Laboratory Experiences as Transition from Campus to Field.”  Invited paper presented at the annual meeting of the Association of Teacher Educators, </w:t>
            </w:r>
            <w:smartTag w:uri="urn:schemas-microsoft-com:office:smarttags" w:element="place">
              <w:smartTag w:uri="urn:schemas-microsoft-com:office:smarttags" w:element="City">
                <w:r w:rsidR="0087180B">
                  <w:rPr>
                    <w:sz w:val="22"/>
                    <w:szCs w:val="22"/>
                  </w:rPr>
                  <w:t>St. Louis</w:t>
                </w:r>
              </w:smartTag>
            </w:smartTag>
            <w:r w:rsidR="0087180B">
              <w:rPr>
                <w:sz w:val="22"/>
                <w:szCs w:val="22"/>
              </w:rPr>
              <w:t>.</w:t>
            </w:r>
          </w:p>
        </w:tc>
      </w:tr>
    </w:tbl>
    <w:p w:rsidR="00C25654" w:rsidRDefault="00C25654"/>
    <w:tbl>
      <w:tblPr>
        <w:tblW w:w="8856" w:type="dxa"/>
        <w:tblLook w:val="00A0"/>
      </w:tblPr>
      <w:tblGrid>
        <w:gridCol w:w="1158"/>
        <w:gridCol w:w="5950"/>
        <w:gridCol w:w="66"/>
        <w:gridCol w:w="16"/>
        <w:gridCol w:w="1666"/>
      </w:tblGrid>
      <w:tr w:rsidR="0087180B" w:rsidTr="0087180B">
        <w:trPr>
          <w:cantSplit/>
        </w:trPr>
        <w:tc>
          <w:tcPr>
            <w:tcW w:w="1158" w:type="dxa"/>
          </w:tcPr>
          <w:p w:rsidR="0087180B" w:rsidRDefault="0087180B">
            <w:pPr>
              <w:rPr>
                <w:sz w:val="22"/>
                <w:szCs w:val="22"/>
              </w:rPr>
            </w:pPr>
            <w:r>
              <w:rPr>
                <w:sz w:val="22"/>
                <w:szCs w:val="22"/>
              </w:rPr>
              <w:t>1996</w:t>
            </w:r>
          </w:p>
        </w:tc>
        <w:tc>
          <w:tcPr>
            <w:tcW w:w="7698" w:type="dxa"/>
            <w:gridSpan w:val="4"/>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 xml:space="preserve">“Becoming a Teacher By Becoming a Learner, and Becoming a Teacher Again.”  Roundtable presented at the annual meeting of the American Educational Research Association, </w:t>
            </w:r>
            <w:smartTag w:uri="urn:schemas-microsoft-com:office:smarttags" w:element="place">
              <w:smartTag w:uri="urn:schemas-microsoft-com:office:smarttags" w:element="State">
                <w:r w:rsidR="0087180B">
                  <w:rPr>
                    <w:sz w:val="22"/>
                    <w:szCs w:val="22"/>
                  </w:rPr>
                  <w:t>New York</w:t>
                </w:r>
              </w:smartTag>
            </w:smartTag>
            <w:r w:rsidR="0087180B">
              <w:rPr>
                <w:sz w:val="22"/>
                <w:szCs w:val="22"/>
              </w:rPr>
              <w:t>.</w:t>
            </w:r>
          </w:p>
        </w:tc>
      </w:tr>
      <w:tr w:rsidR="0087180B" w:rsidTr="0087180B">
        <w:trPr>
          <w:cantSplit/>
        </w:trPr>
        <w:tc>
          <w:tcPr>
            <w:tcW w:w="1158" w:type="dxa"/>
          </w:tcPr>
          <w:p w:rsidR="0087180B" w:rsidRDefault="0087180B">
            <w:pPr>
              <w:rPr>
                <w:sz w:val="20"/>
                <w:szCs w:val="20"/>
              </w:rPr>
            </w:pPr>
          </w:p>
        </w:tc>
        <w:tc>
          <w:tcPr>
            <w:tcW w:w="6032" w:type="dxa"/>
            <w:gridSpan w:val="3"/>
          </w:tcPr>
          <w:p w:rsidR="0087180B" w:rsidRDefault="0087180B">
            <w:pPr>
              <w:jc w:val="both"/>
              <w:rPr>
                <w:sz w:val="20"/>
                <w:szCs w:val="20"/>
              </w:rPr>
            </w:pPr>
          </w:p>
        </w:tc>
        <w:tc>
          <w:tcPr>
            <w:tcW w:w="1666" w:type="dxa"/>
          </w:tcPr>
          <w:p w:rsidR="0087180B" w:rsidRDefault="0087180B">
            <w:pPr>
              <w:jc w:val="both"/>
              <w:rPr>
                <w:sz w:val="20"/>
                <w:szCs w:val="20"/>
              </w:rPr>
            </w:pPr>
          </w:p>
        </w:tc>
      </w:tr>
      <w:tr w:rsidR="0087180B" w:rsidTr="0087180B">
        <w:trPr>
          <w:cantSplit/>
        </w:trPr>
        <w:tc>
          <w:tcPr>
            <w:tcW w:w="1158" w:type="dxa"/>
          </w:tcPr>
          <w:p w:rsidR="0087180B" w:rsidRDefault="0087180B">
            <w:pPr>
              <w:rPr>
                <w:sz w:val="22"/>
                <w:szCs w:val="22"/>
              </w:rPr>
            </w:pPr>
            <w:r>
              <w:rPr>
                <w:sz w:val="22"/>
                <w:szCs w:val="22"/>
              </w:rPr>
              <w:t>1995</w:t>
            </w:r>
          </w:p>
        </w:tc>
        <w:tc>
          <w:tcPr>
            <w:tcW w:w="7698" w:type="dxa"/>
            <w:gridSpan w:val="4"/>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"Laboratory Experiences as Alternative to Field:  An Experimental Investigation."  Roundtable presentation at the annual meeting of the American Educational Research Association, San Francisco.</w:t>
            </w:r>
          </w:p>
        </w:tc>
      </w:tr>
      <w:tr w:rsidR="0087180B" w:rsidTr="0087180B">
        <w:trPr>
          <w:cantSplit/>
        </w:trPr>
        <w:tc>
          <w:tcPr>
            <w:tcW w:w="1158" w:type="dxa"/>
          </w:tcPr>
          <w:p w:rsidR="0087180B" w:rsidRDefault="0087180B">
            <w:pPr>
              <w:rPr>
                <w:sz w:val="20"/>
                <w:szCs w:val="20"/>
              </w:rPr>
            </w:pPr>
          </w:p>
        </w:tc>
        <w:tc>
          <w:tcPr>
            <w:tcW w:w="6032" w:type="dxa"/>
            <w:gridSpan w:val="3"/>
          </w:tcPr>
          <w:p w:rsidR="0087180B" w:rsidRDefault="0087180B">
            <w:pPr>
              <w:jc w:val="both"/>
              <w:rPr>
                <w:sz w:val="20"/>
                <w:szCs w:val="20"/>
              </w:rPr>
            </w:pPr>
          </w:p>
        </w:tc>
        <w:tc>
          <w:tcPr>
            <w:tcW w:w="1666" w:type="dxa"/>
          </w:tcPr>
          <w:p w:rsidR="0087180B" w:rsidRDefault="0087180B">
            <w:pPr>
              <w:jc w:val="both"/>
              <w:rPr>
                <w:sz w:val="20"/>
                <w:szCs w:val="20"/>
              </w:rPr>
            </w:pPr>
          </w:p>
        </w:tc>
      </w:tr>
      <w:tr w:rsidR="0087180B" w:rsidTr="0087180B">
        <w:trPr>
          <w:cantSplit/>
        </w:trPr>
        <w:tc>
          <w:tcPr>
            <w:tcW w:w="1158" w:type="dxa"/>
          </w:tcPr>
          <w:p w:rsidR="0087180B" w:rsidRDefault="0087180B">
            <w:pPr>
              <w:rPr>
                <w:sz w:val="22"/>
                <w:szCs w:val="22"/>
              </w:rPr>
            </w:pPr>
            <w:r>
              <w:rPr>
                <w:sz w:val="22"/>
                <w:szCs w:val="22"/>
              </w:rPr>
              <w:t>1995</w:t>
            </w:r>
          </w:p>
        </w:tc>
        <w:tc>
          <w:tcPr>
            <w:tcW w:w="7698" w:type="dxa"/>
            <w:gridSpan w:val="4"/>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"Laboratory Experiences in Teacher Education:  A Meta-Analytic Review of Research."  Roundtable presentation at the annual meeting of the American Educational Research Association, San Francisco.</w:t>
            </w:r>
          </w:p>
        </w:tc>
      </w:tr>
      <w:tr w:rsidR="0087180B" w:rsidTr="0087180B">
        <w:trPr>
          <w:cantSplit/>
        </w:trPr>
        <w:tc>
          <w:tcPr>
            <w:tcW w:w="1158" w:type="dxa"/>
          </w:tcPr>
          <w:p w:rsidR="0087180B" w:rsidRDefault="0087180B">
            <w:pPr>
              <w:rPr>
                <w:sz w:val="20"/>
                <w:szCs w:val="20"/>
              </w:rPr>
            </w:pPr>
          </w:p>
        </w:tc>
        <w:tc>
          <w:tcPr>
            <w:tcW w:w="5950" w:type="dxa"/>
          </w:tcPr>
          <w:p w:rsidR="0087180B" w:rsidRDefault="0087180B">
            <w:pPr>
              <w:jc w:val="both"/>
              <w:rPr>
                <w:sz w:val="20"/>
                <w:szCs w:val="20"/>
              </w:rPr>
            </w:pPr>
          </w:p>
        </w:tc>
        <w:tc>
          <w:tcPr>
            <w:tcW w:w="1748" w:type="dxa"/>
            <w:gridSpan w:val="3"/>
          </w:tcPr>
          <w:p w:rsidR="0087180B" w:rsidRDefault="0087180B">
            <w:pPr>
              <w:jc w:val="both"/>
              <w:rPr>
                <w:sz w:val="20"/>
                <w:szCs w:val="20"/>
              </w:rPr>
            </w:pPr>
          </w:p>
        </w:tc>
      </w:tr>
      <w:tr w:rsidR="0087180B" w:rsidTr="0087180B">
        <w:trPr>
          <w:cantSplit/>
        </w:trPr>
        <w:tc>
          <w:tcPr>
            <w:tcW w:w="1158" w:type="dxa"/>
          </w:tcPr>
          <w:p w:rsidR="0087180B" w:rsidRDefault="0087180B">
            <w:pPr>
              <w:rPr>
                <w:sz w:val="22"/>
                <w:szCs w:val="22"/>
              </w:rPr>
            </w:pPr>
            <w:r>
              <w:rPr>
                <w:sz w:val="22"/>
                <w:szCs w:val="22"/>
              </w:rPr>
              <w:t>1995</w:t>
            </w:r>
          </w:p>
        </w:tc>
        <w:tc>
          <w:tcPr>
            <w:tcW w:w="7698" w:type="dxa"/>
            <w:gridSpan w:val="4"/>
          </w:tcPr>
          <w:p w:rsidR="0087180B" w:rsidRDefault="00B62457">
            <w:pPr>
              <w:jc w:val="both"/>
              <w:rPr>
                <w:sz w:val="22"/>
                <w:szCs w:val="22"/>
              </w:rPr>
            </w:pPr>
            <w:r>
              <w:rPr>
                <w:lang w:val="en-CA"/>
              </w:rPr>
              <w:fldChar w:fldCharType="begin"/>
            </w:r>
            <w:r w:rsidR="0087180B">
              <w:rPr>
                <w:lang w:val="en-CA"/>
              </w:rPr>
              <w:instrText xml:space="preserve"> SEQ CHAPTER \h \r 1</w:instrText>
            </w:r>
            <w:r>
              <w:rPr>
                <w:lang w:val="en-CA"/>
              </w:rPr>
              <w:fldChar w:fldCharType="end"/>
            </w:r>
            <w:r w:rsidR="0087180B">
              <w:rPr>
                <w:sz w:val="22"/>
                <w:szCs w:val="22"/>
              </w:rPr>
              <w:t>"The Effects of Process vs. Product-Oriented Planning on the Instructional Behavior of Language Arts Teachers."  Roundtable presentation at the annual meeting of the American Educational Research Association, San Francisco.</w:t>
            </w:r>
          </w:p>
        </w:tc>
      </w:tr>
      <w:tr w:rsidR="00A1107F" w:rsidTr="0087180B">
        <w:trPr>
          <w:cantSplit/>
        </w:trPr>
        <w:tc>
          <w:tcPr>
            <w:tcW w:w="1158" w:type="dxa"/>
          </w:tcPr>
          <w:p w:rsidR="00A1107F" w:rsidRDefault="00A1107F">
            <w:pPr>
              <w:rPr>
                <w:sz w:val="22"/>
                <w:szCs w:val="22"/>
              </w:rPr>
            </w:pPr>
          </w:p>
        </w:tc>
        <w:tc>
          <w:tcPr>
            <w:tcW w:w="7698" w:type="dxa"/>
            <w:gridSpan w:val="4"/>
          </w:tcPr>
          <w:p w:rsidR="00A1107F" w:rsidRDefault="00A1107F">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1995</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Comparative Effects of Laboratory and Field-Based Clinical Experiences."  Paper presented at the annual meeting of the Association of Teacher Educators, </w:t>
            </w:r>
            <w:smartTag w:uri="urn:schemas-microsoft-com:office:smarttags" w:element="place">
              <w:smartTag w:uri="urn:schemas-microsoft-com:office:smarttags" w:element="City">
                <w:r w:rsidR="00FF22E0">
                  <w:rPr>
                    <w:sz w:val="22"/>
                    <w:szCs w:val="22"/>
                  </w:rPr>
                  <w:t>Detroit</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6016" w:type="dxa"/>
            <w:gridSpan w:val="2"/>
          </w:tcPr>
          <w:p w:rsidR="00FF22E0" w:rsidRDefault="00FF22E0">
            <w:pPr>
              <w:jc w:val="both"/>
              <w:rPr>
                <w:sz w:val="20"/>
                <w:szCs w:val="20"/>
              </w:rPr>
            </w:pPr>
          </w:p>
        </w:tc>
        <w:tc>
          <w:tcPr>
            <w:tcW w:w="1682" w:type="dxa"/>
            <w:gridSpan w:val="2"/>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1994</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w:t>
            </w:r>
            <w:smartTag w:uri="urn:schemas-microsoft-com:office:smarttags" w:element="place">
              <w:smartTag w:uri="urn:schemas-microsoft-com:office:smarttags" w:element="PlaceName">
                <w:r w:rsidR="00FF22E0">
                  <w:rPr>
                    <w:sz w:val="22"/>
                    <w:szCs w:val="22"/>
                  </w:rPr>
                  <w:t>Carousel</w:t>
                </w:r>
              </w:smartTag>
              <w:r w:rsidR="00FF22E0">
                <w:rPr>
                  <w:sz w:val="22"/>
                  <w:szCs w:val="22"/>
                </w:rPr>
                <w:t xml:space="preserve"> </w:t>
              </w:r>
              <w:smartTag w:uri="urn:schemas-microsoft-com:office:smarttags" w:element="PlaceType">
                <w:r w:rsidR="00FF22E0">
                  <w:rPr>
                    <w:sz w:val="22"/>
                    <w:szCs w:val="22"/>
                  </w:rPr>
                  <w:t>Elementary School</w:t>
                </w:r>
              </w:smartTag>
            </w:smartTag>
            <w:r w:rsidR="00FF22E0">
              <w:rPr>
                <w:sz w:val="22"/>
                <w:szCs w:val="22"/>
              </w:rPr>
              <w:t xml:space="preserve">: A Simulation Development Project."  Poster session at the annual meeting of the annual conference of TED, </w:t>
            </w:r>
            <w:smartTag w:uri="urn:schemas-microsoft-com:office:smarttags" w:element="place">
              <w:smartTag w:uri="urn:schemas-microsoft-com:office:smarttags" w:element="City">
                <w:r w:rsidR="00FF22E0">
                  <w:rPr>
                    <w:sz w:val="22"/>
                    <w:szCs w:val="22"/>
                  </w:rPr>
                  <w:t>San Diego</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6016" w:type="dxa"/>
            <w:gridSpan w:val="2"/>
          </w:tcPr>
          <w:p w:rsidR="00FF22E0" w:rsidRDefault="00FF22E0">
            <w:pPr>
              <w:jc w:val="both"/>
              <w:rPr>
                <w:sz w:val="20"/>
                <w:szCs w:val="20"/>
              </w:rPr>
            </w:pPr>
          </w:p>
        </w:tc>
        <w:tc>
          <w:tcPr>
            <w:tcW w:w="1682" w:type="dxa"/>
            <w:gridSpan w:val="2"/>
          </w:tcPr>
          <w:p w:rsidR="00FF22E0" w:rsidRDefault="00FF22E0">
            <w:pPr>
              <w:jc w:val="both"/>
              <w:rPr>
                <w:sz w:val="20"/>
                <w:szCs w:val="20"/>
              </w:rPr>
            </w:pPr>
          </w:p>
        </w:tc>
      </w:tr>
      <w:tr w:rsidR="00FF22E0" w:rsidTr="0087180B">
        <w:trPr>
          <w:cantSplit/>
          <w:trHeight w:val="126"/>
        </w:trPr>
        <w:tc>
          <w:tcPr>
            <w:tcW w:w="1158" w:type="dxa"/>
          </w:tcPr>
          <w:p w:rsidR="00FF22E0" w:rsidRDefault="00FF22E0">
            <w:pPr>
              <w:rPr>
                <w:sz w:val="22"/>
                <w:szCs w:val="22"/>
              </w:rPr>
            </w:pPr>
            <w:r>
              <w:rPr>
                <w:sz w:val="22"/>
                <w:szCs w:val="22"/>
              </w:rPr>
              <w:t>1994</w:t>
            </w:r>
          </w:p>
        </w:tc>
        <w:tc>
          <w:tcPr>
            <w:tcW w:w="7698" w:type="dxa"/>
            <w:gridSpan w:val="4"/>
          </w:tcPr>
          <w:p w:rsidR="00FF22E0" w:rsidRDefault="00FF22E0">
            <w:pPr>
              <w:jc w:val="both"/>
              <w:rPr>
                <w:sz w:val="22"/>
                <w:szCs w:val="22"/>
              </w:rPr>
            </w:pPr>
            <w:r>
              <w:rPr>
                <w:sz w:val="22"/>
                <w:szCs w:val="22"/>
              </w:rPr>
              <w:t xml:space="preserve">“Alternative Clinical Experiences in Teacher Education:  Research on Their Use and Efficacy.”  Invited lecture, Doctoral Program in Teacher Education, </w:t>
            </w:r>
            <w:smartTag w:uri="urn:schemas-microsoft-com:office:smarttags" w:element="place">
              <w:smartTag w:uri="urn:schemas-microsoft-com:office:smarttags" w:element="City">
                <w:r>
                  <w:rPr>
                    <w:sz w:val="22"/>
                    <w:szCs w:val="22"/>
                  </w:rPr>
                  <w:t>College of Education</w:t>
                </w:r>
              </w:smartTag>
              <w:r>
                <w:rPr>
                  <w:sz w:val="22"/>
                  <w:szCs w:val="22"/>
                </w:rPr>
                <w:t xml:space="preserve">, </w:t>
              </w:r>
              <w:smartTag w:uri="urn:schemas-microsoft-com:office:smarttags" w:element="State">
                <w:r>
                  <w:rPr>
                    <w:sz w:val="22"/>
                    <w:szCs w:val="22"/>
                  </w:rPr>
                  <w:t>Ohio</w:t>
                </w:r>
              </w:smartTag>
            </w:smartTag>
            <w:r>
              <w:rPr>
                <w:sz w:val="22"/>
                <w:szCs w:val="22"/>
              </w:rPr>
              <w:t xml:space="preserve"> State University, </w:t>
            </w:r>
            <w:proofErr w:type="gramStart"/>
            <w:r>
              <w:rPr>
                <w:sz w:val="22"/>
                <w:szCs w:val="22"/>
              </w:rPr>
              <w:t>Columbus</w:t>
            </w:r>
            <w:proofErr w:type="gramEnd"/>
            <w:r>
              <w:rPr>
                <w:sz w:val="22"/>
                <w:szCs w:val="22"/>
              </w:rPr>
              <w:t>.</w:t>
            </w:r>
          </w:p>
        </w:tc>
      </w:tr>
      <w:tr w:rsidR="00FF22E0" w:rsidTr="0087180B">
        <w:trPr>
          <w:cantSplit/>
          <w:trHeight w:val="125"/>
        </w:trPr>
        <w:tc>
          <w:tcPr>
            <w:tcW w:w="1158" w:type="dxa"/>
          </w:tcPr>
          <w:p w:rsidR="00FF22E0" w:rsidRDefault="00FF22E0">
            <w:pPr>
              <w:rPr>
                <w:sz w:val="20"/>
                <w:szCs w:val="20"/>
              </w:rPr>
            </w:pPr>
          </w:p>
        </w:tc>
        <w:tc>
          <w:tcPr>
            <w:tcW w:w="6032" w:type="dxa"/>
            <w:gridSpan w:val="3"/>
          </w:tcPr>
          <w:p w:rsidR="00FF22E0" w:rsidRDefault="00FF22E0">
            <w:pPr>
              <w:jc w:val="both"/>
              <w:rPr>
                <w:sz w:val="20"/>
                <w:szCs w:val="20"/>
              </w:rPr>
            </w:pPr>
          </w:p>
        </w:tc>
        <w:tc>
          <w:tcPr>
            <w:tcW w:w="1666" w:type="dxa"/>
          </w:tcPr>
          <w:p w:rsidR="00FF22E0" w:rsidRDefault="00FF22E0">
            <w:pPr>
              <w:jc w:val="both"/>
              <w:rPr>
                <w:sz w:val="20"/>
                <w:szCs w:val="20"/>
              </w:rPr>
            </w:pPr>
          </w:p>
        </w:tc>
      </w:tr>
    </w:tbl>
    <w:p w:rsidR="00FF25AA" w:rsidRDefault="00FF25AA"/>
    <w:p w:rsidR="00FF25AA" w:rsidRDefault="00FF25AA"/>
    <w:p w:rsidR="00FF25AA" w:rsidRDefault="00FF25AA"/>
    <w:tbl>
      <w:tblPr>
        <w:tblW w:w="8856" w:type="dxa"/>
        <w:tblLook w:val="00A0"/>
      </w:tblPr>
      <w:tblGrid>
        <w:gridCol w:w="1158"/>
        <w:gridCol w:w="6032"/>
        <w:gridCol w:w="1666"/>
      </w:tblGrid>
      <w:tr w:rsidR="00FF25AA" w:rsidTr="00A04CD4">
        <w:trPr>
          <w:cantSplit/>
        </w:trPr>
        <w:tc>
          <w:tcPr>
            <w:tcW w:w="8856" w:type="dxa"/>
            <w:gridSpan w:val="3"/>
          </w:tcPr>
          <w:p w:rsidR="00FF25AA" w:rsidRDefault="00FF25AA">
            <w:pPr>
              <w:jc w:val="both"/>
              <w:rPr>
                <w:lang w:val="en-CA"/>
              </w:rPr>
            </w:pPr>
            <w:r>
              <w:rPr>
                <w:b/>
                <w:bCs/>
                <w:i/>
                <w:iCs/>
                <w:u w:val="single"/>
              </w:rPr>
              <w:lastRenderedPageBreak/>
              <w:t xml:space="preserve">Research Presentations at Professional Conferences </w:t>
            </w:r>
            <w:r>
              <w:rPr>
                <w:b/>
                <w:bCs/>
                <w:i/>
                <w:iCs/>
                <w:sz w:val="20"/>
                <w:szCs w:val="20"/>
                <w:u w:val="single"/>
              </w:rPr>
              <w:t>(cont’d)</w:t>
            </w:r>
          </w:p>
        </w:tc>
      </w:tr>
      <w:tr w:rsidR="00FF25AA" w:rsidTr="0087180B">
        <w:trPr>
          <w:cantSplit/>
        </w:trPr>
        <w:tc>
          <w:tcPr>
            <w:tcW w:w="1158" w:type="dxa"/>
          </w:tcPr>
          <w:p w:rsidR="00FF25AA" w:rsidRDefault="00FF25AA">
            <w:pPr>
              <w:rPr>
                <w:sz w:val="22"/>
                <w:szCs w:val="22"/>
              </w:rPr>
            </w:pPr>
          </w:p>
        </w:tc>
        <w:tc>
          <w:tcPr>
            <w:tcW w:w="7698" w:type="dxa"/>
            <w:gridSpan w:val="2"/>
          </w:tcPr>
          <w:p w:rsidR="00FF25AA" w:rsidRDefault="00FF25AA">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1994</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"Alternative Clinical Experiences in Teacher Education."  Research symposium presented at the annual meeting of the Midwest Educational Research Association, Chicago.</w:t>
            </w:r>
          </w:p>
        </w:tc>
      </w:tr>
      <w:tr w:rsidR="00FF22E0" w:rsidTr="0087180B">
        <w:trPr>
          <w:cantSplit/>
        </w:trPr>
        <w:tc>
          <w:tcPr>
            <w:tcW w:w="1158" w:type="dxa"/>
          </w:tcPr>
          <w:p w:rsidR="00FF22E0" w:rsidRDefault="00FF22E0">
            <w:pPr>
              <w:rPr>
                <w:sz w:val="20"/>
                <w:szCs w:val="20"/>
              </w:rPr>
            </w:pPr>
          </w:p>
        </w:tc>
        <w:tc>
          <w:tcPr>
            <w:tcW w:w="6032" w:type="dxa"/>
          </w:tcPr>
          <w:p w:rsidR="00FF22E0" w:rsidRDefault="00FF22E0">
            <w:pPr>
              <w:jc w:val="both"/>
              <w:rPr>
                <w:sz w:val="20"/>
                <w:szCs w:val="20"/>
              </w:rPr>
            </w:pPr>
          </w:p>
        </w:tc>
        <w:tc>
          <w:tcPr>
            <w:tcW w:w="1666"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1994</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"A Comparison of Laboratory and Field-Based Experiences:  Surprising Results."  Research report presented at the annual meeting of the Association of Teacher Educators, </w:t>
            </w:r>
            <w:smartTag w:uri="urn:schemas-microsoft-com:office:smarttags" w:element="place">
              <w:smartTag w:uri="urn:schemas-microsoft-com:office:smarttags" w:element="City">
                <w:r w:rsidR="00FF22E0">
                  <w:rPr>
                    <w:sz w:val="22"/>
                    <w:szCs w:val="22"/>
                  </w:rPr>
                  <w:t>Atlanta</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6032" w:type="dxa"/>
          </w:tcPr>
          <w:p w:rsidR="00FF22E0" w:rsidRDefault="00FF22E0">
            <w:pPr>
              <w:jc w:val="both"/>
              <w:rPr>
                <w:sz w:val="20"/>
                <w:szCs w:val="20"/>
              </w:rPr>
            </w:pPr>
          </w:p>
        </w:tc>
        <w:tc>
          <w:tcPr>
            <w:tcW w:w="1666"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1993</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"The Effects of On-Campus and Off-Campus Clinical Experiences: Initial Findings."  Paper presented at the annual meeting of the Midwest Educational Research Association, Chicago.</w:t>
            </w:r>
          </w:p>
        </w:tc>
      </w:tr>
      <w:tr w:rsidR="00FF22E0" w:rsidTr="0087180B">
        <w:trPr>
          <w:cantSplit/>
        </w:trPr>
        <w:tc>
          <w:tcPr>
            <w:tcW w:w="1158" w:type="dxa"/>
          </w:tcPr>
          <w:p w:rsidR="00FF22E0" w:rsidRDefault="00FF22E0">
            <w:pPr>
              <w:rPr>
                <w:sz w:val="20"/>
                <w:szCs w:val="20"/>
              </w:rPr>
            </w:pPr>
          </w:p>
        </w:tc>
        <w:tc>
          <w:tcPr>
            <w:tcW w:w="6032" w:type="dxa"/>
          </w:tcPr>
          <w:p w:rsidR="00FF22E0" w:rsidRDefault="00FF22E0">
            <w:pPr>
              <w:jc w:val="both"/>
              <w:rPr>
                <w:sz w:val="20"/>
                <w:szCs w:val="20"/>
              </w:rPr>
            </w:pPr>
          </w:p>
        </w:tc>
        <w:tc>
          <w:tcPr>
            <w:tcW w:w="1666"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1993</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"Improving the Efficacy of On-Campus Clinical Experiences."  Research report to be presented at the annual meeting of the American Association of Colleges for Teacher Education, </w:t>
            </w:r>
            <w:smartTag w:uri="urn:schemas-microsoft-com:office:smarttags" w:element="place">
              <w:smartTag w:uri="urn:schemas-microsoft-com:office:smarttags" w:element="City">
                <w:r w:rsidR="00FF22E0">
                  <w:rPr>
                    <w:sz w:val="22"/>
                    <w:szCs w:val="22"/>
                  </w:rPr>
                  <w:t>San Diego</w:t>
                </w:r>
              </w:smartTag>
            </w:smartTag>
            <w:r w:rsidR="00FF22E0">
              <w:rPr>
                <w:sz w:val="22"/>
                <w:szCs w:val="22"/>
              </w:rPr>
              <w:t>.</w:t>
            </w:r>
          </w:p>
        </w:tc>
      </w:tr>
    </w:tbl>
    <w:p w:rsidR="005E18A3" w:rsidRDefault="005E18A3"/>
    <w:tbl>
      <w:tblPr>
        <w:tblW w:w="8856" w:type="dxa"/>
        <w:tblLook w:val="00A0"/>
      </w:tblPr>
      <w:tblGrid>
        <w:gridCol w:w="1158"/>
        <w:gridCol w:w="5686"/>
        <w:gridCol w:w="36"/>
        <w:gridCol w:w="21"/>
        <w:gridCol w:w="1955"/>
      </w:tblGrid>
      <w:tr w:rsidR="00FF22E0" w:rsidTr="0087180B">
        <w:trPr>
          <w:cantSplit/>
        </w:trPr>
        <w:tc>
          <w:tcPr>
            <w:tcW w:w="1158" w:type="dxa"/>
          </w:tcPr>
          <w:p w:rsidR="00FF22E0" w:rsidRDefault="00FF22E0">
            <w:pPr>
              <w:rPr>
                <w:sz w:val="22"/>
                <w:szCs w:val="22"/>
              </w:rPr>
            </w:pPr>
            <w:r>
              <w:rPr>
                <w:sz w:val="22"/>
                <w:szCs w:val="22"/>
              </w:rPr>
              <w:t>1993</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5AA">
              <w:rPr>
                <w:sz w:val="22"/>
                <w:szCs w:val="22"/>
              </w:rPr>
              <w:t>"Preservice Teachers’</w:t>
            </w:r>
            <w:r w:rsidR="00FF22E0">
              <w:rPr>
                <w:sz w:val="22"/>
                <w:szCs w:val="22"/>
              </w:rPr>
              <w:t xml:space="preserve"> Perceptions of Critical Factors in On-Campus Laboratory Experiences."  Research report presented at the annual meeting of the Association of Teacher Educators, </w:t>
            </w:r>
            <w:smartTag w:uri="urn:schemas-microsoft-com:office:smarttags" w:element="place">
              <w:smartTag w:uri="urn:schemas-microsoft-com:office:smarttags" w:element="City">
                <w:r w:rsidR="00FF22E0">
                  <w:rPr>
                    <w:sz w:val="22"/>
                    <w:szCs w:val="22"/>
                  </w:rPr>
                  <w:t>Los Angeles</w:t>
                </w:r>
              </w:smartTag>
            </w:smartTag>
            <w:r w:rsidR="00FF22E0">
              <w:rPr>
                <w:sz w:val="22"/>
                <w:szCs w:val="22"/>
              </w:rPr>
              <w:t>.</w:t>
            </w:r>
          </w:p>
        </w:tc>
      </w:tr>
      <w:tr w:rsidR="00C25654" w:rsidTr="0087180B">
        <w:trPr>
          <w:cantSplit/>
        </w:trPr>
        <w:tc>
          <w:tcPr>
            <w:tcW w:w="1158" w:type="dxa"/>
          </w:tcPr>
          <w:p w:rsidR="00C25654" w:rsidRDefault="00C25654">
            <w:pPr>
              <w:rPr>
                <w:sz w:val="22"/>
                <w:szCs w:val="22"/>
              </w:rPr>
            </w:pPr>
          </w:p>
        </w:tc>
        <w:tc>
          <w:tcPr>
            <w:tcW w:w="7698" w:type="dxa"/>
            <w:gridSpan w:val="4"/>
          </w:tcPr>
          <w:p w:rsidR="00C25654" w:rsidRDefault="00C25654">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1992</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"A Descriptive Study of the Effects of On-Campus Laboratory Experiences."  Paper presented at the annual meeting of the Midwestern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FF22E0" w:rsidTr="0087180B">
        <w:trPr>
          <w:cantSplit/>
        </w:trPr>
        <w:tc>
          <w:tcPr>
            <w:tcW w:w="1158" w:type="dxa"/>
          </w:tcPr>
          <w:p w:rsidR="00FF22E0" w:rsidRDefault="00FF22E0">
            <w:pPr>
              <w:rPr>
                <w:sz w:val="22"/>
                <w:szCs w:val="22"/>
              </w:rPr>
            </w:pPr>
          </w:p>
        </w:tc>
        <w:tc>
          <w:tcPr>
            <w:tcW w:w="7698" w:type="dxa"/>
            <w:gridSpan w:val="4"/>
          </w:tcPr>
          <w:p w:rsidR="00FF22E0" w:rsidRDefault="00FF22E0">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1992</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Effects of Controlled Laboratory Experience on Preservice Teachers' Instructional Behavior."  Paper presented at the annual meeting of the Association of </w:t>
            </w: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Teacher Educators, </w:t>
            </w:r>
            <w:smartTag w:uri="urn:schemas-microsoft-com:office:smarttags" w:element="place">
              <w:smartTag w:uri="urn:schemas-microsoft-com:office:smarttags" w:element="City">
                <w:r w:rsidR="00FF22E0">
                  <w:rPr>
                    <w:sz w:val="22"/>
                    <w:szCs w:val="22"/>
                  </w:rPr>
                  <w:t>Orlando</w:t>
                </w:r>
              </w:smartTag>
              <w:r w:rsidR="00FF22E0">
                <w:rPr>
                  <w:sz w:val="22"/>
                  <w:szCs w:val="22"/>
                </w:rPr>
                <w:t xml:space="preserve">, </w:t>
              </w:r>
              <w:smartTag w:uri="urn:schemas-microsoft-com:office:smarttags" w:element="State">
                <w:r w:rsidR="00FF22E0">
                  <w:rPr>
                    <w:sz w:val="22"/>
                    <w:szCs w:val="22"/>
                  </w:rPr>
                  <w:t>Florida</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43" w:type="dxa"/>
            <w:gridSpan w:val="3"/>
          </w:tcPr>
          <w:p w:rsidR="00FF22E0" w:rsidRDefault="00FF22E0">
            <w:pPr>
              <w:jc w:val="both"/>
              <w:rPr>
                <w:sz w:val="20"/>
                <w:szCs w:val="20"/>
              </w:rPr>
            </w:pPr>
          </w:p>
        </w:tc>
        <w:tc>
          <w:tcPr>
            <w:tcW w:w="1955"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1992</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"Teacher Clarity:  What Twenty Years of Research Tell </w:t>
            </w:r>
            <w:proofErr w:type="gramStart"/>
            <w:r w:rsidR="00FF22E0">
              <w:rPr>
                <w:sz w:val="22"/>
                <w:szCs w:val="22"/>
              </w:rPr>
              <w:t>Us.</w:t>
            </w:r>
            <w:proofErr w:type="gramEnd"/>
            <w:r w:rsidR="00FF22E0">
              <w:rPr>
                <w:sz w:val="22"/>
                <w:szCs w:val="22"/>
              </w:rPr>
              <w:t xml:space="preserve">"  Paper presented at the annual meeting of the Association of Teacher Educators, </w:t>
            </w:r>
            <w:smartTag w:uri="urn:schemas-microsoft-com:office:smarttags" w:element="place">
              <w:smartTag w:uri="urn:schemas-microsoft-com:office:smarttags" w:element="City">
                <w:r w:rsidR="00FF22E0">
                  <w:rPr>
                    <w:sz w:val="22"/>
                    <w:szCs w:val="22"/>
                  </w:rPr>
                  <w:t>Orlando</w:t>
                </w:r>
              </w:smartTag>
              <w:r w:rsidR="00FF22E0">
                <w:rPr>
                  <w:sz w:val="22"/>
                  <w:szCs w:val="22"/>
                </w:rPr>
                <w:t xml:space="preserve">, </w:t>
              </w:r>
              <w:smartTag w:uri="urn:schemas-microsoft-com:office:smarttags" w:element="State">
                <w:r w:rsidR="00FF22E0">
                  <w:rPr>
                    <w:sz w:val="22"/>
                    <w:szCs w:val="22"/>
                  </w:rPr>
                  <w:t>Florida</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43" w:type="dxa"/>
            <w:gridSpan w:val="3"/>
          </w:tcPr>
          <w:p w:rsidR="00FF22E0" w:rsidRDefault="00FF22E0">
            <w:pPr>
              <w:jc w:val="both"/>
              <w:rPr>
                <w:sz w:val="20"/>
                <w:szCs w:val="20"/>
              </w:rPr>
            </w:pPr>
          </w:p>
        </w:tc>
        <w:tc>
          <w:tcPr>
            <w:tcW w:w="1955"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1991</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Efficacy of a Guided Laboratory Experience on the Instructional Clarity of Preservice Teachers."  Paper presented at the annual meeting of the Midwestern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686" w:type="dxa"/>
          </w:tcPr>
          <w:p w:rsidR="00FF22E0" w:rsidRDefault="00FF22E0">
            <w:pPr>
              <w:jc w:val="both"/>
              <w:rPr>
                <w:sz w:val="20"/>
                <w:szCs w:val="20"/>
              </w:rPr>
            </w:pPr>
          </w:p>
        </w:tc>
        <w:tc>
          <w:tcPr>
            <w:tcW w:w="2012" w:type="dxa"/>
            <w:gridSpan w:val="3"/>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1991</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Efficacy of a Research-Based Regimen of Training on the Instructional Clarity of Preservice Teachers."  Paper presented at the annual meeting of the American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A1107F" w:rsidTr="0087180B">
        <w:trPr>
          <w:cantSplit/>
        </w:trPr>
        <w:tc>
          <w:tcPr>
            <w:tcW w:w="1158" w:type="dxa"/>
          </w:tcPr>
          <w:p w:rsidR="00A1107F" w:rsidRDefault="00A1107F">
            <w:pPr>
              <w:rPr>
                <w:sz w:val="22"/>
                <w:szCs w:val="22"/>
              </w:rPr>
            </w:pPr>
          </w:p>
        </w:tc>
        <w:tc>
          <w:tcPr>
            <w:tcW w:w="7698" w:type="dxa"/>
            <w:gridSpan w:val="4"/>
          </w:tcPr>
          <w:p w:rsidR="00A1107F" w:rsidRDefault="00A1107F">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1991</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"Can Teachers be Trained to be More Clear?"  Paper presented at the annual meeting of the Association of Teacher Educators, </w:t>
            </w:r>
            <w:smartTag w:uri="urn:schemas-microsoft-com:office:smarttags" w:element="place">
              <w:smartTag w:uri="urn:schemas-microsoft-com:office:smarttags" w:element="City">
                <w:r w:rsidR="00FF22E0">
                  <w:rPr>
                    <w:sz w:val="22"/>
                    <w:szCs w:val="22"/>
                  </w:rPr>
                  <w:t>New Orleans</w:t>
                </w:r>
              </w:smartTag>
              <w:r w:rsidR="00FF22E0">
                <w:rPr>
                  <w:sz w:val="22"/>
                  <w:szCs w:val="22"/>
                </w:rPr>
                <w:t xml:space="preserve">, </w:t>
              </w:r>
              <w:smartTag w:uri="urn:schemas-microsoft-com:office:smarttags" w:element="State">
                <w:r w:rsidR="00FF22E0">
                  <w:rPr>
                    <w:sz w:val="22"/>
                    <w:szCs w:val="22"/>
                  </w:rPr>
                  <w:t>Louisiana</w:t>
                </w:r>
              </w:smartTag>
            </w:smartTag>
            <w:r w:rsidR="00FF22E0">
              <w:rPr>
                <w:sz w:val="22"/>
                <w:szCs w:val="22"/>
              </w:rPr>
              <w:t>.</w:t>
            </w:r>
          </w:p>
        </w:tc>
      </w:tr>
      <w:tr w:rsidR="0002711B" w:rsidTr="0087180B">
        <w:trPr>
          <w:cantSplit/>
        </w:trPr>
        <w:tc>
          <w:tcPr>
            <w:tcW w:w="1158" w:type="dxa"/>
          </w:tcPr>
          <w:p w:rsidR="0002711B" w:rsidRDefault="0002711B">
            <w:pPr>
              <w:rPr>
                <w:sz w:val="22"/>
                <w:szCs w:val="22"/>
              </w:rPr>
            </w:pPr>
          </w:p>
        </w:tc>
        <w:tc>
          <w:tcPr>
            <w:tcW w:w="7698" w:type="dxa"/>
            <w:gridSpan w:val="4"/>
          </w:tcPr>
          <w:p w:rsidR="0002711B" w:rsidRDefault="0002711B">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1991</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Efficacy of a Research-Based Regimen of Training on the Instructional Clarity of Preservice Teachers."  Distinguished Dissertation Award presentation at the annual meeting of the Association of Teacher Educators, </w:t>
            </w:r>
            <w:smartTag w:uri="urn:schemas-microsoft-com:office:smarttags" w:element="place">
              <w:smartTag w:uri="urn:schemas-microsoft-com:office:smarttags" w:element="City">
                <w:r w:rsidR="00FF22E0">
                  <w:rPr>
                    <w:sz w:val="22"/>
                    <w:szCs w:val="22"/>
                  </w:rPr>
                  <w:t>New Orleans</w:t>
                </w:r>
              </w:smartTag>
              <w:r w:rsidR="00FF22E0">
                <w:rPr>
                  <w:sz w:val="22"/>
                  <w:szCs w:val="22"/>
                </w:rPr>
                <w:t xml:space="preserve">, </w:t>
              </w:r>
              <w:smartTag w:uri="urn:schemas-microsoft-com:office:smarttags" w:element="State">
                <w:r w:rsidR="00FF22E0">
                  <w:rPr>
                    <w:sz w:val="22"/>
                    <w:szCs w:val="22"/>
                  </w:rPr>
                  <w:t>Louisiana</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22" w:type="dxa"/>
            <w:gridSpan w:val="2"/>
          </w:tcPr>
          <w:p w:rsidR="00FF22E0" w:rsidRDefault="00FF22E0">
            <w:pPr>
              <w:jc w:val="both"/>
              <w:rPr>
                <w:sz w:val="20"/>
                <w:szCs w:val="20"/>
              </w:rPr>
            </w:pPr>
          </w:p>
        </w:tc>
        <w:tc>
          <w:tcPr>
            <w:tcW w:w="1976" w:type="dxa"/>
            <w:gridSpan w:val="2"/>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1990</w:t>
            </w:r>
          </w:p>
        </w:tc>
        <w:tc>
          <w:tcPr>
            <w:tcW w:w="7698" w:type="dxa"/>
            <w:gridSpan w:val="4"/>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"Teacher Clarity:  Its Nature, Effects, and Efficacy in Teacher Education."  Paper presented at The Ohio State University College of Education Research Conference, </w:t>
            </w:r>
            <w:smartTag w:uri="urn:schemas-microsoft-com:office:smarttags" w:element="place">
              <w:smartTag w:uri="urn:schemas-microsoft-com:office:smarttags" w:element="City">
                <w:r w:rsidR="00FF22E0">
                  <w:rPr>
                    <w:sz w:val="22"/>
                    <w:szCs w:val="22"/>
                  </w:rPr>
                  <w:t>Columbus</w:t>
                </w:r>
              </w:smartTag>
              <w:r w:rsidR="00FF22E0">
                <w:rPr>
                  <w:sz w:val="22"/>
                  <w:szCs w:val="22"/>
                </w:rPr>
                <w:t xml:space="preserve">, </w:t>
              </w:r>
              <w:smartTag w:uri="urn:schemas-microsoft-com:office:smarttags" w:element="State">
                <w:r w:rsidR="00FF22E0">
                  <w:rPr>
                    <w:sz w:val="22"/>
                    <w:szCs w:val="22"/>
                  </w:rPr>
                  <w:t>Ohio</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22" w:type="dxa"/>
            <w:gridSpan w:val="2"/>
          </w:tcPr>
          <w:p w:rsidR="00FF22E0" w:rsidRDefault="00FF22E0">
            <w:pPr>
              <w:jc w:val="both"/>
              <w:rPr>
                <w:sz w:val="20"/>
                <w:szCs w:val="20"/>
              </w:rPr>
            </w:pPr>
          </w:p>
        </w:tc>
        <w:tc>
          <w:tcPr>
            <w:tcW w:w="1976" w:type="dxa"/>
            <w:gridSpan w:val="2"/>
          </w:tcPr>
          <w:p w:rsidR="00FF22E0" w:rsidRDefault="00FF22E0">
            <w:pPr>
              <w:jc w:val="both"/>
              <w:rPr>
                <w:sz w:val="20"/>
                <w:szCs w:val="20"/>
              </w:rPr>
            </w:pPr>
          </w:p>
        </w:tc>
      </w:tr>
    </w:tbl>
    <w:p w:rsidR="00FF25AA" w:rsidRDefault="00FF25AA"/>
    <w:tbl>
      <w:tblPr>
        <w:tblW w:w="8856" w:type="dxa"/>
        <w:tblLook w:val="00A0"/>
      </w:tblPr>
      <w:tblGrid>
        <w:gridCol w:w="1158"/>
        <w:gridCol w:w="5722"/>
        <w:gridCol w:w="1976"/>
      </w:tblGrid>
      <w:tr w:rsidR="00FF25AA" w:rsidTr="00D92E6B">
        <w:trPr>
          <w:cantSplit/>
        </w:trPr>
        <w:tc>
          <w:tcPr>
            <w:tcW w:w="8856" w:type="dxa"/>
            <w:gridSpan w:val="3"/>
          </w:tcPr>
          <w:p w:rsidR="00FF25AA" w:rsidRDefault="00FF25AA">
            <w:pPr>
              <w:jc w:val="both"/>
              <w:rPr>
                <w:lang w:val="en-CA"/>
              </w:rPr>
            </w:pPr>
            <w:r>
              <w:rPr>
                <w:b/>
                <w:bCs/>
                <w:i/>
                <w:iCs/>
                <w:u w:val="single"/>
              </w:rPr>
              <w:t xml:space="preserve">Research Presentations at Professional Conferences </w:t>
            </w:r>
            <w:r>
              <w:rPr>
                <w:b/>
                <w:bCs/>
                <w:i/>
                <w:iCs/>
                <w:sz w:val="20"/>
                <w:szCs w:val="20"/>
                <w:u w:val="single"/>
              </w:rPr>
              <w:t>(cont’d)</w:t>
            </w:r>
          </w:p>
        </w:tc>
      </w:tr>
      <w:tr w:rsidR="00FF25AA" w:rsidTr="0087180B">
        <w:trPr>
          <w:cantSplit/>
        </w:trPr>
        <w:tc>
          <w:tcPr>
            <w:tcW w:w="1158" w:type="dxa"/>
          </w:tcPr>
          <w:p w:rsidR="00FF25AA" w:rsidRDefault="00FF25AA">
            <w:pPr>
              <w:rPr>
                <w:sz w:val="22"/>
                <w:szCs w:val="22"/>
              </w:rPr>
            </w:pPr>
          </w:p>
        </w:tc>
        <w:tc>
          <w:tcPr>
            <w:tcW w:w="7698" w:type="dxa"/>
            <w:gridSpan w:val="2"/>
          </w:tcPr>
          <w:p w:rsidR="00FF25AA" w:rsidRDefault="00FF25AA">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1990</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"Skill Development Within Teacher Preparation."  Panel discussion and paper presented at the annual meeting of the Association of Teacher Educators, </w:t>
            </w:r>
            <w:smartTag w:uri="urn:schemas-microsoft-com:office:smarttags" w:element="place">
              <w:smartTag w:uri="urn:schemas-microsoft-com:office:smarttags" w:element="City">
                <w:r w:rsidR="00FF22E0">
                  <w:rPr>
                    <w:sz w:val="22"/>
                    <w:szCs w:val="22"/>
                  </w:rPr>
                  <w:t>Las Vegas</w:t>
                </w:r>
              </w:smartTag>
              <w:r w:rsidR="00FF22E0">
                <w:rPr>
                  <w:sz w:val="22"/>
                  <w:szCs w:val="22"/>
                </w:rPr>
                <w:t xml:space="preserve">, </w:t>
              </w:r>
              <w:smartTag w:uri="urn:schemas-microsoft-com:office:smarttags" w:element="State">
                <w:r w:rsidR="00FF22E0">
                  <w:rPr>
                    <w:sz w:val="22"/>
                    <w:szCs w:val="22"/>
                  </w:rPr>
                  <w:t>Nevada</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1989</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"The Supervision of Student Teaching."  A paper presented at the annual meeting of the Association of Teacher Educators, </w:t>
            </w:r>
            <w:smartTag w:uri="urn:schemas-microsoft-com:office:smarttags" w:element="place">
              <w:smartTag w:uri="urn:schemas-microsoft-com:office:smarttags" w:element="City">
                <w:r w:rsidR="00FF22E0">
                  <w:rPr>
                    <w:sz w:val="22"/>
                    <w:szCs w:val="22"/>
                  </w:rPr>
                  <w:t>St. Louis</w:t>
                </w:r>
              </w:smartTag>
              <w:r w:rsidR="00FF22E0">
                <w:rPr>
                  <w:sz w:val="22"/>
                  <w:szCs w:val="22"/>
                </w:rPr>
                <w:t xml:space="preserve">, </w:t>
              </w:r>
              <w:smartTag w:uri="urn:schemas-microsoft-com:office:smarttags" w:element="State">
                <w:r w:rsidR="00FF22E0">
                  <w:rPr>
                    <w:sz w:val="22"/>
                    <w:szCs w:val="22"/>
                  </w:rPr>
                  <w:t>Missouri</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87180B">
        <w:trPr>
          <w:cantSplit/>
        </w:trPr>
        <w:tc>
          <w:tcPr>
            <w:tcW w:w="1158" w:type="dxa"/>
          </w:tcPr>
          <w:p w:rsidR="00FF22E0" w:rsidRDefault="00FF22E0">
            <w:pPr>
              <w:rPr>
                <w:sz w:val="22"/>
                <w:szCs w:val="22"/>
              </w:rPr>
            </w:pPr>
            <w:r>
              <w:rPr>
                <w:sz w:val="22"/>
                <w:szCs w:val="22"/>
              </w:rPr>
              <w:t>1988</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"Research-Based Skill Development in Teacher Education."  A symposium presented at the annual meeting of the Midwest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65435F" w:rsidTr="0087180B">
        <w:trPr>
          <w:cantSplit/>
        </w:trPr>
        <w:tc>
          <w:tcPr>
            <w:tcW w:w="1158" w:type="dxa"/>
          </w:tcPr>
          <w:p w:rsidR="0065435F" w:rsidRDefault="0065435F">
            <w:pPr>
              <w:rPr>
                <w:sz w:val="22"/>
                <w:szCs w:val="22"/>
              </w:rPr>
            </w:pPr>
          </w:p>
        </w:tc>
        <w:tc>
          <w:tcPr>
            <w:tcW w:w="7698" w:type="dxa"/>
            <w:gridSpan w:val="2"/>
          </w:tcPr>
          <w:p w:rsidR="0065435F" w:rsidRDefault="0065435F">
            <w:pPr>
              <w:jc w:val="both"/>
              <w:rPr>
                <w:lang w:val="en-CA"/>
              </w:rPr>
            </w:pPr>
          </w:p>
        </w:tc>
      </w:tr>
      <w:tr w:rsidR="00FF22E0" w:rsidTr="0087180B">
        <w:trPr>
          <w:cantSplit/>
        </w:trPr>
        <w:tc>
          <w:tcPr>
            <w:tcW w:w="1158" w:type="dxa"/>
          </w:tcPr>
          <w:p w:rsidR="00FF22E0" w:rsidRDefault="00FF22E0">
            <w:pPr>
              <w:rPr>
                <w:sz w:val="22"/>
                <w:szCs w:val="22"/>
              </w:rPr>
            </w:pPr>
            <w:r>
              <w:rPr>
                <w:sz w:val="22"/>
                <w:szCs w:val="22"/>
              </w:rPr>
              <w:t>1987</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"Instruction in Teacher Education:  A Review of Research."  A paper presented at the annual meeting of the Midwest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FF22E0" w:rsidTr="0087180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87180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bl>
    <w:p w:rsidR="00A1107F" w:rsidRDefault="00A1107F"/>
    <w:p w:rsidR="00A1107F" w:rsidRDefault="00A1107F">
      <w:r>
        <w:br w:type="page"/>
      </w:r>
    </w:p>
    <w:tbl>
      <w:tblPr>
        <w:tblW w:w="8856" w:type="dxa"/>
        <w:tblLook w:val="00A0"/>
      </w:tblPr>
      <w:tblGrid>
        <w:gridCol w:w="1158"/>
        <w:gridCol w:w="5722"/>
        <w:gridCol w:w="1976"/>
      </w:tblGrid>
      <w:tr w:rsidR="00FF22E0" w:rsidTr="0002711B">
        <w:trPr>
          <w:cantSplit/>
        </w:trPr>
        <w:tc>
          <w:tcPr>
            <w:tcW w:w="8856" w:type="dxa"/>
            <w:gridSpan w:val="3"/>
          </w:tcPr>
          <w:p w:rsidR="00FF22E0" w:rsidRDefault="00B62457">
            <w:pPr>
              <w:jc w:val="both"/>
            </w:pPr>
            <w:r>
              <w:rPr>
                <w:lang w:val="en-CA"/>
              </w:rPr>
              <w:lastRenderedPageBreak/>
              <w:fldChar w:fldCharType="begin"/>
            </w:r>
            <w:r w:rsidR="00FF22E0">
              <w:rPr>
                <w:lang w:val="en-CA"/>
              </w:rPr>
              <w:instrText xml:space="preserve"> SEQ CHAPTER \h \r 1</w:instrText>
            </w:r>
            <w:r>
              <w:rPr>
                <w:lang w:val="en-CA"/>
              </w:rPr>
              <w:fldChar w:fldCharType="end"/>
            </w:r>
            <w:r w:rsidR="00FF22E0">
              <w:rPr>
                <w:b/>
                <w:bCs/>
                <w:i/>
                <w:iCs/>
                <w:u w:val="single"/>
              </w:rPr>
              <w:t>Instructional Presentations at Professional Conferences</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1995</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"The Graduate Student's Guide to Obtaining University Employment."  Workshop conducted at the annual meeting of the Midwest Educational Research Association, Chicago.</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1994</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"Getting and Keeping an Academic Position."  Workshop conducted at the annual meeting of the Midwest Educational Research Association, Chicago.</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1992</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"Obtaining and Surviving the First Faculty Position."  A workshop conducted at the annual meeting of the Midwestern Educational Research Association, </w:t>
            </w:r>
            <w:smartTag w:uri="urn:schemas-microsoft-com:office:smarttags" w:element="place">
              <w:smartTag w:uri="urn:schemas-microsoft-com:office:smarttags" w:element="City">
                <w:r w:rsidR="00FF22E0">
                  <w:rPr>
                    <w:sz w:val="22"/>
                    <w:szCs w:val="22"/>
                  </w:rPr>
                  <w:t>Chicago</w:t>
                </w:r>
              </w:smartTag>
              <w:r w:rsidR="00FF22E0">
                <w:rPr>
                  <w:sz w:val="22"/>
                  <w:szCs w:val="22"/>
                </w:rPr>
                <w:t xml:space="preserve">, </w:t>
              </w:r>
              <w:smartTag w:uri="urn:schemas-microsoft-com:office:smarttags" w:element="State">
                <w:r w:rsidR="00FF22E0">
                  <w:rPr>
                    <w:sz w:val="22"/>
                    <w:szCs w:val="22"/>
                  </w:rPr>
                  <w:t>Illinois</w:t>
                </w:r>
              </w:smartTag>
            </w:smartTag>
            <w:r w:rsidR="00FF22E0">
              <w:rPr>
                <w:sz w:val="22"/>
                <w:szCs w:val="22"/>
              </w:rPr>
              <w:t>.</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1991</w:t>
            </w:r>
          </w:p>
        </w:tc>
        <w:tc>
          <w:tcPr>
            <w:tcW w:w="7698" w:type="dxa"/>
            <w:gridSpan w:val="2"/>
          </w:tcPr>
          <w:p w:rsidR="00FF22E0" w:rsidRDefault="00B62457">
            <w:pPr>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"Reconciling Accountability and Critical Thinking."  Paper presented at the spring meeting of the Missouri Council of Teachers of Mathematics, </w:t>
            </w:r>
            <w:smartTag w:uri="urn:schemas-microsoft-com:office:smarttags" w:element="place">
              <w:smartTag w:uri="urn:schemas-microsoft-com:office:smarttags" w:element="City">
                <w:r w:rsidR="00FF22E0">
                  <w:rPr>
                    <w:sz w:val="22"/>
                    <w:szCs w:val="22"/>
                  </w:rPr>
                  <w:t>St. Louis</w:t>
                </w:r>
              </w:smartTag>
              <w:r w:rsidR="00FF22E0">
                <w:rPr>
                  <w:sz w:val="22"/>
                  <w:szCs w:val="22"/>
                </w:rPr>
                <w:t xml:space="preserve">, </w:t>
              </w:r>
              <w:smartTag w:uri="urn:schemas-microsoft-com:office:smarttags" w:element="State">
                <w:r w:rsidR="00FF22E0">
                  <w:rPr>
                    <w:sz w:val="22"/>
                    <w:szCs w:val="22"/>
                  </w:rPr>
                  <w:t>Missouri</w:t>
                </w:r>
              </w:smartTag>
            </w:smartTag>
            <w:r w:rsidR="00FF22E0">
              <w:rPr>
                <w:sz w:val="22"/>
                <w:szCs w:val="22"/>
              </w:rPr>
              <w:t xml:space="preserve">. </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1991</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"Processes of Teacher Education."  Presentation and roundtable discussion presented at the annual meeting of the Association of Teacher Educators, </w:t>
            </w:r>
            <w:smartTag w:uri="urn:schemas-microsoft-com:office:smarttags" w:element="place">
              <w:smartTag w:uri="urn:schemas-microsoft-com:office:smarttags" w:element="City">
                <w:r w:rsidR="00FF22E0">
                  <w:rPr>
                    <w:sz w:val="22"/>
                    <w:szCs w:val="22"/>
                  </w:rPr>
                  <w:t>New Orleans</w:t>
                </w:r>
              </w:smartTag>
              <w:r w:rsidR="00FF22E0">
                <w:rPr>
                  <w:sz w:val="22"/>
                  <w:szCs w:val="22"/>
                </w:rPr>
                <w:t xml:space="preserve">, </w:t>
              </w:r>
              <w:smartTag w:uri="urn:schemas-microsoft-com:office:smarttags" w:element="State">
                <w:r w:rsidR="00FF22E0">
                  <w:rPr>
                    <w:sz w:val="22"/>
                    <w:szCs w:val="22"/>
                  </w:rPr>
                  <w:t>Louisiana</w:t>
                </w:r>
              </w:smartTag>
            </w:smartTag>
            <w:r w:rsidR="00FF22E0">
              <w:rPr>
                <w:sz w:val="22"/>
                <w:szCs w:val="22"/>
              </w:rPr>
              <w:t>.</w:t>
            </w:r>
          </w:p>
        </w:tc>
      </w:tr>
      <w:tr w:rsidR="00FF22E0" w:rsidTr="0002711B">
        <w:trPr>
          <w:cantSplit/>
        </w:trPr>
        <w:tc>
          <w:tcPr>
            <w:tcW w:w="1158" w:type="dxa"/>
          </w:tcPr>
          <w:p w:rsidR="00FF22E0" w:rsidRDefault="00FF22E0">
            <w:pPr>
              <w:rPr>
                <w:sz w:val="20"/>
                <w:szCs w:val="20"/>
              </w:rPr>
            </w:pPr>
          </w:p>
        </w:tc>
        <w:tc>
          <w:tcPr>
            <w:tcW w:w="5722" w:type="dxa"/>
          </w:tcPr>
          <w:p w:rsidR="00FF22E0" w:rsidRDefault="00FF22E0">
            <w:pPr>
              <w:jc w:val="both"/>
              <w:rPr>
                <w:sz w:val="20"/>
                <w:szCs w:val="20"/>
              </w:rPr>
            </w:pPr>
          </w:p>
        </w:tc>
        <w:tc>
          <w:tcPr>
            <w:tcW w:w="1976" w:type="dxa"/>
          </w:tcPr>
          <w:p w:rsidR="00FF22E0" w:rsidRDefault="00FF22E0">
            <w:pPr>
              <w:jc w:val="both"/>
              <w:rPr>
                <w:sz w:val="20"/>
                <w:szCs w:val="20"/>
              </w:rPr>
            </w:pPr>
          </w:p>
        </w:tc>
      </w:tr>
      <w:tr w:rsidR="00FF22E0" w:rsidTr="0002711B">
        <w:trPr>
          <w:cantSplit/>
        </w:trPr>
        <w:tc>
          <w:tcPr>
            <w:tcW w:w="1158" w:type="dxa"/>
          </w:tcPr>
          <w:p w:rsidR="00FF22E0" w:rsidRDefault="00FF22E0">
            <w:pPr>
              <w:rPr>
                <w:sz w:val="22"/>
                <w:szCs w:val="22"/>
              </w:rPr>
            </w:pPr>
            <w:r>
              <w:rPr>
                <w:sz w:val="22"/>
                <w:szCs w:val="22"/>
              </w:rPr>
              <w:t>1990</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"Improving Problem-Solving Instruction Through Clarity."  Workshop presented at the annual meeting of the Missouri Council of Teachers of Mathematics, </w:t>
            </w:r>
            <w:smartTag w:uri="urn:schemas-microsoft-com:office:smarttags" w:element="place">
              <w:smartTag w:uri="urn:schemas-microsoft-com:office:smarttags" w:element="City">
                <w:r w:rsidR="00FF22E0">
                  <w:rPr>
                    <w:sz w:val="22"/>
                    <w:szCs w:val="22"/>
                  </w:rPr>
                  <w:t>Columbia</w:t>
                </w:r>
              </w:smartTag>
            </w:smartTag>
            <w:r w:rsidR="00FF22E0">
              <w:rPr>
                <w:sz w:val="22"/>
                <w:szCs w:val="22"/>
              </w:rPr>
              <w:t>.</w:t>
            </w:r>
          </w:p>
        </w:tc>
      </w:tr>
      <w:tr w:rsidR="00FF22E0" w:rsidTr="0002711B">
        <w:trPr>
          <w:cantSplit/>
        </w:trPr>
        <w:tc>
          <w:tcPr>
            <w:tcW w:w="1158" w:type="dxa"/>
          </w:tcPr>
          <w:p w:rsidR="00FF22E0" w:rsidRDefault="00FF22E0">
            <w:pPr>
              <w:rPr>
                <w:sz w:val="22"/>
                <w:szCs w:val="22"/>
              </w:rPr>
            </w:pPr>
          </w:p>
        </w:tc>
        <w:tc>
          <w:tcPr>
            <w:tcW w:w="7698" w:type="dxa"/>
            <w:gridSpan w:val="2"/>
          </w:tcPr>
          <w:p w:rsidR="00FF22E0" w:rsidRDefault="00FF22E0">
            <w:pPr>
              <w:jc w:val="both"/>
              <w:rPr>
                <w:lang w:val="en-CA"/>
              </w:rPr>
            </w:pPr>
          </w:p>
        </w:tc>
      </w:tr>
      <w:tr w:rsidR="00FF22E0" w:rsidTr="0002711B">
        <w:trPr>
          <w:cantSplit/>
        </w:trPr>
        <w:tc>
          <w:tcPr>
            <w:tcW w:w="1158" w:type="dxa"/>
          </w:tcPr>
          <w:p w:rsidR="00FF22E0" w:rsidRDefault="00FF22E0">
            <w:pPr>
              <w:rPr>
                <w:sz w:val="22"/>
                <w:szCs w:val="22"/>
              </w:rPr>
            </w:pPr>
            <w:r>
              <w:rPr>
                <w:sz w:val="22"/>
                <w:szCs w:val="22"/>
              </w:rPr>
              <w:t>1990</w:t>
            </w:r>
          </w:p>
        </w:tc>
        <w:tc>
          <w:tcPr>
            <w:tcW w:w="7698"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rPr>
              <w:t xml:space="preserve">"Developing Clarity in Mathematics Teaching."  Workshop presented at the annual meeting of the Missouri State Teachers' Association, </w:t>
            </w:r>
            <w:smartTag w:uri="urn:schemas-microsoft-com:office:smarttags" w:element="place">
              <w:smartTag w:uri="urn:schemas-microsoft-com:office:smarttags" w:element="City">
                <w:r w:rsidR="00FF22E0">
                  <w:rPr>
                    <w:sz w:val="22"/>
                    <w:szCs w:val="22"/>
                  </w:rPr>
                  <w:t>Springfield</w:t>
                </w:r>
              </w:smartTag>
              <w:r w:rsidR="00FF22E0">
                <w:rPr>
                  <w:sz w:val="22"/>
                  <w:szCs w:val="22"/>
                </w:rPr>
                <w:t xml:space="preserve">, </w:t>
              </w:r>
              <w:smartTag w:uri="urn:schemas-microsoft-com:office:smarttags" w:element="State">
                <w:r w:rsidR="00FF22E0">
                  <w:rPr>
                    <w:sz w:val="22"/>
                    <w:szCs w:val="22"/>
                  </w:rPr>
                  <w:t>Missouri</w:t>
                </w:r>
              </w:smartTag>
            </w:smartTag>
            <w:r w:rsidR="00FF22E0">
              <w:rPr>
                <w:sz w:val="22"/>
                <w:szCs w:val="22"/>
              </w:rPr>
              <w:t>.</w:t>
            </w:r>
          </w:p>
        </w:tc>
      </w:tr>
    </w:tbl>
    <w:p w:rsidR="00FF22E0" w:rsidRDefault="00FF22E0"/>
    <w:p w:rsidR="007F6024" w:rsidRDefault="007F6024"/>
    <w:p w:rsidR="007F6024" w:rsidRDefault="007F6024"/>
    <w:tbl>
      <w:tblPr>
        <w:tblW w:w="0" w:type="auto"/>
        <w:tblLook w:val="00A0"/>
      </w:tblPr>
      <w:tblGrid>
        <w:gridCol w:w="1156"/>
        <w:gridCol w:w="5954"/>
        <w:gridCol w:w="1746"/>
      </w:tblGrid>
      <w:tr w:rsidR="00FF22E0" w:rsidTr="00556B80">
        <w:tc>
          <w:tcPr>
            <w:tcW w:w="8856" w:type="dxa"/>
            <w:gridSpan w:val="3"/>
            <w:vAlign w:val="center"/>
          </w:tcPr>
          <w:p w:rsidR="00FF22E0" w:rsidRDefault="00B62457">
            <w:pPr>
              <w:jc w:val="both"/>
            </w:pPr>
            <w:r>
              <w:rPr>
                <w:lang w:val="en-CA"/>
              </w:rPr>
              <w:fldChar w:fldCharType="begin"/>
            </w:r>
            <w:r w:rsidR="00FF22E0">
              <w:rPr>
                <w:lang w:val="en-CA"/>
              </w:rPr>
              <w:instrText xml:space="preserve"> SEQ CHAPTER \h \r 1</w:instrText>
            </w:r>
            <w:r>
              <w:rPr>
                <w:lang w:val="en-CA"/>
              </w:rPr>
              <w:fldChar w:fldCharType="end"/>
            </w:r>
            <w:r w:rsidR="00FF22E0">
              <w:rPr>
                <w:b/>
                <w:bCs/>
                <w:i/>
                <w:iCs/>
                <w:u w:val="single"/>
              </w:rPr>
              <w:t>Professional Memberships</w:t>
            </w: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791197" w:rsidRDefault="00791197">
            <w:pPr>
              <w:jc w:val="both"/>
              <w:rPr>
                <w:sz w:val="22"/>
                <w:szCs w:val="22"/>
              </w:rPr>
            </w:pPr>
            <w:r>
              <w:rPr>
                <w:sz w:val="22"/>
                <w:szCs w:val="22"/>
              </w:rPr>
              <w:t>American Association of School Administrators</w:t>
            </w:r>
          </w:p>
          <w:p w:rsidR="00FF22E0" w:rsidRDefault="00FF22E0">
            <w:pPr>
              <w:jc w:val="both"/>
              <w:rPr>
                <w:sz w:val="22"/>
                <w:szCs w:val="22"/>
              </w:rPr>
            </w:pPr>
            <w:r>
              <w:rPr>
                <w:sz w:val="22"/>
                <w:szCs w:val="22"/>
              </w:rPr>
              <w:t>American Educational Research Association</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r>
              <w:rPr>
                <w:sz w:val="22"/>
                <w:szCs w:val="22"/>
              </w:rPr>
              <w:t>American Evaluation Association</w:t>
            </w:r>
          </w:p>
          <w:p w:rsidR="00791197" w:rsidRDefault="00791197">
            <w:pPr>
              <w:jc w:val="both"/>
              <w:rPr>
                <w:sz w:val="22"/>
                <w:szCs w:val="22"/>
              </w:rPr>
            </w:pPr>
            <w:r>
              <w:rPr>
                <w:sz w:val="22"/>
                <w:szCs w:val="22"/>
              </w:rPr>
              <w:t>Association for Supervision and Curriculum</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r>
              <w:rPr>
                <w:sz w:val="22"/>
                <w:szCs w:val="22"/>
              </w:rPr>
              <w:t>International Association for Educational Assessment</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r>
              <w:rPr>
                <w:sz w:val="22"/>
                <w:szCs w:val="22"/>
              </w:rPr>
              <w:t>Kappa Delta Pi</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smartTag w:uri="urn:schemas-microsoft-com:office:smarttags" w:element="place">
              <w:r>
                <w:rPr>
                  <w:sz w:val="22"/>
                  <w:szCs w:val="22"/>
                </w:rPr>
                <w:t>Midwest</w:t>
              </w:r>
            </w:smartTag>
            <w:r>
              <w:rPr>
                <w:sz w:val="22"/>
                <w:szCs w:val="22"/>
              </w:rPr>
              <w:t xml:space="preserve"> Educational Research Association</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r>
              <w:rPr>
                <w:sz w:val="22"/>
                <w:szCs w:val="22"/>
              </w:rPr>
              <w:t>Phi Delta Kappa</w:t>
            </w: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bl>
    <w:p w:rsidR="00556B80" w:rsidRDefault="00556B80"/>
    <w:p w:rsidR="00556B80" w:rsidRDefault="00556B80">
      <w:r>
        <w:br w:type="page"/>
      </w:r>
    </w:p>
    <w:tbl>
      <w:tblPr>
        <w:tblW w:w="0" w:type="auto"/>
        <w:tblLook w:val="00A0"/>
      </w:tblPr>
      <w:tblGrid>
        <w:gridCol w:w="1156"/>
        <w:gridCol w:w="5954"/>
        <w:gridCol w:w="1746"/>
      </w:tblGrid>
      <w:tr w:rsidR="00FF22E0" w:rsidTr="00556B80">
        <w:tc>
          <w:tcPr>
            <w:tcW w:w="8856" w:type="dxa"/>
            <w:gridSpan w:val="3"/>
            <w:vAlign w:val="center"/>
          </w:tcPr>
          <w:p w:rsidR="00FF22E0" w:rsidRDefault="00FF22E0">
            <w:pPr>
              <w:jc w:val="both"/>
              <w:rPr>
                <w:sz w:val="22"/>
                <w:szCs w:val="22"/>
              </w:rPr>
            </w:pPr>
            <w:r>
              <w:rPr>
                <w:b/>
                <w:bCs/>
                <w:i/>
                <w:iCs/>
                <w:szCs w:val="22"/>
                <w:u w:val="single"/>
              </w:rPr>
              <w:lastRenderedPageBreak/>
              <w:t>Professional Honors/Awards</w:t>
            </w:r>
          </w:p>
        </w:tc>
      </w:tr>
      <w:tr w:rsidR="00FF22E0" w:rsidTr="00556B80">
        <w:tc>
          <w:tcPr>
            <w:tcW w:w="1156" w:type="dxa"/>
            <w:vAlign w:val="center"/>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2004</w:t>
            </w:r>
          </w:p>
        </w:tc>
        <w:tc>
          <w:tcPr>
            <w:tcW w:w="7700" w:type="dxa"/>
            <w:gridSpan w:val="2"/>
          </w:tcPr>
          <w:p w:rsidR="00FF22E0" w:rsidRDefault="00FF22E0">
            <w:pPr>
              <w:jc w:val="both"/>
              <w:rPr>
                <w:sz w:val="22"/>
                <w:szCs w:val="22"/>
              </w:rPr>
            </w:pPr>
            <w:r>
              <w:rPr>
                <w:sz w:val="22"/>
                <w:szCs w:val="22"/>
              </w:rPr>
              <w:t>Outstanding Evaluation Award, American Evaluation Association</w:t>
            </w:r>
          </w:p>
        </w:tc>
      </w:tr>
      <w:tr w:rsidR="00FF22E0" w:rsidTr="00556B80">
        <w:tc>
          <w:tcPr>
            <w:tcW w:w="1156" w:type="dxa"/>
          </w:tcPr>
          <w:p w:rsidR="00FF22E0" w:rsidRDefault="00FF22E0">
            <w:pPr>
              <w:rPr>
                <w:sz w:val="22"/>
                <w:szCs w:val="22"/>
              </w:rPr>
            </w:pPr>
          </w:p>
        </w:tc>
        <w:tc>
          <w:tcPr>
            <w:tcW w:w="7700" w:type="dxa"/>
            <w:gridSpan w:val="2"/>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2000</w:t>
            </w:r>
          </w:p>
        </w:tc>
        <w:tc>
          <w:tcPr>
            <w:tcW w:w="7700" w:type="dxa"/>
            <w:gridSpan w:val="2"/>
          </w:tcPr>
          <w:p w:rsidR="00FF22E0" w:rsidRDefault="00FF22E0">
            <w:pPr>
              <w:jc w:val="both"/>
              <w:rPr>
                <w:sz w:val="22"/>
                <w:szCs w:val="22"/>
              </w:rPr>
            </w:pPr>
            <w:r>
              <w:rPr>
                <w:sz w:val="22"/>
                <w:szCs w:val="22"/>
              </w:rPr>
              <w:t>Recognition of Achievement for research in school choice, the U.S. General Accounting Office.</w:t>
            </w:r>
          </w:p>
        </w:tc>
      </w:tr>
      <w:tr w:rsidR="00FF22E0" w:rsidTr="00556B80">
        <w:tc>
          <w:tcPr>
            <w:tcW w:w="8856" w:type="dxa"/>
            <w:gridSpan w:val="3"/>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1997</w:t>
            </w:r>
          </w:p>
        </w:tc>
        <w:tc>
          <w:tcPr>
            <w:tcW w:w="7700" w:type="dxa"/>
            <w:gridSpan w:val="2"/>
          </w:tcPr>
          <w:p w:rsidR="00FF22E0" w:rsidRDefault="00FF22E0">
            <w:pPr>
              <w:jc w:val="both"/>
              <w:rPr>
                <w:sz w:val="22"/>
                <w:szCs w:val="22"/>
              </w:rPr>
            </w:pPr>
            <w:r>
              <w:rPr>
                <w:sz w:val="22"/>
                <w:szCs w:val="22"/>
              </w:rPr>
              <w:t xml:space="preserve">Excellence in Teaching Award, </w:t>
            </w:r>
            <w:smartTag w:uri="urn:schemas-microsoft-com:office:smarttags" w:element="place">
              <w:smartTag w:uri="urn:schemas-microsoft-com:office:smarttags" w:element="PlaceName">
                <w:r>
                  <w:rPr>
                    <w:sz w:val="22"/>
                    <w:szCs w:val="22"/>
                  </w:rPr>
                  <w:t>Indiana</w:t>
                </w:r>
              </w:smartTag>
              <w:r>
                <w:rPr>
                  <w:sz w:val="22"/>
                  <w:szCs w:val="22"/>
                </w:rPr>
                <w:t xml:space="preserve"> </w:t>
              </w:r>
              <w:smartTag w:uri="urn:schemas-microsoft-com:office:smarttags" w:element="PlaceType">
                <w:r>
                  <w:rPr>
                    <w:sz w:val="22"/>
                    <w:szCs w:val="22"/>
                  </w:rPr>
                  <w:t>University</w:t>
                </w:r>
              </w:smartTag>
            </w:smartTag>
            <w:r>
              <w:rPr>
                <w:sz w:val="22"/>
                <w:szCs w:val="22"/>
              </w:rPr>
              <w:t>.</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1996</w:t>
            </w:r>
          </w:p>
        </w:tc>
        <w:tc>
          <w:tcPr>
            <w:tcW w:w="7700" w:type="dxa"/>
            <w:gridSpan w:val="2"/>
          </w:tcPr>
          <w:p w:rsidR="00FF22E0" w:rsidRDefault="00FF22E0">
            <w:pPr>
              <w:jc w:val="both"/>
              <w:rPr>
                <w:sz w:val="22"/>
                <w:szCs w:val="22"/>
              </w:rPr>
            </w:pPr>
            <w:r>
              <w:rPr>
                <w:sz w:val="22"/>
                <w:szCs w:val="22"/>
              </w:rPr>
              <w:t>Outstanding Teacher Award, Kappa Delta Pi.</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1995</w:t>
            </w:r>
          </w:p>
        </w:tc>
        <w:tc>
          <w:tcPr>
            <w:tcW w:w="7700" w:type="dxa"/>
            <w:gridSpan w:val="2"/>
          </w:tcPr>
          <w:p w:rsidR="00FF22E0" w:rsidRDefault="00FF22E0">
            <w:pPr>
              <w:jc w:val="both"/>
              <w:rPr>
                <w:sz w:val="22"/>
                <w:szCs w:val="22"/>
              </w:rPr>
            </w:pPr>
            <w:r>
              <w:rPr>
                <w:sz w:val="22"/>
                <w:szCs w:val="22"/>
              </w:rPr>
              <w:t xml:space="preserve">Who’s Who in American </w:t>
            </w:r>
            <w:proofErr w:type="gramStart"/>
            <w:r>
              <w:rPr>
                <w:sz w:val="22"/>
                <w:szCs w:val="22"/>
              </w:rPr>
              <w:t>Education.</w:t>
            </w:r>
            <w:proofErr w:type="gramEnd"/>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1993</w:t>
            </w:r>
          </w:p>
        </w:tc>
        <w:tc>
          <w:tcPr>
            <w:tcW w:w="7700" w:type="dxa"/>
            <w:gridSpan w:val="2"/>
          </w:tcPr>
          <w:p w:rsidR="00FF22E0" w:rsidRDefault="00FF22E0">
            <w:pPr>
              <w:jc w:val="both"/>
              <w:rPr>
                <w:sz w:val="22"/>
                <w:szCs w:val="22"/>
              </w:rPr>
            </w:pPr>
            <w:r>
              <w:rPr>
                <w:sz w:val="22"/>
                <w:szCs w:val="22"/>
              </w:rPr>
              <w:t>Isabel Briggs-Myers Memorial Research Award, The Association of Psychological Type.</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1991</w:t>
            </w:r>
          </w:p>
        </w:tc>
        <w:tc>
          <w:tcPr>
            <w:tcW w:w="7700" w:type="dxa"/>
            <w:gridSpan w:val="2"/>
          </w:tcPr>
          <w:p w:rsidR="00FF22E0" w:rsidRDefault="00FF22E0">
            <w:pPr>
              <w:jc w:val="both"/>
              <w:rPr>
                <w:sz w:val="22"/>
                <w:szCs w:val="22"/>
              </w:rPr>
            </w:pPr>
            <w:r>
              <w:rPr>
                <w:sz w:val="22"/>
                <w:szCs w:val="22"/>
              </w:rPr>
              <w:t>Distinguished Dissertation Award, The Association of Teacher Educators.</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1991</w:t>
            </w:r>
          </w:p>
        </w:tc>
        <w:tc>
          <w:tcPr>
            <w:tcW w:w="7700" w:type="dxa"/>
            <w:gridSpan w:val="2"/>
          </w:tcPr>
          <w:p w:rsidR="00FF22E0" w:rsidRDefault="00FF22E0">
            <w:pPr>
              <w:jc w:val="both"/>
              <w:rPr>
                <w:sz w:val="22"/>
                <w:szCs w:val="22"/>
              </w:rPr>
            </w:pPr>
            <w:r>
              <w:rPr>
                <w:sz w:val="22"/>
                <w:szCs w:val="22"/>
              </w:rPr>
              <w:t xml:space="preserve">Outstanding Scholarship on Teacher Education Award, Association of Colleges and Schools of Education in </w:t>
            </w:r>
            <w:smartTag w:uri="urn:schemas-microsoft-com:office:smarttags" w:element="PlaceType">
              <w:r>
                <w:rPr>
                  <w:sz w:val="22"/>
                  <w:szCs w:val="22"/>
                </w:rPr>
                <w:t>State</w:t>
              </w:r>
            </w:smartTag>
            <w:r>
              <w:rPr>
                <w:sz w:val="22"/>
                <w:szCs w:val="22"/>
              </w:rPr>
              <w:t xml:space="preserve"> </w:t>
            </w:r>
            <w:smartTag w:uri="urn:schemas-microsoft-com:office:smarttags" w:element="PlaceType">
              <w:r>
                <w:rPr>
                  <w:sz w:val="22"/>
                  <w:szCs w:val="22"/>
                </w:rPr>
                <w:t>Universities</w:t>
              </w:r>
            </w:smartTag>
            <w:r>
              <w:rPr>
                <w:sz w:val="22"/>
                <w:szCs w:val="22"/>
              </w:rPr>
              <w:t xml:space="preserve"> and </w:t>
            </w:r>
            <w:smartTag w:uri="urn:schemas-microsoft-com:office:smarttags" w:element="place">
              <w:smartTag w:uri="urn:schemas-microsoft-com:office:smarttags" w:element="PlaceType">
                <w:r>
                  <w:rPr>
                    <w:sz w:val="22"/>
                    <w:szCs w:val="22"/>
                  </w:rPr>
                  <w:t>Land</w:t>
                </w:r>
              </w:smartTag>
              <w:r>
                <w:rPr>
                  <w:sz w:val="22"/>
                  <w:szCs w:val="22"/>
                </w:rPr>
                <w:t xml:space="preserve"> </w:t>
              </w:r>
              <w:smartTag w:uri="urn:schemas-microsoft-com:office:smarttags" w:element="PlaceName">
                <w:r>
                  <w:rPr>
                    <w:sz w:val="22"/>
                    <w:szCs w:val="22"/>
                  </w:rPr>
                  <w:t>Grant</w:t>
                </w:r>
              </w:smartTag>
              <w:r>
                <w:rPr>
                  <w:sz w:val="22"/>
                  <w:szCs w:val="22"/>
                </w:rPr>
                <w:t xml:space="preserve"> </w:t>
              </w:r>
              <w:smartTag w:uri="urn:schemas-microsoft-com:office:smarttags" w:element="PlaceName">
                <w:r>
                  <w:rPr>
                    <w:sz w:val="22"/>
                    <w:szCs w:val="22"/>
                  </w:rPr>
                  <w:t>Colleges</w:t>
                </w:r>
              </w:smartTag>
            </w:smartTag>
            <w:r>
              <w:rPr>
                <w:sz w:val="22"/>
                <w:szCs w:val="22"/>
              </w:rPr>
              <w:t>.</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8"/>
                <w:szCs w:val="28"/>
              </w:rPr>
            </w:pPr>
            <w:r>
              <w:rPr>
                <w:sz w:val="22"/>
                <w:szCs w:val="22"/>
              </w:rPr>
              <w:t>1989</w:t>
            </w:r>
          </w:p>
        </w:tc>
        <w:tc>
          <w:tcPr>
            <w:tcW w:w="7700" w:type="dxa"/>
            <w:gridSpan w:val="2"/>
          </w:tcPr>
          <w:p w:rsidR="00FF22E0" w:rsidRDefault="00FF22E0">
            <w:pPr>
              <w:jc w:val="both"/>
              <w:rPr>
                <w:sz w:val="22"/>
                <w:szCs w:val="22"/>
              </w:rPr>
            </w:pPr>
            <w:r>
              <w:rPr>
                <w:sz w:val="22"/>
                <w:szCs w:val="22"/>
              </w:rPr>
              <w:t xml:space="preserve">Graduate Student Alumni Research Award for outstanding dissertation research, </w:t>
            </w:r>
            <w:smartTag w:uri="urn:schemas-microsoft-com:office:smarttags" w:element="place">
              <w:smartTag w:uri="urn:schemas-microsoft-com:office:smarttags" w:element="PlaceName">
                <w:r>
                  <w:rPr>
                    <w:sz w:val="22"/>
                    <w:szCs w:val="22"/>
                  </w:rPr>
                  <w:t>Graduate</w:t>
                </w:r>
              </w:smartTag>
              <w:r>
                <w:rPr>
                  <w:sz w:val="22"/>
                  <w:szCs w:val="22"/>
                </w:rPr>
                <w:t xml:space="preserve"> </w:t>
              </w:r>
              <w:smartTag w:uri="urn:schemas-microsoft-com:office:smarttags" w:element="PlaceType">
                <w:r>
                  <w:rPr>
                    <w:sz w:val="22"/>
                    <w:szCs w:val="22"/>
                  </w:rPr>
                  <w:t>School</w:t>
                </w:r>
              </w:smartTag>
            </w:smartTag>
            <w:r>
              <w:rPr>
                <w:sz w:val="22"/>
                <w:szCs w:val="22"/>
              </w:rPr>
              <w:t>, The Ohio State University.</w:t>
            </w:r>
          </w:p>
        </w:tc>
      </w:tr>
      <w:tr w:rsidR="00FF22E0" w:rsidTr="00556B80">
        <w:tc>
          <w:tcPr>
            <w:tcW w:w="1156" w:type="dxa"/>
          </w:tcPr>
          <w:p w:rsidR="00FF22E0" w:rsidRDefault="00FF22E0">
            <w:pPr>
              <w:rPr>
                <w:sz w:val="22"/>
                <w:szCs w:val="22"/>
              </w:rPr>
            </w:pPr>
          </w:p>
        </w:tc>
        <w:tc>
          <w:tcPr>
            <w:tcW w:w="5954" w:type="dxa"/>
          </w:tcPr>
          <w:p w:rsidR="00FF22E0" w:rsidRDefault="00FF22E0">
            <w:pPr>
              <w:jc w:val="both"/>
              <w:rPr>
                <w:sz w:val="22"/>
                <w:szCs w:val="22"/>
              </w:rPr>
            </w:pPr>
          </w:p>
        </w:tc>
        <w:tc>
          <w:tcPr>
            <w:tcW w:w="1746" w:type="dxa"/>
          </w:tcPr>
          <w:p w:rsidR="00FF22E0" w:rsidRDefault="00FF22E0">
            <w:pPr>
              <w:jc w:val="both"/>
              <w:rPr>
                <w:sz w:val="22"/>
                <w:szCs w:val="22"/>
              </w:rPr>
            </w:pPr>
          </w:p>
        </w:tc>
      </w:tr>
      <w:tr w:rsidR="00FF22E0" w:rsidTr="00556B80">
        <w:tc>
          <w:tcPr>
            <w:tcW w:w="1156" w:type="dxa"/>
          </w:tcPr>
          <w:p w:rsidR="00FF22E0" w:rsidRDefault="00FF22E0">
            <w:pPr>
              <w:rPr>
                <w:sz w:val="22"/>
                <w:szCs w:val="22"/>
              </w:rPr>
            </w:pPr>
            <w:r>
              <w:rPr>
                <w:sz w:val="22"/>
                <w:szCs w:val="22"/>
              </w:rPr>
              <w:t>1989</w:t>
            </w:r>
          </w:p>
        </w:tc>
        <w:tc>
          <w:tcPr>
            <w:tcW w:w="7700" w:type="dxa"/>
            <w:gridSpan w:val="2"/>
          </w:tcPr>
          <w:p w:rsidR="00FF22E0" w:rsidRDefault="00FF22E0">
            <w:pPr>
              <w:jc w:val="both"/>
              <w:rPr>
                <w:sz w:val="22"/>
                <w:szCs w:val="22"/>
              </w:rPr>
            </w:pPr>
            <w:r>
              <w:rPr>
                <w:sz w:val="22"/>
                <w:szCs w:val="22"/>
              </w:rPr>
              <w:t xml:space="preserve">Antoinette Lowry Barr Award for the outstanding Doctoral Candidate in Education, </w:t>
            </w: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Education</w:t>
                </w:r>
              </w:smartTag>
            </w:smartTag>
            <w:r>
              <w:rPr>
                <w:sz w:val="22"/>
                <w:szCs w:val="22"/>
              </w:rPr>
              <w:t>, The Ohio State University.</w:t>
            </w:r>
          </w:p>
        </w:tc>
      </w:tr>
    </w:tbl>
    <w:p w:rsidR="00FF22E0" w:rsidRDefault="00FF22E0">
      <w:r>
        <w:br w:type="page"/>
      </w:r>
    </w:p>
    <w:tbl>
      <w:tblPr>
        <w:tblW w:w="0" w:type="auto"/>
        <w:tblLook w:val="00A0"/>
      </w:tblPr>
      <w:tblGrid>
        <w:gridCol w:w="1834"/>
        <w:gridCol w:w="5621"/>
        <w:gridCol w:w="1401"/>
      </w:tblGrid>
      <w:tr w:rsidR="00FF22E0" w:rsidTr="00E934FF">
        <w:tc>
          <w:tcPr>
            <w:tcW w:w="7455" w:type="dxa"/>
            <w:gridSpan w:val="2"/>
            <w:vAlign w:val="center"/>
          </w:tcPr>
          <w:p w:rsidR="00FF22E0" w:rsidRDefault="00B62457">
            <w:pPr>
              <w:jc w:val="both"/>
            </w:pPr>
            <w:r>
              <w:rPr>
                <w:lang w:val="en-CA"/>
              </w:rPr>
              <w:lastRenderedPageBreak/>
              <w:fldChar w:fldCharType="begin"/>
            </w:r>
            <w:r w:rsidR="00FF22E0">
              <w:rPr>
                <w:lang w:val="en-CA"/>
              </w:rPr>
              <w:instrText xml:space="preserve"> SEQ CHAPTER \h \r 1</w:instrText>
            </w:r>
            <w:r>
              <w:rPr>
                <w:lang w:val="en-CA"/>
              </w:rPr>
              <w:fldChar w:fldCharType="end"/>
            </w:r>
            <w:r w:rsidR="00FF22E0">
              <w:rPr>
                <w:b/>
                <w:bCs/>
                <w:i/>
                <w:iCs/>
                <w:u w:val="single"/>
              </w:rPr>
              <w:t>Funded Grants and Contracts</w:t>
            </w:r>
          </w:p>
        </w:tc>
        <w:tc>
          <w:tcPr>
            <w:tcW w:w="1401" w:type="dxa"/>
          </w:tcPr>
          <w:p w:rsidR="00FF22E0" w:rsidRDefault="00FF22E0">
            <w:pPr>
              <w:jc w:val="both"/>
              <w:rPr>
                <w:sz w:val="22"/>
                <w:szCs w:val="22"/>
              </w:rPr>
            </w:pPr>
          </w:p>
        </w:tc>
      </w:tr>
      <w:tr w:rsidR="00FF22E0" w:rsidTr="00E934FF">
        <w:tc>
          <w:tcPr>
            <w:tcW w:w="1834" w:type="dxa"/>
            <w:vAlign w:val="center"/>
          </w:tcPr>
          <w:p w:rsidR="00FF22E0" w:rsidRDefault="00FF22E0">
            <w:pPr>
              <w:rPr>
                <w:sz w:val="22"/>
                <w:szCs w:val="22"/>
              </w:rPr>
            </w:pPr>
          </w:p>
        </w:tc>
        <w:tc>
          <w:tcPr>
            <w:tcW w:w="5621" w:type="dxa"/>
          </w:tcPr>
          <w:p w:rsidR="00FF22E0" w:rsidRDefault="00FF22E0">
            <w:pPr>
              <w:jc w:val="both"/>
              <w:rPr>
                <w:sz w:val="22"/>
                <w:szCs w:val="22"/>
              </w:rPr>
            </w:pPr>
          </w:p>
        </w:tc>
        <w:tc>
          <w:tcPr>
            <w:tcW w:w="1401" w:type="dxa"/>
          </w:tcPr>
          <w:p w:rsidR="00FF22E0" w:rsidRDefault="00FF22E0">
            <w:pPr>
              <w:jc w:val="both"/>
              <w:rPr>
                <w:sz w:val="22"/>
                <w:szCs w:val="22"/>
              </w:rPr>
            </w:pPr>
          </w:p>
        </w:tc>
      </w:tr>
      <w:tr w:rsidR="00405778" w:rsidTr="00E934FF">
        <w:tc>
          <w:tcPr>
            <w:tcW w:w="1834" w:type="dxa"/>
          </w:tcPr>
          <w:p w:rsidR="00405778" w:rsidRDefault="00405778" w:rsidP="008955AC">
            <w:pPr>
              <w:jc w:val="center"/>
              <w:rPr>
                <w:sz w:val="18"/>
                <w:szCs w:val="18"/>
              </w:rPr>
            </w:pPr>
            <w:r>
              <w:rPr>
                <w:sz w:val="18"/>
                <w:szCs w:val="18"/>
              </w:rPr>
              <w:t>October 2007</w:t>
            </w:r>
          </w:p>
          <w:p w:rsidR="00405778" w:rsidRDefault="00405778" w:rsidP="008955AC">
            <w:pPr>
              <w:jc w:val="center"/>
              <w:rPr>
                <w:sz w:val="18"/>
                <w:szCs w:val="18"/>
              </w:rPr>
            </w:pPr>
            <w:r>
              <w:rPr>
                <w:sz w:val="18"/>
                <w:szCs w:val="18"/>
              </w:rPr>
              <w:t>to</w:t>
            </w:r>
          </w:p>
          <w:p w:rsidR="00405778" w:rsidRDefault="00405778" w:rsidP="008955AC">
            <w:pPr>
              <w:jc w:val="center"/>
              <w:rPr>
                <w:sz w:val="18"/>
                <w:szCs w:val="18"/>
              </w:rPr>
            </w:pPr>
            <w:r>
              <w:rPr>
                <w:sz w:val="18"/>
                <w:szCs w:val="18"/>
              </w:rPr>
              <w:t>August 2008</w:t>
            </w:r>
          </w:p>
        </w:tc>
        <w:tc>
          <w:tcPr>
            <w:tcW w:w="5621" w:type="dxa"/>
          </w:tcPr>
          <w:p w:rsidR="00405778" w:rsidRPr="00405778" w:rsidRDefault="00405778">
            <w:pPr>
              <w:jc w:val="both"/>
              <w:rPr>
                <w:sz w:val="22"/>
                <w:szCs w:val="22"/>
                <w:lang w:val="en-CA"/>
              </w:rPr>
            </w:pPr>
            <w:r>
              <w:rPr>
                <w:sz w:val="22"/>
                <w:szCs w:val="22"/>
                <w:u w:val="single"/>
                <w:lang w:val="en-CA"/>
              </w:rPr>
              <w:t>Statewide Preservice Teacher and School Leader Evaluation System:</w:t>
            </w:r>
            <w:r>
              <w:rPr>
                <w:sz w:val="22"/>
                <w:szCs w:val="22"/>
                <w:lang w:val="en-CA"/>
              </w:rPr>
              <w:t xml:space="preserve">  Mid-Continent Research for Education and Learning (McREL), </w:t>
            </w:r>
            <w:smartTag w:uri="urn:schemas-microsoft-com:office:smarttags" w:element="place">
              <w:smartTag w:uri="urn:schemas-microsoft-com:office:smarttags" w:element="City">
                <w:r>
                  <w:rPr>
                    <w:sz w:val="22"/>
                    <w:szCs w:val="22"/>
                    <w:lang w:val="en-CA"/>
                  </w:rPr>
                  <w:t>Denver</w:t>
                </w:r>
              </w:smartTag>
              <w:r>
                <w:rPr>
                  <w:sz w:val="22"/>
                  <w:szCs w:val="22"/>
                  <w:lang w:val="en-CA"/>
                </w:rPr>
                <w:t xml:space="preserve">, </w:t>
              </w:r>
              <w:smartTag w:uri="urn:schemas-microsoft-com:office:smarttags" w:element="State">
                <w:r>
                  <w:rPr>
                    <w:sz w:val="22"/>
                    <w:szCs w:val="22"/>
                    <w:lang w:val="en-CA"/>
                  </w:rPr>
                  <w:t>Colorado</w:t>
                </w:r>
              </w:smartTag>
            </w:smartTag>
            <w:r>
              <w:rPr>
                <w:sz w:val="22"/>
                <w:szCs w:val="22"/>
                <w:lang w:val="en-CA"/>
              </w:rPr>
              <w:t>.</w:t>
            </w:r>
          </w:p>
        </w:tc>
        <w:tc>
          <w:tcPr>
            <w:tcW w:w="1401" w:type="dxa"/>
          </w:tcPr>
          <w:p w:rsidR="00405778" w:rsidRDefault="00405778">
            <w:pPr>
              <w:jc w:val="center"/>
              <w:rPr>
                <w:sz w:val="22"/>
                <w:szCs w:val="22"/>
              </w:rPr>
            </w:pPr>
            <w:r>
              <w:rPr>
                <w:sz w:val="22"/>
                <w:szCs w:val="22"/>
              </w:rPr>
              <w:t>$109,331</w:t>
            </w:r>
          </w:p>
        </w:tc>
      </w:tr>
      <w:tr w:rsidR="00405778" w:rsidTr="00E934FF">
        <w:tc>
          <w:tcPr>
            <w:tcW w:w="1834" w:type="dxa"/>
          </w:tcPr>
          <w:p w:rsidR="00405778" w:rsidRDefault="00405778" w:rsidP="008955AC">
            <w:pPr>
              <w:jc w:val="center"/>
              <w:rPr>
                <w:sz w:val="18"/>
                <w:szCs w:val="18"/>
              </w:rPr>
            </w:pPr>
          </w:p>
        </w:tc>
        <w:tc>
          <w:tcPr>
            <w:tcW w:w="5621" w:type="dxa"/>
          </w:tcPr>
          <w:p w:rsidR="00405778" w:rsidRDefault="00405778">
            <w:pPr>
              <w:jc w:val="both"/>
              <w:rPr>
                <w:sz w:val="22"/>
                <w:szCs w:val="22"/>
                <w:u w:val="single"/>
                <w:lang w:val="en-CA"/>
              </w:rPr>
            </w:pPr>
          </w:p>
        </w:tc>
        <w:tc>
          <w:tcPr>
            <w:tcW w:w="1401" w:type="dxa"/>
          </w:tcPr>
          <w:p w:rsidR="00405778" w:rsidRDefault="00405778">
            <w:pPr>
              <w:jc w:val="center"/>
              <w:rPr>
                <w:sz w:val="22"/>
                <w:szCs w:val="22"/>
              </w:rPr>
            </w:pPr>
          </w:p>
        </w:tc>
      </w:tr>
      <w:tr w:rsidR="00405778" w:rsidTr="00E934FF">
        <w:tc>
          <w:tcPr>
            <w:tcW w:w="1834" w:type="dxa"/>
          </w:tcPr>
          <w:p w:rsidR="00405778" w:rsidRDefault="00405778" w:rsidP="008955AC">
            <w:pPr>
              <w:jc w:val="center"/>
              <w:rPr>
                <w:sz w:val="18"/>
                <w:szCs w:val="18"/>
              </w:rPr>
            </w:pPr>
            <w:r>
              <w:rPr>
                <w:sz w:val="18"/>
                <w:szCs w:val="18"/>
              </w:rPr>
              <w:t>September 2007</w:t>
            </w:r>
          </w:p>
          <w:p w:rsidR="00405778" w:rsidRDefault="00405778" w:rsidP="008955AC">
            <w:pPr>
              <w:jc w:val="center"/>
              <w:rPr>
                <w:sz w:val="18"/>
                <w:szCs w:val="18"/>
              </w:rPr>
            </w:pPr>
            <w:r>
              <w:rPr>
                <w:sz w:val="18"/>
                <w:szCs w:val="18"/>
              </w:rPr>
              <w:t>to</w:t>
            </w:r>
          </w:p>
          <w:p w:rsidR="00405778" w:rsidRDefault="00405778" w:rsidP="008955AC">
            <w:pPr>
              <w:jc w:val="center"/>
              <w:rPr>
                <w:sz w:val="18"/>
                <w:szCs w:val="18"/>
              </w:rPr>
            </w:pPr>
            <w:r>
              <w:rPr>
                <w:sz w:val="18"/>
                <w:szCs w:val="18"/>
              </w:rPr>
              <w:t>August 2009</w:t>
            </w:r>
          </w:p>
        </w:tc>
        <w:tc>
          <w:tcPr>
            <w:tcW w:w="5621" w:type="dxa"/>
          </w:tcPr>
          <w:p w:rsidR="00405778" w:rsidRPr="00405778" w:rsidRDefault="00405778">
            <w:pPr>
              <w:jc w:val="both"/>
              <w:rPr>
                <w:sz w:val="22"/>
                <w:szCs w:val="22"/>
                <w:lang w:val="en-CA"/>
              </w:rPr>
            </w:pPr>
            <w:r>
              <w:rPr>
                <w:sz w:val="22"/>
                <w:szCs w:val="22"/>
                <w:u w:val="single"/>
                <w:lang w:val="en-CA"/>
              </w:rPr>
              <w:t>Evaluation of the 12-For Life Program:</w:t>
            </w:r>
            <w:r>
              <w:rPr>
                <w:sz w:val="22"/>
                <w:szCs w:val="22"/>
                <w:lang w:val="en-CA"/>
              </w:rPr>
              <w:t xml:space="preserve">  </w:t>
            </w:r>
            <w:smartTag w:uri="urn:schemas-microsoft-com:office:smarttags" w:element="PlaceName">
              <w:r>
                <w:rPr>
                  <w:sz w:val="22"/>
                  <w:szCs w:val="22"/>
                  <w:lang w:val="en-CA"/>
                </w:rPr>
                <w:t>Carroll</w:t>
              </w:r>
            </w:smartTag>
            <w:r>
              <w:rPr>
                <w:sz w:val="22"/>
                <w:szCs w:val="22"/>
                <w:lang w:val="en-CA"/>
              </w:rPr>
              <w:t xml:space="preserve"> </w:t>
            </w:r>
            <w:smartTag w:uri="urn:schemas-microsoft-com:office:smarttags" w:element="PlaceType">
              <w:r>
                <w:rPr>
                  <w:sz w:val="22"/>
                  <w:szCs w:val="22"/>
                  <w:lang w:val="en-CA"/>
                </w:rPr>
                <w:t>County</w:t>
              </w:r>
            </w:smartTag>
            <w:r>
              <w:rPr>
                <w:sz w:val="22"/>
                <w:szCs w:val="22"/>
                <w:lang w:val="en-CA"/>
              </w:rPr>
              <w:t xml:space="preserve"> </w:t>
            </w:r>
            <w:smartTag w:uri="urn:schemas-microsoft-com:office:smarttags" w:element="PlaceType">
              <w:r>
                <w:rPr>
                  <w:sz w:val="22"/>
                  <w:szCs w:val="22"/>
                  <w:lang w:val="en-CA"/>
                </w:rPr>
                <w:t>Schools</w:t>
              </w:r>
            </w:smartTag>
            <w:r>
              <w:rPr>
                <w:sz w:val="22"/>
                <w:szCs w:val="22"/>
                <w:lang w:val="en-CA"/>
              </w:rPr>
              <w:t xml:space="preserve">, </w:t>
            </w:r>
            <w:smartTag w:uri="urn:schemas-microsoft-com:office:smarttags" w:element="place">
              <w:smartTag w:uri="urn:schemas-microsoft-com:office:smarttags" w:element="City">
                <w:r>
                  <w:rPr>
                    <w:sz w:val="22"/>
                    <w:szCs w:val="22"/>
                    <w:lang w:val="en-CA"/>
                  </w:rPr>
                  <w:t>Carrollton</w:t>
                </w:r>
              </w:smartTag>
              <w:r>
                <w:rPr>
                  <w:sz w:val="22"/>
                  <w:szCs w:val="22"/>
                  <w:lang w:val="en-CA"/>
                </w:rPr>
                <w:t xml:space="preserve">, </w:t>
              </w:r>
              <w:smartTag w:uri="urn:schemas-microsoft-com:office:smarttags" w:element="country-region">
                <w:r>
                  <w:rPr>
                    <w:sz w:val="22"/>
                    <w:szCs w:val="22"/>
                    <w:lang w:val="en-CA"/>
                  </w:rPr>
                  <w:t>Georgia</w:t>
                </w:r>
              </w:smartTag>
            </w:smartTag>
            <w:r>
              <w:rPr>
                <w:sz w:val="22"/>
                <w:szCs w:val="22"/>
                <w:lang w:val="en-CA"/>
              </w:rPr>
              <w:t>.</w:t>
            </w:r>
          </w:p>
        </w:tc>
        <w:tc>
          <w:tcPr>
            <w:tcW w:w="1401" w:type="dxa"/>
          </w:tcPr>
          <w:p w:rsidR="00405778" w:rsidRDefault="00405778">
            <w:pPr>
              <w:jc w:val="center"/>
              <w:rPr>
                <w:sz w:val="22"/>
                <w:szCs w:val="22"/>
              </w:rPr>
            </w:pPr>
            <w:r>
              <w:rPr>
                <w:sz w:val="22"/>
                <w:szCs w:val="22"/>
              </w:rPr>
              <w:t>$11</w:t>
            </w:r>
            <w:r w:rsidR="002B03A2">
              <w:rPr>
                <w:sz w:val="22"/>
                <w:szCs w:val="22"/>
              </w:rPr>
              <w:t>4</w:t>
            </w:r>
            <w:r>
              <w:rPr>
                <w:sz w:val="22"/>
                <w:szCs w:val="22"/>
              </w:rPr>
              <w:t>,0</w:t>
            </w:r>
            <w:r w:rsidR="002B03A2">
              <w:rPr>
                <w:sz w:val="22"/>
                <w:szCs w:val="22"/>
              </w:rPr>
              <w:t>81</w:t>
            </w:r>
          </w:p>
        </w:tc>
      </w:tr>
      <w:tr w:rsidR="00405778" w:rsidTr="00E934FF">
        <w:tc>
          <w:tcPr>
            <w:tcW w:w="1834" w:type="dxa"/>
          </w:tcPr>
          <w:p w:rsidR="00405778" w:rsidRDefault="00405778" w:rsidP="008955AC">
            <w:pPr>
              <w:jc w:val="center"/>
              <w:rPr>
                <w:sz w:val="18"/>
                <w:szCs w:val="18"/>
              </w:rPr>
            </w:pPr>
          </w:p>
        </w:tc>
        <w:tc>
          <w:tcPr>
            <w:tcW w:w="5621" w:type="dxa"/>
          </w:tcPr>
          <w:p w:rsidR="00405778" w:rsidRDefault="00405778">
            <w:pPr>
              <w:jc w:val="both"/>
              <w:rPr>
                <w:sz w:val="22"/>
                <w:szCs w:val="22"/>
                <w:u w:val="single"/>
                <w:lang w:val="en-CA"/>
              </w:rPr>
            </w:pPr>
          </w:p>
        </w:tc>
        <w:tc>
          <w:tcPr>
            <w:tcW w:w="1401" w:type="dxa"/>
          </w:tcPr>
          <w:p w:rsidR="00405778" w:rsidRDefault="00405778">
            <w:pPr>
              <w:jc w:val="center"/>
              <w:rPr>
                <w:sz w:val="22"/>
                <w:szCs w:val="22"/>
              </w:rPr>
            </w:pPr>
          </w:p>
        </w:tc>
      </w:tr>
      <w:tr w:rsidR="00E934FF" w:rsidTr="00E934FF">
        <w:tc>
          <w:tcPr>
            <w:tcW w:w="1834" w:type="dxa"/>
          </w:tcPr>
          <w:p w:rsidR="00E934FF" w:rsidRDefault="00E934FF" w:rsidP="008955AC">
            <w:pPr>
              <w:jc w:val="center"/>
              <w:rPr>
                <w:sz w:val="18"/>
                <w:szCs w:val="18"/>
              </w:rPr>
            </w:pPr>
            <w:r>
              <w:rPr>
                <w:sz w:val="18"/>
                <w:szCs w:val="18"/>
              </w:rPr>
              <w:t>August 2007</w:t>
            </w:r>
          </w:p>
          <w:p w:rsidR="00E934FF" w:rsidRDefault="00E934FF" w:rsidP="008955AC">
            <w:pPr>
              <w:jc w:val="center"/>
              <w:rPr>
                <w:sz w:val="18"/>
                <w:szCs w:val="18"/>
              </w:rPr>
            </w:pPr>
            <w:r>
              <w:rPr>
                <w:sz w:val="18"/>
                <w:szCs w:val="18"/>
              </w:rPr>
              <w:t>to</w:t>
            </w:r>
          </w:p>
          <w:p w:rsidR="00E934FF" w:rsidRDefault="00E934FF" w:rsidP="008955AC">
            <w:pPr>
              <w:jc w:val="center"/>
              <w:rPr>
                <w:sz w:val="18"/>
                <w:szCs w:val="18"/>
              </w:rPr>
            </w:pPr>
            <w:r>
              <w:rPr>
                <w:sz w:val="18"/>
                <w:szCs w:val="18"/>
              </w:rPr>
              <w:t>February 2009</w:t>
            </w:r>
          </w:p>
        </w:tc>
        <w:tc>
          <w:tcPr>
            <w:tcW w:w="5621" w:type="dxa"/>
          </w:tcPr>
          <w:p w:rsidR="00E934FF" w:rsidRPr="00E934FF" w:rsidRDefault="00E934FF">
            <w:pPr>
              <w:jc w:val="both"/>
              <w:rPr>
                <w:sz w:val="22"/>
                <w:szCs w:val="22"/>
                <w:lang w:val="en-CA"/>
              </w:rPr>
            </w:pPr>
            <w:r>
              <w:rPr>
                <w:sz w:val="22"/>
                <w:szCs w:val="22"/>
                <w:u w:val="single"/>
                <w:lang w:val="en-CA"/>
              </w:rPr>
              <w:t>Evaluation of Project GEMS:</w:t>
            </w:r>
            <w:r>
              <w:rPr>
                <w:sz w:val="22"/>
                <w:szCs w:val="22"/>
                <w:lang w:val="en-CA"/>
              </w:rPr>
              <w:t xml:space="preserve">  </w:t>
            </w:r>
            <w:smartTag w:uri="urn:schemas-microsoft-com:office:smarttags" w:element="PlaceType">
              <w:r>
                <w:rPr>
                  <w:sz w:val="22"/>
                  <w:szCs w:val="22"/>
                  <w:lang w:val="en-CA"/>
                </w:rPr>
                <w:t>College</w:t>
              </w:r>
            </w:smartTag>
            <w:r>
              <w:rPr>
                <w:sz w:val="22"/>
                <w:szCs w:val="22"/>
                <w:lang w:val="en-CA"/>
              </w:rPr>
              <w:t xml:space="preserve"> of </w:t>
            </w:r>
            <w:smartTag w:uri="urn:schemas-microsoft-com:office:smarttags" w:element="PlaceName">
              <w:r>
                <w:rPr>
                  <w:sz w:val="22"/>
                  <w:szCs w:val="22"/>
                  <w:lang w:val="en-CA"/>
                </w:rPr>
                <w:t>Arts</w:t>
              </w:r>
            </w:smartTag>
            <w:r>
              <w:rPr>
                <w:sz w:val="22"/>
                <w:szCs w:val="22"/>
                <w:lang w:val="en-CA"/>
              </w:rPr>
              <w:t xml:space="preserve"> and Sciences, </w:t>
            </w:r>
            <w:smartTag w:uri="urn:schemas-microsoft-com:office:smarttags" w:element="place">
              <w:smartTag w:uri="urn:schemas-microsoft-com:office:smarttags" w:element="City">
                <w:r>
                  <w:rPr>
                    <w:sz w:val="22"/>
                    <w:szCs w:val="22"/>
                    <w:lang w:val="en-CA"/>
                  </w:rPr>
                  <w:t>University of West</w:t>
                </w:r>
              </w:smartTag>
              <w:r>
                <w:rPr>
                  <w:sz w:val="22"/>
                  <w:szCs w:val="22"/>
                  <w:lang w:val="en-CA"/>
                </w:rPr>
                <w:t xml:space="preserve"> </w:t>
              </w:r>
              <w:smartTag w:uri="urn:schemas-microsoft-com:office:smarttags" w:element="country-region">
                <w:r>
                  <w:rPr>
                    <w:sz w:val="22"/>
                    <w:szCs w:val="22"/>
                    <w:lang w:val="en-CA"/>
                  </w:rPr>
                  <w:t>Georgia</w:t>
                </w:r>
              </w:smartTag>
            </w:smartTag>
            <w:r>
              <w:rPr>
                <w:sz w:val="22"/>
                <w:szCs w:val="22"/>
                <w:lang w:val="en-CA"/>
              </w:rPr>
              <w:t>.</w:t>
            </w:r>
          </w:p>
        </w:tc>
        <w:tc>
          <w:tcPr>
            <w:tcW w:w="1401" w:type="dxa"/>
          </w:tcPr>
          <w:p w:rsidR="00E934FF" w:rsidRDefault="00E934FF">
            <w:pPr>
              <w:jc w:val="center"/>
              <w:rPr>
                <w:sz w:val="22"/>
                <w:szCs w:val="22"/>
              </w:rPr>
            </w:pPr>
            <w:r>
              <w:rPr>
                <w:sz w:val="22"/>
                <w:szCs w:val="22"/>
              </w:rPr>
              <w:t>$</w:t>
            </w:r>
            <w:r w:rsidR="00872E7C">
              <w:rPr>
                <w:sz w:val="22"/>
                <w:szCs w:val="22"/>
              </w:rPr>
              <w:t>22</w:t>
            </w:r>
            <w:r>
              <w:rPr>
                <w:sz w:val="22"/>
                <w:szCs w:val="22"/>
              </w:rPr>
              <w:t>,41</w:t>
            </w:r>
            <w:r w:rsidR="00872E7C">
              <w:rPr>
                <w:sz w:val="22"/>
                <w:szCs w:val="22"/>
              </w:rPr>
              <w:t>5</w:t>
            </w:r>
          </w:p>
        </w:tc>
      </w:tr>
      <w:tr w:rsidR="00E934FF" w:rsidTr="00E934FF">
        <w:tc>
          <w:tcPr>
            <w:tcW w:w="1834" w:type="dxa"/>
          </w:tcPr>
          <w:p w:rsidR="00E934FF" w:rsidRDefault="00E934FF" w:rsidP="008955AC">
            <w:pPr>
              <w:jc w:val="center"/>
              <w:rPr>
                <w:sz w:val="18"/>
                <w:szCs w:val="18"/>
              </w:rPr>
            </w:pPr>
          </w:p>
        </w:tc>
        <w:tc>
          <w:tcPr>
            <w:tcW w:w="5621" w:type="dxa"/>
          </w:tcPr>
          <w:p w:rsidR="00E934FF" w:rsidRDefault="00E934FF">
            <w:pPr>
              <w:jc w:val="both"/>
              <w:rPr>
                <w:sz w:val="22"/>
                <w:szCs w:val="22"/>
                <w:u w:val="single"/>
                <w:lang w:val="en-CA"/>
              </w:rPr>
            </w:pPr>
          </w:p>
        </w:tc>
        <w:tc>
          <w:tcPr>
            <w:tcW w:w="1401" w:type="dxa"/>
          </w:tcPr>
          <w:p w:rsidR="00E934FF" w:rsidRDefault="00E934FF">
            <w:pPr>
              <w:jc w:val="center"/>
              <w:rPr>
                <w:sz w:val="22"/>
                <w:szCs w:val="22"/>
              </w:rPr>
            </w:pPr>
          </w:p>
        </w:tc>
      </w:tr>
      <w:tr w:rsidR="00366141" w:rsidTr="00E934FF">
        <w:tc>
          <w:tcPr>
            <w:tcW w:w="1834" w:type="dxa"/>
          </w:tcPr>
          <w:p w:rsidR="00366141" w:rsidRDefault="00366141" w:rsidP="008955AC">
            <w:pPr>
              <w:jc w:val="center"/>
              <w:rPr>
                <w:sz w:val="18"/>
                <w:szCs w:val="18"/>
              </w:rPr>
            </w:pPr>
            <w:r>
              <w:rPr>
                <w:sz w:val="18"/>
                <w:szCs w:val="18"/>
              </w:rPr>
              <w:t>August 2007</w:t>
            </w:r>
          </w:p>
          <w:p w:rsidR="00366141" w:rsidRDefault="00366141" w:rsidP="008955AC">
            <w:pPr>
              <w:jc w:val="center"/>
              <w:rPr>
                <w:sz w:val="18"/>
                <w:szCs w:val="18"/>
              </w:rPr>
            </w:pPr>
            <w:r>
              <w:rPr>
                <w:sz w:val="18"/>
                <w:szCs w:val="18"/>
              </w:rPr>
              <w:t>to</w:t>
            </w:r>
          </w:p>
        </w:tc>
        <w:tc>
          <w:tcPr>
            <w:tcW w:w="5621" w:type="dxa"/>
          </w:tcPr>
          <w:p w:rsidR="00366141" w:rsidRPr="00366141" w:rsidRDefault="00366141">
            <w:pPr>
              <w:jc w:val="both"/>
              <w:rPr>
                <w:sz w:val="22"/>
                <w:szCs w:val="22"/>
                <w:lang w:val="en-CA"/>
              </w:rPr>
            </w:pPr>
            <w:r>
              <w:rPr>
                <w:sz w:val="22"/>
                <w:szCs w:val="22"/>
                <w:u w:val="single"/>
                <w:lang w:val="en-CA"/>
              </w:rPr>
              <w:t>Evaluation and Assessment Management:</w:t>
            </w:r>
            <w:r>
              <w:rPr>
                <w:sz w:val="22"/>
                <w:szCs w:val="22"/>
                <w:lang w:val="en-CA"/>
              </w:rPr>
              <w:t xml:space="preserve"> </w:t>
            </w:r>
            <w:smartTag w:uri="urn:schemas-microsoft-com:office:smarttags" w:element="PlaceType">
              <w:r>
                <w:rPr>
                  <w:sz w:val="22"/>
                  <w:szCs w:val="22"/>
                  <w:lang w:val="en-CA"/>
                </w:rPr>
                <w:t>College</w:t>
              </w:r>
            </w:smartTag>
            <w:r>
              <w:rPr>
                <w:sz w:val="22"/>
                <w:szCs w:val="22"/>
                <w:lang w:val="en-CA"/>
              </w:rPr>
              <w:t xml:space="preserve"> of </w:t>
            </w:r>
            <w:smartTag w:uri="urn:schemas-microsoft-com:office:smarttags" w:element="PlaceName">
              <w:r>
                <w:rPr>
                  <w:sz w:val="22"/>
                  <w:szCs w:val="22"/>
                  <w:lang w:val="en-CA"/>
                </w:rPr>
                <w:t>Education</w:t>
              </w:r>
            </w:smartTag>
            <w:r>
              <w:rPr>
                <w:sz w:val="22"/>
                <w:szCs w:val="22"/>
                <w:lang w:val="en-CA"/>
              </w:rPr>
              <w:t xml:space="preserve">, </w:t>
            </w:r>
            <w:smartTag w:uri="urn:schemas-microsoft-com:office:smarttags" w:element="place">
              <w:smartTag w:uri="urn:schemas-microsoft-com:office:smarttags" w:element="City">
                <w:r>
                  <w:rPr>
                    <w:sz w:val="22"/>
                    <w:szCs w:val="22"/>
                    <w:lang w:val="en-CA"/>
                  </w:rPr>
                  <w:t>University of West</w:t>
                </w:r>
              </w:smartTag>
              <w:r>
                <w:rPr>
                  <w:sz w:val="22"/>
                  <w:szCs w:val="22"/>
                  <w:lang w:val="en-CA"/>
                </w:rPr>
                <w:t xml:space="preserve"> </w:t>
              </w:r>
              <w:smartTag w:uri="urn:schemas-microsoft-com:office:smarttags" w:element="country-region">
                <w:r>
                  <w:rPr>
                    <w:sz w:val="22"/>
                    <w:szCs w:val="22"/>
                    <w:lang w:val="en-CA"/>
                  </w:rPr>
                  <w:t>Georgia</w:t>
                </w:r>
              </w:smartTag>
            </w:smartTag>
            <w:r>
              <w:rPr>
                <w:sz w:val="22"/>
                <w:szCs w:val="22"/>
                <w:lang w:val="en-CA"/>
              </w:rPr>
              <w:t>.</w:t>
            </w:r>
          </w:p>
        </w:tc>
        <w:tc>
          <w:tcPr>
            <w:tcW w:w="1401" w:type="dxa"/>
          </w:tcPr>
          <w:p w:rsidR="00366141" w:rsidRDefault="00366141">
            <w:pPr>
              <w:jc w:val="center"/>
              <w:rPr>
                <w:sz w:val="22"/>
                <w:szCs w:val="22"/>
              </w:rPr>
            </w:pPr>
            <w:r>
              <w:rPr>
                <w:sz w:val="22"/>
                <w:szCs w:val="22"/>
              </w:rPr>
              <w:t>$356,034</w:t>
            </w:r>
          </w:p>
        </w:tc>
      </w:tr>
      <w:tr w:rsidR="00366141" w:rsidTr="00E934FF">
        <w:tc>
          <w:tcPr>
            <w:tcW w:w="1834" w:type="dxa"/>
          </w:tcPr>
          <w:p w:rsidR="00366141" w:rsidRDefault="00366141" w:rsidP="008955AC">
            <w:pPr>
              <w:jc w:val="center"/>
              <w:rPr>
                <w:sz w:val="18"/>
                <w:szCs w:val="18"/>
              </w:rPr>
            </w:pPr>
            <w:r>
              <w:rPr>
                <w:sz w:val="18"/>
                <w:szCs w:val="18"/>
              </w:rPr>
              <w:t>June 2009</w:t>
            </w:r>
          </w:p>
        </w:tc>
        <w:tc>
          <w:tcPr>
            <w:tcW w:w="5621" w:type="dxa"/>
          </w:tcPr>
          <w:p w:rsidR="00366141" w:rsidRDefault="00366141">
            <w:pPr>
              <w:jc w:val="both"/>
              <w:rPr>
                <w:sz w:val="22"/>
                <w:szCs w:val="22"/>
                <w:u w:val="single"/>
                <w:lang w:val="en-CA"/>
              </w:rPr>
            </w:pPr>
          </w:p>
        </w:tc>
        <w:tc>
          <w:tcPr>
            <w:tcW w:w="1401" w:type="dxa"/>
          </w:tcPr>
          <w:p w:rsidR="00366141" w:rsidRDefault="00366141">
            <w:pPr>
              <w:jc w:val="center"/>
              <w:rPr>
                <w:sz w:val="22"/>
                <w:szCs w:val="22"/>
              </w:rPr>
            </w:pPr>
          </w:p>
        </w:tc>
      </w:tr>
      <w:tr w:rsidR="00366141" w:rsidTr="00E934FF">
        <w:tc>
          <w:tcPr>
            <w:tcW w:w="1834" w:type="dxa"/>
          </w:tcPr>
          <w:p w:rsidR="00366141" w:rsidRDefault="00366141" w:rsidP="008955AC">
            <w:pPr>
              <w:jc w:val="center"/>
              <w:rPr>
                <w:sz w:val="18"/>
                <w:szCs w:val="18"/>
              </w:rPr>
            </w:pPr>
          </w:p>
        </w:tc>
        <w:tc>
          <w:tcPr>
            <w:tcW w:w="5621" w:type="dxa"/>
          </w:tcPr>
          <w:p w:rsidR="00366141" w:rsidRDefault="00366141">
            <w:pPr>
              <w:jc w:val="both"/>
              <w:rPr>
                <w:sz w:val="22"/>
                <w:szCs w:val="22"/>
                <w:u w:val="single"/>
                <w:lang w:val="en-CA"/>
              </w:rPr>
            </w:pPr>
          </w:p>
        </w:tc>
        <w:tc>
          <w:tcPr>
            <w:tcW w:w="1401" w:type="dxa"/>
          </w:tcPr>
          <w:p w:rsidR="00366141" w:rsidRDefault="00366141">
            <w:pPr>
              <w:jc w:val="center"/>
              <w:rPr>
                <w:sz w:val="22"/>
                <w:szCs w:val="22"/>
              </w:rPr>
            </w:pPr>
          </w:p>
        </w:tc>
      </w:tr>
      <w:tr w:rsidR="001526ED" w:rsidTr="00E934FF">
        <w:tc>
          <w:tcPr>
            <w:tcW w:w="1834" w:type="dxa"/>
          </w:tcPr>
          <w:p w:rsidR="001526ED" w:rsidRDefault="008E29A9" w:rsidP="008955AC">
            <w:pPr>
              <w:jc w:val="center"/>
              <w:rPr>
                <w:sz w:val="18"/>
                <w:szCs w:val="18"/>
              </w:rPr>
            </w:pPr>
            <w:r>
              <w:rPr>
                <w:sz w:val="18"/>
                <w:szCs w:val="18"/>
              </w:rPr>
              <w:t>March 2006</w:t>
            </w:r>
          </w:p>
          <w:p w:rsidR="008E29A9" w:rsidRDefault="008E29A9" w:rsidP="008955AC">
            <w:pPr>
              <w:jc w:val="center"/>
              <w:rPr>
                <w:sz w:val="18"/>
                <w:szCs w:val="18"/>
              </w:rPr>
            </w:pPr>
            <w:r>
              <w:rPr>
                <w:sz w:val="18"/>
                <w:szCs w:val="18"/>
              </w:rPr>
              <w:t>to</w:t>
            </w:r>
          </w:p>
          <w:p w:rsidR="008E29A9" w:rsidRDefault="00791197" w:rsidP="008955AC">
            <w:pPr>
              <w:jc w:val="center"/>
              <w:rPr>
                <w:sz w:val="18"/>
                <w:szCs w:val="18"/>
              </w:rPr>
            </w:pPr>
            <w:r>
              <w:rPr>
                <w:sz w:val="18"/>
                <w:szCs w:val="18"/>
              </w:rPr>
              <w:t>June 2007</w:t>
            </w:r>
          </w:p>
        </w:tc>
        <w:tc>
          <w:tcPr>
            <w:tcW w:w="5621" w:type="dxa"/>
          </w:tcPr>
          <w:p w:rsidR="001526ED" w:rsidRPr="008E29A9" w:rsidRDefault="008E29A9">
            <w:pPr>
              <w:jc w:val="both"/>
              <w:rPr>
                <w:sz w:val="22"/>
                <w:szCs w:val="22"/>
                <w:lang w:val="en-CA"/>
              </w:rPr>
            </w:pPr>
            <w:r>
              <w:rPr>
                <w:sz w:val="22"/>
                <w:szCs w:val="22"/>
                <w:u w:val="single"/>
                <w:lang w:val="en-CA"/>
              </w:rPr>
              <w:t>Implementing an Evaluation of Educational Programs for the Georgia Aquarium:</w:t>
            </w:r>
            <w:r>
              <w:rPr>
                <w:sz w:val="22"/>
                <w:szCs w:val="22"/>
                <w:lang w:val="en-CA"/>
              </w:rPr>
              <w:t xml:space="preserve">  Georgia Aquarium, </w:t>
            </w:r>
            <w:smartTag w:uri="urn:schemas-microsoft-com:office:smarttags" w:element="place">
              <w:smartTag w:uri="urn:schemas-microsoft-com:office:smarttags" w:element="City">
                <w:r>
                  <w:rPr>
                    <w:sz w:val="22"/>
                    <w:szCs w:val="22"/>
                    <w:lang w:val="en-CA"/>
                  </w:rPr>
                  <w:t>Atlanta</w:t>
                </w:r>
              </w:smartTag>
            </w:smartTag>
            <w:r>
              <w:rPr>
                <w:sz w:val="22"/>
                <w:szCs w:val="22"/>
                <w:lang w:val="en-CA"/>
              </w:rPr>
              <w:t>.</w:t>
            </w:r>
          </w:p>
        </w:tc>
        <w:tc>
          <w:tcPr>
            <w:tcW w:w="1401" w:type="dxa"/>
          </w:tcPr>
          <w:p w:rsidR="001526ED" w:rsidRDefault="008E29A9">
            <w:pPr>
              <w:jc w:val="center"/>
              <w:rPr>
                <w:sz w:val="22"/>
                <w:szCs w:val="22"/>
              </w:rPr>
            </w:pPr>
            <w:r>
              <w:rPr>
                <w:sz w:val="22"/>
                <w:szCs w:val="22"/>
              </w:rPr>
              <w:t>$24</w:t>
            </w:r>
            <w:r w:rsidR="008955AC">
              <w:rPr>
                <w:sz w:val="22"/>
                <w:szCs w:val="22"/>
              </w:rPr>
              <w:t>0</w:t>
            </w:r>
            <w:r>
              <w:rPr>
                <w:sz w:val="22"/>
                <w:szCs w:val="22"/>
              </w:rPr>
              <w:t>,</w:t>
            </w:r>
            <w:r w:rsidR="008955AC">
              <w:rPr>
                <w:sz w:val="22"/>
                <w:szCs w:val="22"/>
              </w:rPr>
              <w:t>445</w:t>
            </w:r>
          </w:p>
        </w:tc>
      </w:tr>
      <w:tr w:rsidR="001526ED" w:rsidTr="00E934FF">
        <w:tc>
          <w:tcPr>
            <w:tcW w:w="1834" w:type="dxa"/>
          </w:tcPr>
          <w:p w:rsidR="001526ED" w:rsidRDefault="001526ED" w:rsidP="008955AC">
            <w:pPr>
              <w:jc w:val="center"/>
              <w:rPr>
                <w:sz w:val="18"/>
                <w:szCs w:val="18"/>
              </w:rPr>
            </w:pPr>
          </w:p>
        </w:tc>
        <w:tc>
          <w:tcPr>
            <w:tcW w:w="5621" w:type="dxa"/>
          </w:tcPr>
          <w:p w:rsidR="001526ED" w:rsidRDefault="001526ED">
            <w:pPr>
              <w:jc w:val="both"/>
              <w:rPr>
                <w:sz w:val="22"/>
                <w:szCs w:val="22"/>
                <w:u w:val="single"/>
                <w:lang w:val="en-CA"/>
              </w:rPr>
            </w:pPr>
          </w:p>
        </w:tc>
        <w:tc>
          <w:tcPr>
            <w:tcW w:w="1401" w:type="dxa"/>
          </w:tcPr>
          <w:p w:rsidR="001526ED" w:rsidRDefault="001526ED">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February, 2004</w:t>
            </w:r>
          </w:p>
          <w:p w:rsidR="00FF22E0" w:rsidRDefault="00FF22E0" w:rsidP="008955AC">
            <w:pPr>
              <w:jc w:val="center"/>
              <w:rPr>
                <w:sz w:val="18"/>
                <w:szCs w:val="18"/>
              </w:rPr>
            </w:pPr>
            <w:r>
              <w:rPr>
                <w:sz w:val="18"/>
                <w:szCs w:val="18"/>
              </w:rPr>
              <w:t>to</w:t>
            </w:r>
          </w:p>
          <w:p w:rsidR="00FF22E0" w:rsidRDefault="00FF22E0" w:rsidP="008955AC">
            <w:pPr>
              <w:jc w:val="center"/>
              <w:rPr>
                <w:sz w:val="18"/>
                <w:szCs w:val="18"/>
              </w:rPr>
            </w:pPr>
            <w:r>
              <w:rPr>
                <w:sz w:val="18"/>
                <w:szCs w:val="18"/>
              </w:rPr>
              <w:t>August, 2004</w:t>
            </w:r>
          </w:p>
        </w:tc>
        <w:tc>
          <w:tcPr>
            <w:tcW w:w="5621" w:type="dxa"/>
          </w:tcPr>
          <w:p w:rsidR="00FF22E0" w:rsidRDefault="00FF22E0">
            <w:pPr>
              <w:jc w:val="both"/>
              <w:rPr>
                <w:sz w:val="22"/>
                <w:szCs w:val="22"/>
                <w:lang w:val="en-CA"/>
              </w:rPr>
            </w:pPr>
            <w:r>
              <w:rPr>
                <w:sz w:val="22"/>
                <w:szCs w:val="22"/>
                <w:u w:val="single"/>
                <w:lang w:val="en-CA"/>
              </w:rPr>
              <w:t xml:space="preserve">Continuation of the Longitudinal Evaluation of the </w:t>
            </w:r>
            <w:smartTag w:uri="urn:schemas-microsoft-com:office:smarttags" w:element="place">
              <w:smartTag w:uri="urn:schemas-microsoft-com:office:smarttags" w:element="City">
                <w:r>
                  <w:rPr>
                    <w:sz w:val="22"/>
                    <w:szCs w:val="22"/>
                    <w:u w:val="single"/>
                    <w:lang w:val="en-CA"/>
                  </w:rPr>
                  <w:t>Cleveland</w:t>
                </w:r>
              </w:smartTag>
            </w:smartTag>
            <w:r>
              <w:rPr>
                <w:sz w:val="22"/>
                <w:szCs w:val="22"/>
                <w:u w:val="single"/>
                <w:lang w:val="en-CA"/>
              </w:rPr>
              <w:t xml:space="preserve"> Scholarship (Voucher) Program:</w:t>
            </w:r>
            <w:r>
              <w:rPr>
                <w:sz w:val="22"/>
                <w:szCs w:val="22"/>
                <w:lang w:val="en-CA"/>
              </w:rPr>
              <w:t xml:space="preserve">  Ohio Department of Education.</w:t>
            </w:r>
          </w:p>
        </w:tc>
        <w:tc>
          <w:tcPr>
            <w:tcW w:w="1401" w:type="dxa"/>
          </w:tcPr>
          <w:p w:rsidR="00FF22E0" w:rsidRDefault="00FF22E0">
            <w:pPr>
              <w:jc w:val="center"/>
              <w:rPr>
                <w:sz w:val="22"/>
                <w:szCs w:val="22"/>
              </w:rPr>
            </w:pPr>
            <w:r>
              <w:rPr>
                <w:sz w:val="22"/>
                <w:szCs w:val="22"/>
              </w:rPr>
              <w:t>$741,909</w:t>
            </w:r>
          </w:p>
        </w:tc>
      </w:tr>
      <w:tr w:rsidR="00FF22E0" w:rsidTr="00E934FF">
        <w:tc>
          <w:tcPr>
            <w:tcW w:w="1834" w:type="dxa"/>
          </w:tcPr>
          <w:p w:rsidR="00FF22E0" w:rsidRDefault="00FF22E0" w:rsidP="008955AC">
            <w:pPr>
              <w:jc w:val="center"/>
              <w:rPr>
                <w:sz w:val="18"/>
                <w:szCs w:val="18"/>
              </w:rPr>
            </w:pPr>
          </w:p>
        </w:tc>
        <w:tc>
          <w:tcPr>
            <w:tcW w:w="5621" w:type="dxa"/>
          </w:tcPr>
          <w:p w:rsidR="00FF22E0" w:rsidRDefault="00FF22E0">
            <w:pPr>
              <w:jc w:val="both"/>
              <w:rPr>
                <w:sz w:val="22"/>
                <w:szCs w:val="22"/>
                <w:u w:val="single"/>
                <w:lang w:val="en-CA"/>
              </w:rPr>
            </w:pPr>
          </w:p>
        </w:tc>
        <w:tc>
          <w:tcPr>
            <w:tcW w:w="1401" w:type="dxa"/>
          </w:tcPr>
          <w:p w:rsidR="00FF22E0" w:rsidRDefault="00FF22E0">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August 2003</w:t>
            </w:r>
          </w:p>
          <w:p w:rsidR="00FF22E0" w:rsidRDefault="00FF22E0" w:rsidP="008955AC">
            <w:pPr>
              <w:jc w:val="center"/>
              <w:rPr>
                <w:sz w:val="18"/>
                <w:szCs w:val="18"/>
              </w:rPr>
            </w:pPr>
            <w:r>
              <w:rPr>
                <w:sz w:val="18"/>
                <w:szCs w:val="18"/>
              </w:rPr>
              <w:t>to</w:t>
            </w:r>
          </w:p>
          <w:p w:rsidR="00FF22E0" w:rsidRDefault="00FF22E0" w:rsidP="008955AC">
            <w:pPr>
              <w:jc w:val="center"/>
              <w:rPr>
                <w:sz w:val="18"/>
                <w:szCs w:val="18"/>
              </w:rPr>
            </w:pPr>
            <w:r>
              <w:rPr>
                <w:sz w:val="18"/>
                <w:szCs w:val="18"/>
              </w:rPr>
              <w:t>June 2005</w:t>
            </w:r>
          </w:p>
        </w:tc>
        <w:tc>
          <w:tcPr>
            <w:tcW w:w="5621" w:type="dxa"/>
          </w:tcPr>
          <w:p w:rsidR="00FF22E0" w:rsidRDefault="00FF22E0">
            <w:pPr>
              <w:jc w:val="both"/>
              <w:rPr>
                <w:sz w:val="22"/>
                <w:szCs w:val="22"/>
                <w:lang w:val="en-CA"/>
              </w:rPr>
            </w:pPr>
            <w:r>
              <w:rPr>
                <w:sz w:val="22"/>
                <w:szCs w:val="22"/>
                <w:u w:val="single"/>
                <w:lang w:val="en-CA"/>
              </w:rPr>
              <w:t xml:space="preserve">Evaluation of Teacher Quality in </w:t>
            </w:r>
            <w:smartTag w:uri="urn:schemas-microsoft-com:office:smarttags" w:element="place">
              <w:smartTag w:uri="urn:schemas-microsoft-com:office:smarttags" w:element="State">
                <w:r>
                  <w:rPr>
                    <w:sz w:val="22"/>
                    <w:szCs w:val="22"/>
                    <w:u w:val="single"/>
                    <w:lang w:val="en-CA"/>
                  </w:rPr>
                  <w:t>Ohio</w:t>
                </w:r>
              </w:smartTag>
            </w:smartTag>
            <w:r>
              <w:rPr>
                <w:sz w:val="22"/>
                <w:szCs w:val="22"/>
                <w:u w:val="single"/>
                <w:lang w:val="en-CA"/>
              </w:rPr>
              <w:t>:</w:t>
            </w:r>
            <w:r>
              <w:rPr>
                <w:sz w:val="22"/>
                <w:szCs w:val="22"/>
                <w:lang w:val="en-CA"/>
              </w:rPr>
              <w:t xml:space="preserve">  Ohio Department of Education.  Study of preservice teacher programs and quality.</w:t>
            </w:r>
          </w:p>
        </w:tc>
        <w:tc>
          <w:tcPr>
            <w:tcW w:w="1401" w:type="dxa"/>
          </w:tcPr>
          <w:p w:rsidR="00FF22E0" w:rsidRDefault="00FF22E0">
            <w:pPr>
              <w:jc w:val="center"/>
              <w:rPr>
                <w:sz w:val="22"/>
                <w:szCs w:val="22"/>
              </w:rPr>
            </w:pPr>
            <w:r>
              <w:rPr>
                <w:sz w:val="22"/>
                <w:szCs w:val="22"/>
              </w:rPr>
              <w:t>$235,000</w:t>
            </w:r>
          </w:p>
        </w:tc>
      </w:tr>
      <w:tr w:rsidR="00FF22E0" w:rsidTr="00E934FF">
        <w:tc>
          <w:tcPr>
            <w:tcW w:w="1834" w:type="dxa"/>
          </w:tcPr>
          <w:p w:rsidR="00FF22E0" w:rsidRDefault="00FF22E0" w:rsidP="008955AC">
            <w:pPr>
              <w:jc w:val="center"/>
              <w:rPr>
                <w:sz w:val="18"/>
                <w:szCs w:val="18"/>
              </w:rPr>
            </w:pPr>
          </w:p>
        </w:tc>
        <w:tc>
          <w:tcPr>
            <w:tcW w:w="5621" w:type="dxa"/>
          </w:tcPr>
          <w:p w:rsidR="00FF22E0" w:rsidRDefault="00FF22E0">
            <w:pPr>
              <w:jc w:val="both"/>
              <w:rPr>
                <w:lang w:val="en-CA"/>
              </w:rPr>
            </w:pPr>
          </w:p>
        </w:tc>
        <w:tc>
          <w:tcPr>
            <w:tcW w:w="1401" w:type="dxa"/>
          </w:tcPr>
          <w:p w:rsidR="00FF22E0" w:rsidRDefault="00FF22E0">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October 2002</w:t>
            </w:r>
          </w:p>
          <w:p w:rsidR="00FF22E0" w:rsidRDefault="00FF22E0" w:rsidP="008955AC">
            <w:pPr>
              <w:jc w:val="center"/>
              <w:rPr>
                <w:sz w:val="18"/>
                <w:szCs w:val="18"/>
              </w:rPr>
            </w:pPr>
            <w:r>
              <w:rPr>
                <w:sz w:val="18"/>
                <w:szCs w:val="18"/>
              </w:rPr>
              <w:t>to</w:t>
            </w:r>
          </w:p>
          <w:p w:rsidR="00FF22E0" w:rsidRDefault="00FF22E0" w:rsidP="008955AC">
            <w:pPr>
              <w:jc w:val="center"/>
              <w:rPr>
                <w:sz w:val="18"/>
                <w:szCs w:val="18"/>
              </w:rPr>
            </w:pPr>
            <w:r>
              <w:rPr>
                <w:sz w:val="18"/>
                <w:szCs w:val="18"/>
              </w:rPr>
              <w:t>October 2003</w:t>
            </w:r>
          </w:p>
        </w:tc>
        <w:tc>
          <w:tcPr>
            <w:tcW w:w="5621"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Study of Parental Attitudes Related to Community (Charter) Schools in </w:t>
            </w:r>
            <w:smartTag w:uri="urn:schemas-microsoft-com:office:smarttags" w:element="State">
              <w:r w:rsidR="00FF22E0">
                <w:rPr>
                  <w:sz w:val="22"/>
                  <w:szCs w:val="22"/>
                  <w:u w:val="single"/>
                </w:rPr>
                <w:t>Ohio</w:t>
              </w:r>
            </w:smartTag>
            <w:r w:rsidR="00FF22E0">
              <w:rPr>
                <w:sz w:val="22"/>
                <w:szCs w:val="22"/>
                <w:u w:val="single"/>
              </w:rPr>
              <w:t>:</w:t>
            </w:r>
            <w:r w:rsidR="00FF22E0">
              <w:rPr>
                <w:sz w:val="22"/>
                <w:szCs w:val="22"/>
              </w:rPr>
              <w:t xml:space="preserve"> </w:t>
            </w:r>
            <w:smartTag w:uri="urn:schemas-microsoft-com:office:smarttags" w:element="place">
              <w:smartTag w:uri="urn:schemas-microsoft-com:office:smarttags" w:element="State">
                <w:r w:rsidR="00FF22E0">
                  <w:rPr>
                    <w:sz w:val="22"/>
                    <w:szCs w:val="22"/>
                  </w:rPr>
                  <w:t>Ohio</w:t>
                </w:r>
              </w:smartTag>
            </w:smartTag>
            <w:r w:rsidR="00FF22E0">
              <w:rPr>
                <w:sz w:val="22"/>
                <w:szCs w:val="22"/>
              </w:rPr>
              <w:t xml:space="preserve"> Legislative Office of Education Oversight.  Extensive telephone surveys of randomly sampled families throughout </w:t>
            </w:r>
            <w:smartTag w:uri="urn:schemas-microsoft-com:office:smarttags" w:element="place">
              <w:smartTag w:uri="urn:schemas-microsoft-com:office:smarttags" w:element="State">
                <w:r w:rsidR="00FF22E0">
                  <w:rPr>
                    <w:sz w:val="22"/>
                    <w:szCs w:val="22"/>
                  </w:rPr>
                  <w:t>Ohio</w:t>
                </w:r>
              </w:smartTag>
            </w:smartTag>
            <w:r w:rsidR="00FF22E0">
              <w:rPr>
                <w:sz w:val="22"/>
                <w:szCs w:val="22"/>
              </w:rPr>
              <w:t>.</w:t>
            </w:r>
          </w:p>
        </w:tc>
        <w:tc>
          <w:tcPr>
            <w:tcW w:w="1401" w:type="dxa"/>
          </w:tcPr>
          <w:p w:rsidR="00FF22E0" w:rsidRDefault="00FF22E0">
            <w:pPr>
              <w:jc w:val="center"/>
              <w:rPr>
                <w:sz w:val="22"/>
                <w:szCs w:val="22"/>
              </w:rPr>
            </w:pPr>
            <w:r>
              <w:rPr>
                <w:sz w:val="22"/>
                <w:szCs w:val="22"/>
              </w:rPr>
              <w:t>$197,000</w:t>
            </w:r>
          </w:p>
        </w:tc>
      </w:tr>
      <w:tr w:rsidR="00FF22E0" w:rsidTr="00E934FF">
        <w:tc>
          <w:tcPr>
            <w:tcW w:w="1834" w:type="dxa"/>
          </w:tcPr>
          <w:p w:rsidR="00FF22E0" w:rsidRDefault="00FF22E0" w:rsidP="008955AC">
            <w:pPr>
              <w:jc w:val="center"/>
              <w:rPr>
                <w:sz w:val="22"/>
                <w:szCs w:val="22"/>
              </w:rPr>
            </w:pPr>
          </w:p>
        </w:tc>
        <w:tc>
          <w:tcPr>
            <w:tcW w:w="5621" w:type="dxa"/>
          </w:tcPr>
          <w:p w:rsidR="00FF22E0" w:rsidRDefault="00FF22E0">
            <w:pPr>
              <w:jc w:val="both"/>
              <w:rPr>
                <w:sz w:val="22"/>
                <w:szCs w:val="22"/>
              </w:rPr>
            </w:pPr>
          </w:p>
        </w:tc>
        <w:tc>
          <w:tcPr>
            <w:tcW w:w="1401" w:type="dxa"/>
          </w:tcPr>
          <w:p w:rsidR="00FF22E0" w:rsidRDefault="00FF22E0">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August 2002</w:t>
            </w:r>
          </w:p>
          <w:p w:rsidR="00FF22E0" w:rsidRDefault="00FF22E0" w:rsidP="008955AC">
            <w:pPr>
              <w:jc w:val="center"/>
              <w:rPr>
                <w:sz w:val="18"/>
                <w:szCs w:val="18"/>
              </w:rPr>
            </w:pPr>
            <w:r>
              <w:rPr>
                <w:sz w:val="18"/>
                <w:szCs w:val="18"/>
              </w:rPr>
              <w:t>to</w:t>
            </w:r>
          </w:p>
          <w:p w:rsidR="00FF22E0" w:rsidRDefault="00FF22E0" w:rsidP="008955AC">
            <w:pPr>
              <w:jc w:val="center"/>
              <w:rPr>
                <w:sz w:val="18"/>
                <w:szCs w:val="18"/>
              </w:rPr>
            </w:pPr>
            <w:r>
              <w:rPr>
                <w:sz w:val="18"/>
                <w:szCs w:val="18"/>
              </w:rPr>
              <w:t>September 2003</w:t>
            </w:r>
          </w:p>
        </w:tc>
        <w:tc>
          <w:tcPr>
            <w:tcW w:w="5621"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Experimental Study of the </w:t>
            </w:r>
            <w:smartTag w:uri="urn:schemas-microsoft-com:office:smarttags" w:element="City">
              <w:r w:rsidR="00FF22E0">
                <w:rPr>
                  <w:sz w:val="22"/>
                  <w:szCs w:val="22"/>
                  <w:u w:val="single"/>
                </w:rPr>
                <w:t>Reading</w:t>
              </w:r>
            </w:smartTag>
            <w:r w:rsidR="00FF22E0">
              <w:rPr>
                <w:sz w:val="22"/>
                <w:szCs w:val="22"/>
                <w:u w:val="single"/>
              </w:rPr>
              <w:t xml:space="preserve"> Rescue Program:</w:t>
            </w:r>
            <w:r w:rsidR="00FF22E0">
              <w:rPr>
                <w:sz w:val="22"/>
                <w:szCs w:val="22"/>
              </w:rPr>
              <w:t xml:space="preserve"> Privately-funded evaluation of program to assist first grade students with reading difficulties in </w:t>
            </w:r>
            <w:smartTag w:uri="urn:schemas-microsoft-com:office:smarttags" w:element="place">
              <w:smartTag w:uri="urn:schemas-microsoft-com:office:smarttags" w:element="City">
                <w:r w:rsidR="00FF22E0">
                  <w:rPr>
                    <w:sz w:val="22"/>
                    <w:szCs w:val="22"/>
                  </w:rPr>
                  <w:t>New York City</w:t>
                </w:r>
              </w:smartTag>
            </w:smartTag>
            <w:r w:rsidR="00FF22E0">
              <w:rPr>
                <w:sz w:val="22"/>
                <w:szCs w:val="22"/>
              </w:rPr>
              <w:t xml:space="preserve"> (in negotiation).</w:t>
            </w:r>
          </w:p>
        </w:tc>
        <w:tc>
          <w:tcPr>
            <w:tcW w:w="1401" w:type="dxa"/>
          </w:tcPr>
          <w:p w:rsidR="00FF22E0" w:rsidRDefault="00FF22E0">
            <w:pPr>
              <w:jc w:val="center"/>
              <w:rPr>
                <w:sz w:val="22"/>
                <w:szCs w:val="22"/>
              </w:rPr>
            </w:pPr>
            <w:r>
              <w:rPr>
                <w:sz w:val="22"/>
                <w:szCs w:val="22"/>
              </w:rPr>
              <w:t>$215,300</w:t>
            </w:r>
          </w:p>
        </w:tc>
      </w:tr>
      <w:tr w:rsidR="00FF22E0" w:rsidTr="00E934FF">
        <w:tc>
          <w:tcPr>
            <w:tcW w:w="1834" w:type="dxa"/>
          </w:tcPr>
          <w:p w:rsidR="00FF22E0" w:rsidRDefault="00FF22E0" w:rsidP="008955AC">
            <w:pPr>
              <w:jc w:val="center"/>
              <w:rPr>
                <w:sz w:val="22"/>
                <w:szCs w:val="22"/>
              </w:rPr>
            </w:pPr>
          </w:p>
        </w:tc>
        <w:tc>
          <w:tcPr>
            <w:tcW w:w="5621" w:type="dxa"/>
          </w:tcPr>
          <w:p w:rsidR="00FF22E0" w:rsidRDefault="00FF22E0">
            <w:pPr>
              <w:jc w:val="both"/>
              <w:rPr>
                <w:sz w:val="22"/>
                <w:szCs w:val="22"/>
              </w:rPr>
            </w:pPr>
          </w:p>
        </w:tc>
        <w:tc>
          <w:tcPr>
            <w:tcW w:w="1401" w:type="dxa"/>
          </w:tcPr>
          <w:p w:rsidR="00FF22E0" w:rsidRDefault="00FF22E0">
            <w:pPr>
              <w:jc w:val="both"/>
              <w:rPr>
                <w:sz w:val="22"/>
                <w:szCs w:val="22"/>
              </w:rPr>
            </w:pPr>
          </w:p>
        </w:tc>
      </w:tr>
      <w:tr w:rsidR="00FF22E0" w:rsidTr="00E934FF">
        <w:tc>
          <w:tcPr>
            <w:tcW w:w="1834" w:type="dxa"/>
          </w:tcPr>
          <w:p w:rsidR="00FF22E0" w:rsidRDefault="00FF22E0" w:rsidP="008955AC">
            <w:pPr>
              <w:jc w:val="center"/>
              <w:rPr>
                <w:sz w:val="18"/>
                <w:szCs w:val="18"/>
              </w:rPr>
            </w:pPr>
            <w:r>
              <w:rPr>
                <w:sz w:val="18"/>
                <w:szCs w:val="18"/>
              </w:rPr>
              <w:t>August 2002</w:t>
            </w:r>
          </w:p>
          <w:p w:rsidR="00FF22E0" w:rsidRDefault="00FF22E0" w:rsidP="008955AC">
            <w:pPr>
              <w:jc w:val="center"/>
              <w:rPr>
                <w:sz w:val="18"/>
                <w:szCs w:val="18"/>
              </w:rPr>
            </w:pPr>
            <w:r>
              <w:rPr>
                <w:sz w:val="18"/>
                <w:szCs w:val="18"/>
              </w:rPr>
              <w:t>to</w:t>
            </w:r>
          </w:p>
          <w:p w:rsidR="00FF22E0" w:rsidRDefault="00FF22E0" w:rsidP="008955AC">
            <w:pPr>
              <w:jc w:val="center"/>
              <w:rPr>
                <w:sz w:val="18"/>
                <w:szCs w:val="18"/>
              </w:rPr>
            </w:pPr>
            <w:r>
              <w:rPr>
                <w:sz w:val="18"/>
                <w:szCs w:val="18"/>
              </w:rPr>
              <w:t>August 2003</w:t>
            </w:r>
          </w:p>
        </w:tc>
        <w:tc>
          <w:tcPr>
            <w:tcW w:w="5621"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Community-Based STD Awareness Program:</w:t>
            </w:r>
            <w:r w:rsidR="00FF22E0">
              <w:rPr>
                <w:sz w:val="22"/>
                <w:szCs w:val="22"/>
              </w:rPr>
              <w:t xml:space="preserve"> </w:t>
            </w:r>
            <w:smartTag w:uri="urn:schemas-microsoft-com:office:smarttags" w:element="PlaceName">
              <w:r w:rsidR="00FF22E0">
                <w:rPr>
                  <w:sz w:val="22"/>
                  <w:szCs w:val="22"/>
                </w:rPr>
                <w:t>Marion</w:t>
              </w:r>
            </w:smartTag>
            <w:r w:rsidR="00FF22E0">
              <w:rPr>
                <w:sz w:val="22"/>
                <w:szCs w:val="22"/>
              </w:rPr>
              <w:t xml:space="preserve"> </w:t>
            </w:r>
            <w:smartTag w:uri="urn:schemas-microsoft-com:office:smarttags" w:element="PlaceName">
              <w:r w:rsidR="00FF22E0">
                <w:rPr>
                  <w:sz w:val="22"/>
                  <w:szCs w:val="22"/>
                </w:rPr>
                <w:t>County</w:t>
              </w:r>
            </w:smartTag>
            <w:r w:rsidR="00FF22E0">
              <w:rPr>
                <w:sz w:val="22"/>
                <w:szCs w:val="22"/>
              </w:rPr>
              <w:t xml:space="preserve"> (</w:t>
            </w:r>
            <w:smartTag w:uri="urn:schemas-microsoft-com:office:smarttags" w:element="place">
              <w:smartTag w:uri="urn:schemas-microsoft-com:office:smarttags" w:element="State">
                <w:r w:rsidR="00FF22E0">
                  <w:rPr>
                    <w:sz w:val="22"/>
                    <w:szCs w:val="22"/>
                  </w:rPr>
                  <w:t>Indiana</w:t>
                </w:r>
              </w:smartTag>
            </w:smartTag>
            <w:r w:rsidR="00FF22E0">
              <w:rPr>
                <w:sz w:val="22"/>
                <w:szCs w:val="22"/>
              </w:rPr>
              <w:t>) Department of Health and the Centers for Disease Control (in negotiation).</w:t>
            </w:r>
          </w:p>
        </w:tc>
        <w:tc>
          <w:tcPr>
            <w:tcW w:w="1401" w:type="dxa"/>
          </w:tcPr>
          <w:p w:rsidR="00FF22E0" w:rsidRDefault="00FF22E0">
            <w:pPr>
              <w:jc w:val="center"/>
              <w:rPr>
                <w:sz w:val="22"/>
                <w:szCs w:val="22"/>
              </w:rPr>
            </w:pPr>
            <w:r>
              <w:rPr>
                <w:sz w:val="22"/>
                <w:szCs w:val="22"/>
              </w:rPr>
              <w:t>$23,000</w:t>
            </w:r>
          </w:p>
        </w:tc>
      </w:tr>
      <w:tr w:rsidR="00FF22E0" w:rsidTr="00E934FF">
        <w:tc>
          <w:tcPr>
            <w:tcW w:w="1834" w:type="dxa"/>
          </w:tcPr>
          <w:p w:rsidR="00FF22E0" w:rsidRDefault="00FF22E0" w:rsidP="008955AC">
            <w:pPr>
              <w:jc w:val="center"/>
              <w:rPr>
                <w:sz w:val="22"/>
                <w:szCs w:val="22"/>
              </w:rPr>
            </w:pPr>
          </w:p>
        </w:tc>
        <w:tc>
          <w:tcPr>
            <w:tcW w:w="5621" w:type="dxa"/>
          </w:tcPr>
          <w:p w:rsidR="00FF22E0" w:rsidRDefault="00FF22E0">
            <w:pPr>
              <w:jc w:val="both"/>
              <w:rPr>
                <w:sz w:val="22"/>
                <w:szCs w:val="22"/>
              </w:rPr>
            </w:pPr>
          </w:p>
        </w:tc>
        <w:tc>
          <w:tcPr>
            <w:tcW w:w="1401" w:type="dxa"/>
          </w:tcPr>
          <w:p w:rsidR="00FF22E0" w:rsidRDefault="00FF22E0">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September 2001</w:t>
            </w:r>
          </w:p>
          <w:p w:rsidR="00FF22E0" w:rsidRDefault="00FF22E0" w:rsidP="008955AC">
            <w:pPr>
              <w:jc w:val="center"/>
              <w:rPr>
                <w:sz w:val="18"/>
                <w:szCs w:val="18"/>
              </w:rPr>
            </w:pPr>
            <w:r>
              <w:rPr>
                <w:sz w:val="18"/>
                <w:szCs w:val="18"/>
              </w:rPr>
              <w:t>to</w:t>
            </w:r>
          </w:p>
          <w:p w:rsidR="00FF22E0" w:rsidRDefault="00FF22E0" w:rsidP="008955AC">
            <w:pPr>
              <w:jc w:val="center"/>
              <w:rPr>
                <w:sz w:val="22"/>
                <w:szCs w:val="22"/>
              </w:rPr>
            </w:pPr>
            <w:r>
              <w:rPr>
                <w:sz w:val="18"/>
                <w:szCs w:val="18"/>
              </w:rPr>
              <w:t>November 2002</w:t>
            </w:r>
          </w:p>
        </w:tc>
        <w:tc>
          <w:tcPr>
            <w:tcW w:w="5621"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Web-Based Educational Initiatives:</w:t>
            </w:r>
            <w:r w:rsidR="00FF22E0">
              <w:rPr>
                <w:sz w:val="22"/>
                <w:szCs w:val="22"/>
              </w:rPr>
              <w:t xml:space="preserve"> North Central Regional Education Laboratory.</w:t>
            </w:r>
          </w:p>
        </w:tc>
        <w:tc>
          <w:tcPr>
            <w:tcW w:w="1401" w:type="dxa"/>
          </w:tcPr>
          <w:p w:rsidR="00FF22E0" w:rsidRDefault="00FF22E0">
            <w:pPr>
              <w:jc w:val="center"/>
              <w:rPr>
                <w:sz w:val="22"/>
                <w:szCs w:val="22"/>
              </w:rPr>
            </w:pPr>
            <w:r>
              <w:rPr>
                <w:sz w:val="22"/>
                <w:szCs w:val="22"/>
              </w:rPr>
              <w:t>$185,730</w:t>
            </w:r>
          </w:p>
        </w:tc>
      </w:tr>
      <w:tr w:rsidR="00FF22E0" w:rsidTr="00E934FF">
        <w:tc>
          <w:tcPr>
            <w:tcW w:w="1834" w:type="dxa"/>
          </w:tcPr>
          <w:p w:rsidR="00FF22E0" w:rsidRDefault="00FF22E0" w:rsidP="008955AC">
            <w:pPr>
              <w:jc w:val="center"/>
              <w:rPr>
                <w:sz w:val="22"/>
                <w:szCs w:val="22"/>
              </w:rPr>
            </w:pPr>
          </w:p>
        </w:tc>
        <w:tc>
          <w:tcPr>
            <w:tcW w:w="5621" w:type="dxa"/>
          </w:tcPr>
          <w:p w:rsidR="00FF22E0" w:rsidRDefault="00FF22E0">
            <w:pPr>
              <w:jc w:val="both"/>
              <w:rPr>
                <w:sz w:val="22"/>
                <w:szCs w:val="22"/>
              </w:rPr>
            </w:pPr>
          </w:p>
        </w:tc>
        <w:tc>
          <w:tcPr>
            <w:tcW w:w="1401" w:type="dxa"/>
          </w:tcPr>
          <w:p w:rsidR="00FF22E0" w:rsidRDefault="00FF22E0">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July, 2002</w:t>
            </w:r>
          </w:p>
          <w:p w:rsidR="00FF22E0" w:rsidRDefault="00FF22E0" w:rsidP="008955AC">
            <w:pPr>
              <w:ind w:left="180"/>
              <w:jc w:val="center"/>
              <w:rPr>
                <w:sz w:val="18"/>
                <w:szCs w:val="18"/>
              </w:rPr>
            </w:pPr>
            <w:r>
              <w:rPr>
                <w:sz w:val="18"/>
                <w:szCs w:val="18"/>
              </w:rPr>
              <w:t>to</w:t>
            </w:r>
          </w:p>
          <w:p w:rsidR="00FF22E0" w:rsidRDefault="00FF22E0" w:rsidP="008955AC">
            <w:pPr>
              <w:jc w:val="center"/>
              <w:rPr>
                <w:sz w:val="18"/>
                <w:szCs w:val="18"/>
              </w:rPr>
            </w:pPr>
            <w:r>
              <w:rPr>
                <w:sz w:val="18"/>
                <w:szCs w:val="18"/>
              </w:rPr>
              <w:t>September, 2004</w:t>
            </w:r>
          </w:p>
        </w:tc>
        <w:tc>
          <w:tcPr>
            <w:tcW w:w="5621"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I-READS:</w:t>
            </w:r>
            <w:r w:rsidR="00FF22E0">
              <w:rPr>
                <w:sz w:val="22"/>
                <w:szCs w:val="22"/>
              </w:rPr>
              <w:t xml:space="preserve"> Indiana Department of Education.  Statewide study of Reading Excellence Act program.</w:t>
            </w:r>
          </w:p>
        </w:tc>
        <w:tc>
          <w:tcPr>
            <w:tcW w:w="1401" w:type="dxa"/>
          </w:tcPr>
          <w:p w:rsidR="00FF22E0" w:rsidRDefault="00FF22E0">
            <w:pPr>
              <w:jc w:val="center"/>
              <w:rPr>
                <w:sz w:val="22"/>
                <w:szCs w:val="22"/>
              </w:rPr>
            </w:pPr>
            <w:r>
              <w:rPr>
                <w:sz w:val="22"/>
                <w:szCs w:val="22"/>
              </w:rPr>
              <w:t>$280,000</w:t>
            </w:r>
          </w:p>
        </w:tc>
      </w:tr>
      <w:tr w:rsidR="00FF22E0" w:rsidTr="00E934FF">
        <w:tc>
          <w:tcPr>
            <w:tcW w:w="1834" w:type="dxa"/>
          </w:tcPr>
          <w:p w:rsidR="00FF22E0" w:rsidRDefault="00FF22E0" w:rsidP="008955AC">
            <w:pPr>
              <w:jc w:val="center"/>
              <w:rPr>
                <w:sz w:val="22"/>
                <w:szCs w:val="22"/>
              </w:rPr>
            </w:pPr>
          </w:p>
        </w:tc>
        <w:tc>
          <w:tcPr>
            <w:tcW w:w="5621" w:type="dxa"/>
          </w:tcPr>
          <w:p w:rsidR="00FF22E0" w:rsidRDefault="00FF22E0">
            <w:pPr>
              <w:jc w:val="both"/>
              <w:rPr>
                <w:sz w:val="22"/>
                <w:szCs w:val="22"/>
              </w:rPr>
            </w:pPr>
          </w:p>
        </w:tc>
        <w:tc>
          <w:tcPr>
            <w:tcW w:w="1401" w:type="dxa"/>
          </w:tcPr>
          <w:p w:rsidR="00FF22E0" w:rsidRDefault="00FF22E0">
            <w:pPr>
              <w:jc w:val="center"/>
              <w:rPr>
                <w:sz w:val="22"/>
                <w:szCs w:val="22"/>
              </w:rPr>
            </w:pPr>
          </w:p>
        </w:tc>
      </w:tr>
    </w:tbl>
    <w:p w:rsidR="00405778" w:rsidRDefault="00405778"/>
    <w:tbl>
      <w:tblPr>
        <w:tblW w:w="0" w:type="auto"/>
        <w:tblLook w:val="00A0"/>
      </w:tblPr>
      <w:tblGrid>
        <w:gridCol w:w="1833"/>
        <w:gridCol w:w="5610"/>
        <w:gridCol w:w="12"/>
        <w:gridCol w:w="1401"/>
      </w:tblGrid>
      <w:tr w:rsidR="00405778" w:rsidTr="00C645B8">
        <w:tc>
          <w:tcPr>
            <w:tcW w:w="8856" w:type="dxa"/>
            <w:gridSpan w:val="4"/>
          </w:tcPr>
          <w:p w:rsidR="00405778" w:rsidRDefault="00405778" w:rsidP="00405778">
            <w:pPr>
              <w:rPr>
                <w:sz w:val="22"/>
                <w:szCs w:val="22"/>
              </w:rPr>
            </w:pPr>
            <w:r w:rsidRPr="00B516D1">
              <w:rPr>
                <w:b/>
                <w:bCs/>
                <w:i/>
                <w:iCs/>
                <w:u w:val="single"/>
              </w:rPr>
              <w:lastRenderedPageBreak/>
              <w:t xml:space="preserve">Funded Grants and Contracts </w:t>
            </w:r>
            <w:r w:rsidRPr="00B516D1">
              <w:rPr>
                <w:b/>
                <w:bCs/>
                <w:i/>
                <w:iCs/>
                <w:sz w:val="20"/>
                <w:szCs w:val="20"/>
                <w:u w:val="single"/>
              </w:rPr>
              <w:t>(cont’d)</w:t>
            </w:r>
          </w:p>
        </w:tc>
      </w:tr>
      <w:tr w:rsidR="00405778" w:rsidTr="00E934FF">
        <w:tc>
          <w:tcPr>
            <w:tcW w:w="1834" w:type="dxa"/>
          </w:tcPr>
          <w:p w:rsidR="00405778" w:rsidRDefault="00405778" w:rsidP="008955AC">
            <w:pPr>
              <w:jc w:val="center"/>
              <w:rPr>
                <w:sz w:val="18"/>
                <w:szCs w:val="18"/>
              </w:rPr>
            </w:pPr>
          </w:p>
        </w:tc>
        <w:tc>
          <w:tcPr>
            <w:tcW w:w="5621" w:type="dxa"/>
            <w:gridSpan w:val="2"/>
          </w:tcPr>
          <w:p w:rsidR="00405778" w:rsidRDefault="00405778">
            <w:pPr>
              <w:jc w:val="both"/>
              <w:rPr>
                <w:lang w:val="en-CA"/>
              </w:rPr>
            </w:pPr>
          </w:p>
        </w:tc>
        <w:tc>
          <w:tcPr>
            <w:tcW w:w="1401" w:type="dxa"/>
          </w:tcPr>
          <w:p w:rsidR="00405778" w:rsidRDefault="00405778">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April, 2002</w:t>
            </w:r>
          </w:p>
          <w:p w:rsidR="00FF22E0" w:rsidRDefault="00FF22E0" w:rsidP="008955AC">
            <w:pPr>
              <w:ind w:left="180"/>
              <w:jc w:val="center"/>
              <w:rPr>
                <w:sz w:val="18"/>
                <w:szCs w:val="18"/>
              </w:rPr>
            </w:pPr>
            <w:r>
              <w:rPr>
                <w:sz w:val="18"/>
                <w:szCs w:val="18"/>
              </w:rPr>
              <w:t>to</w:t>
            </w:r>
          </w:p>
          <w:p w:rsidR="00FF22E0" w:rsidRDefault="00FF22E0" w:rsidP="008955AC">
            <w:pPr>
              <w:jc w:val="center"/>
              <w:rPr>
                <w:sz w:val="18"/>
                <w:szCs w:val="18"/>
              </w:rPr>
            </w:pPr>
            <w:r>
              <w:rPr>
                <w:sz w:val="18"/>
                <w:szCs w:val="18"/>
              </w:rPr>
              <w:t>December, 2004</w:t>
            </w:r>
          </w:p>
        </w:tc>
        <w:tc>
          <w:tcPr>
            <w:tcW w:w="5621"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w:t>
            </w:r>
            <w:smartTag w:uri="urn:schemas-microsoft-com:office:smarttags" w:element="PlaceName">
              <w:r w:rsidR="00FF22E0">
                <w:rPr>
                  <w:sz w:val="22"/>
                  <w:szCs w:val="22"/>
                  <w:u w:val="single"/>
                </w:rPr>
                <w:t>Pulaski</w:t>
              </w:r>
            </w:smartTag>
            <w:r w:rsidR="00FF22E0">
              <w:rPr>
                <w:sz w:val="22"/>
                <w:szCs w:val="22"/>
                <w:u w:val="single"/>
              </w:rPr>
              <w:t xml:space="preserve"> </w:t>
            </w:r>
            <w:smartTag w:uri="urn:schemas-microsoft-com:office:smarttags" w:element="PlaceType">
              <w:r w:rsidR="00FF22E0">
                <w:rPr>
                  <w:sz w:val="22"/>
                  <w:szCs w:val="22"/>
                  <w:u w:val="single"/>
                </w:rPr>
                <w:t>County</w:t>
              </w:r>
            </w:smartTag>
            <w:r w:rsidR="00FF22E0">
              <w:rPr>
                <w:sz w:val="22"/>
                <w:szCs w:val="22"/>
                <w:u w:val="single"/>
              </w:rPr>
              <w:t xml:space="preserve"> (</w:t>
            </w:r>
            <w:smartTag w:uri="urn:schemas-microsoft-com:office:smarttags" w:element="State">
              <w:r w:rsidR="00FF22E0">
                <w:rPr>
                  <w:sz w:val="22"/>
                  <w:szCs w:val="22"/>
                  <w:u w:val="single"/>
                </w:rPr>
                <w:t>Indiana</w:t>
              </w:r>
            </w:smartTag>
            <w:r w:rsidR="00FF22E0">
              <w:rPr>
                <w:sz w:val="22"/>
                <w:szCs w:val="22"/>
                <w:u w:val="single"/>
              </w:rPr>
              <w:t>) Community Alliances to Promote Education Initiative:</w:t>
            </w:r>
            <w:r w:rsidR="00FF22E0">
              <w:rPr>
                <w:sz w:val="22"/>
                <w:szCs w:val="22"/>
              </w:rPr>
              <w:t xml:space="preserve"> </w:t>
            </w:r>
            <w:smartTag w:uri="urn:schemas-microsoft-com:office:smarttags" w:element="place">
              <w:smartTag w:uri="urn:schemas-microsoft-com:office:smarttags" w:element="PlaceName">
                <w:r w:rsidR="00FF22E0">
                  <w:rPr>
                    <w:sz w:val="22"/>
                    <w:szCs w:val="22"/>
                  </w:rPr>
                  <w:t>Pulaski</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 xml:space="preserve"> Community Foundation.  Study of Lilly Endowment initiate in </w:t>
            </w:r>
            <w:smartTag w:uri="urn:schemas-microsoft-com:office:smarttags" w:element="place">
              <w:smartTag w:uri="urn:schemas-microsoft-com:office:smarttags" w:element="PlaceName">
                <w:r w:rsidR="00FF22E0">
                  <w:rPr>
                    <w:sz w:val="22"/>
                    <w:szCs w:val="22"/>
                  </w:rPr>
                  <w:t>Pulaski</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w:t>
            </w:r>
          </w:p>
        </w:tc>
        <w:tc>
          <w:tcPr>
            <w:tcW w:w="1401" w:type="dxa"/>
          </w:tcPr>
          <w:p w:rsidR="00FF22E0" w:rsidRDefault="00FF22E0">
            <w:pPr>
              <w:jc w:val="center"/>
              <w:rPr>
                <w:sz w:val="22"/>
                <w:szCs w:val="22"/>
              </w:rPr>
            </w:pPr>
            <w:r>
              <w:rPr>
                <w:sz w:val="22"/>
                <w:szCs w:val="22"/>
              </w:rPr>
              <w:t>$300,000</w:t>
            </w:r>
          </w:p>
        </w:tc>
      </w:tr>
      <w:tr w:rsidR="00366141" w:rsidTr="00E934FF">
        <w:tc>
          <w:tcPr>
            <w:tcW w:w="1834" w:type="dxa"/>
          </w:tcPr>
          <w:p w:rsidR="00366141" w:rsidRDefault="00366141" w:rsidP="008955AC">
            <w:pPr>
              <w:jc w:val="center"/>
              <w:rPr>
                <w:sz w:val="18"/>
                <w:szCs w:val="18"/>
              </w:rPr>
            </w:pPr>
          </w:p>
        </w:tc>
        <w:tc>
          <w:tcPr>
            <w:tcW w:w="5621" w:type="dxa"/>
            <w:gridSpan w:val="2"/>
          </w:tcPr>
          <w:p w:rsidR="00366141" w:rsidRDefault="00366141">
            <w:pPr>
              <w:jc w:val="both"/>
              <w:rPr>
                <w:lang w:val="en-CA"/>
              </w:rPr>
            </w:pPr>
          </w:p>
        </w:tc>
        <w:tc>
          <w:tcPr>
            <w:tcW w:w="1401" w:type="dxa"/>
          </w:tcPr>
          <w:p w:rsidR="00366141" w:rsidRDefault="00366141">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April, 2002</w:t>
            </w:r>
          </w:p>
          <w:p w:rsidR="00FF22E0" w:rsidRDefault="00FF22E0" w:rsidP="008955AC">
            <w:pPr>
              <w:ind w:left="180"/>
              <w:jc w:val="center"/>
              <w:rPr>
                <w:sz w:val="18"/>
                <w:szCs w:val="18"/>
              </w:rPr>
            </w:pPr>
            <w:r>
              <w:rPr>
                <w:sz w:val="18"/>
                <w:szCs w:val="18"/>
              </w:rPr>
              <w:t>to</w:t>
            </w:r>
          </w:p>
          <w:p w:rsidR="00FF22E0" w:rsidRDefault="00FF22E0" w:rsidP="008955AC">
            <w:pPr>
              <w:jc w:val="center"/>
              <w:rPr>
                <w:sz w:val="18"/>
                <w:szCs w:val="18"/>
              </w:rPr>
            </w:pPr>
            <w:r>
              <w:rPr>
                <w:sz w:val="18"/>
                <w:szCs w:val="18"/>
              </w:rPr>
              <w:t>December, 2004</w:t>
            </w:r>
          </w:p>
        </w:tc>
        <w:tc>
          <w:tcPr>
            <w:tcW w:w="5621"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w:t>
            </w:r>
            <w:smartTag w:uri="urn:schemas-microsoft-com:office:smarttags" w:element="PlaceName">
              <w:r w:rsidR="00FF22E0">
                <w:rPr>
                  <w:sz w:val="22"/>
                  <w:szCs w:val="22"/>
                  <w:u w:val="single"/>
                </w:rPr>
                <w:t>Marshall</w:t>
              </w:r>
            </w:smartTag>
            <w:r w:rsidR="00FF22E0">
              <w:rPr>
                <w:sz w:val="22"/>
                <w:szCs w:val="22"/>
                <w:u w:val="single"/>
              </w:rPr>
              <w:t xml:space="preserve"> </w:t>
            </w:r>
            <w:smartTag w:uri="urn:schemas-microsoft-com:office:smarttags" w:element="PlaceName">
              <w:r w:rsidR="00FF22E0">
                <w:rPr>
                  <w:sz w:val="22"/>
                  <w:szCs w:val="22"/>
                  <w:u w:val="single"/>
                </w:rPr>
                <w:t>County</w:t>
              </w:r>
            </w:smartTag>
            <w:r w:rsidR="00FF22E0">
              <w:rPr>
                <w:sz w:val="22"/>
                <w:szCs w:val="22"/>
                <w:u w:val="single"/>
              </w:rPr>
              <w:t xml:space="preserve"> (</w:t>
            </w:r>
            <w:smartTag w:uri="urn:schemas-microsoft-com:office:smarttags" w:element="State">
              <w:r w:rsidR="00FF22E0">
                <w:rPr>
                  <w:sz w:val="22"/>
                  <w:szCs w:val="22"/>
                  <w:u w:val="single"/>
                </w:rPr>
                <w:t>Indiana</w:t>
              </w:r>
            </w:smartTag>
            <w:r w:rsidR="00FF22E0">
              <w:rPr>
                <w:sz w:val="22"/>
                <w:szCs w:val="22"/>
                <w:u w:val="single"/>
              </w:rPr>
              <w:t>) Community Alliances to Promote Education Initiative:</w:t>
            </w:r>
            <w:r w:rsidR="00FF22E0">
              <w:rPr>
                <w:sz w:val="22"/>
                <w:szCs w:val="22"/>
              </w:rPr>
              <w:t xml:space="preserve"> </w:t>
            </w:r>
            <w:smartTag w:uri="urn:schemas-microsoft-com:office:smarttags" w:element="place">
              <w:smartTag w:uri="urn:schemas-microsoft-com:office:smarttags" w:element="PlaceName">
                <w:r w:rsidR="00FF22E0">
                  <w:rPr>
                    <w:sz w:val="22"/>
                    <w:szCs w:val="22"/>
                  </w:rPr>
                  <w:t>Plymouth</w:t>
                </w:r>
              </w:smartTag>
              <w:r w:rsidR="00FF22E0">
                <w:rPr>
                  <w:sz w:val="22"/>
                  <w:szCs w:val="22"/>
                </w:rPr>
                <w:t xml:space="preserve"> </w:t>
              </w:r>
              <w:smartTag w:uri="urn:schemas-microsoft-com:office:smarttags" w:element="PlaceName">
                <w:r w:rsidR="00FF22E0">
                  <w:rPr>
                    <w:sz w:val="22"/>
                    <w:szCs w:val="22"/>
                  </w:rPr>
                  <w:t>Metropolitan</w:t>
                </w:r>
              </w:smartTag>
              <w:r w:rsidR="00FF22E0">
                <w:rPr>
                  <w:sz w:val="22"/>
                  <w:szCs w:val="22"/>
                </w:rPr>
                <w:t xml:space="preserve"> </w:t>
              </w:r>
              <w:smartTag w:uri="urn:schemas-microsoft-com:office:smarttags" w:element="PlaceType">
                <w:r w:rsidR="00FF22E0">
                  <w:rPr>
                    <w:sz w:val="22"/>
                    <w:szCs w:val="22"/>
                  </w:rPr>
                  <w:t>School District</w:t>
                </w:r>
              </w:smartTag>
            </w:smartTag>
            <w:r w:rsidR="00FF22E0">
              <w:rPr>
                <w:sz w:val="22"/>
                <w:szCs w:val="22"/>
              </w:rPr>
              <w:t xml:space="preserve">.  Study of Lilly Endowment initiate in </w:t>
            </w:r>
            <w:smartTag w:uri="urn:schemas-microsoft-com:office:smarttags" w:element="place">
              <w:smartTag w:uri="urn:schemas-microsoft-com:office:smarttags" w:element="PlaceName">
                <w:r w:rsidR="00FF22E0">
                  <w:rPr>
                    <w:sz w:val="22"/>
                    <w:szCs w:val="22"/>
                  </w:rPr>
                  <w:t>Marshall</w:t>
                </w:r>
              </w:smartTag>
              <w:r w:rsidR="00FF22E0">
                <w:rPr>
                  <w:sz w:val="22"/>
                  <w:szCs w:val="22"/>
                </w:rPr>
                <w:t xml:space="preserve"> </w:t>
              </w:r>
              <w:smartTag w:uri="urn:schemas-microsoft-com:office:smarttags" w:element="PlaceName">
                <w:r w:rsidR="00FF22E0">
                  <w:rPr>
                    <w:sz w:val="22"/>
                    <w:szCs w:val="22"/>
                  </w:rPr>
                  <w:t>County</w:t>
                </w:r>
              </w:smartTag>
            </w:smartTag>
            <w:r w:rsidR="00FF22E0">
              <w:rPr>
                <w:sz w:val="22"/>
                <w:szCs w:val="22"/>
              </w:rPr>
              <w:t>.</w:t>
            </w:r>
          </w:p>
        </w:tc>
        <w:tc>
          <w:tcPr>
            <w:tcW w:w="1401" w:type="dxa"/>
          </w:tcPr>
          <w:p w:rsidR="00FF22E0" w:rsidRDefault="00FF22E0">
            <w:pPr>
              <w:jc w:val="center"/>
              <w:rPr>
                <w:sz w:val="22"/>
                <w:szCs w:val="22"/>
              </w:rPr>
            </w:pPr>
            <w:r>
              <w:rPr>
                <w:sz w:val="22"/>
                <w:szCs w:val="22"/>
              </w:rPr>
              <w:t>$300,000</w:t>
            </w:r>
          </w:p>
        </w:tc>
      </w:tr>
      <w:tr w:rsidR="00E934FF" w:rsidTr="009F1D05">
        <w:tc>
          <w:tcPr>
            <w:tcW w:w="7455" w:type="dxa"/>
            <w:gridSpan w:val="3"/>
          </w:tcPr>
          <w:p w:rsidR="00E934FF" w:rsidRDefault="00E934FF">
            <w:pPr>
              <w:jc w:val="both"/>
              <w:rPr>
                <w:sz w:val="22"/>
                <w:szCs w:val="22"/>
              </w:rPr>
            </w:pPr>
          </w:p>
        </w:tc>
        <w:tc>
          <w:tcPr>
            <w:tcW w:w="1401" w:type="dxa"/>
          </w:tcPr>
          <w:p w:rsidR="00E934FF" w:rsidRDefault="00E934FF">
            <w:pPr>
              <w:rPr>
                <w:sz w:val="22"/>
                <w:szCs w:val="22"/>
              </w:rPr>
            </w:pPr>
          </w:p>
        </w:tc>
      </w:tr>
      <w:tr w:rsidR="00FF22E0" w:rsidTr="00E934FF">
        <w:tc>
          <w:tcPr>
            <w:tcW w:w="1834" w:type="dxa"/>
          </w:tcPr>
          <w:p w:rsidR="00FF22E0" w:rsidRDefault="00FF22E0" w:rsidP="008955AC">
            <w:pPr>
              <w:jc w:val="center"/>
              <w:rPr>
                <w:sz w:val="18"/>
                <w:szCs w:val="18"/>
              </w:rPr>
            </w:pPr>
            <w:r>
              <w:rPr>
                <w:sz w:val="18"/>
                <w:szCs w:val="18"/>
              </w:rPr>
              <w:t>May, 2002</w:t>
            </w:r>
          </w:p>
          <w:p w:rsidR="00FF22E0" w:rsidRDefault="00FF22E0" w:rsidP="008955AC">
            <w:pPr>
              <w:ind w:left="180"/>
              <w:jc w:val="center"/>
              <w:rPr>
                <w:sz w:val="18"/>
                <w:szCs w:val="18"/>
              </w:rPr>
            </w:pPr>
            <w:r>
              <w:rPr>
                <w:sz w:val="18"/>
                <w:szCs w:val="18"/>
              </w:rPr>
              <w:t>to</w:t>
            </w:r>
          </w:p>
          <w:p w:rsidR="00FF22E0" w:rsidRDefault="00FF22E0" w:rsidP="008955AC">
            <w:pPr>
              <w:jc w:val="center"/>
              <w:rPr>
                <w:sz w:val="18"/>
                <w:szCs w:val="18"/>
              </w:rPr>
            </w:pPr>
            <w:r>
              <w:rPr>
                <w:sz w:val="18"/>
                <w:szCs w:val="18"/>
              </w:rPr>
              <w:t>December, 2004</w:t>
            </w:r>
          </w:p>
        </w:tc>
        <w:tc>
          <w:tcPr>
            <w:tcW w:w="5621"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w:t>
            </w:r>
            <w:smartTag w:uri="urn:schemas-microsoft-com:office:smarttags" w:element="PlaceName">
              <w:r w:rsidR="00FF22E0">
                <w:rPr>
                  <w:sz w:val="22"/>
                  <w:szCs w:val="22"/>
                  <w:u w:val="single"/>
                </w:rPr>
                <w:t>Brown</w:t>
              </w:r>
            </w:smartTag>
            <w:r w:rsidR="00FF22E0">
              <w:rPr>
                <w:sz w:val="22"/>
                <w:szCs w:val="22"/>
                <w:u w:val="single"/>
              </w:rPr>
              <w:t xml:space="preserve"> </w:t>
            </w:r>
            <w:smartTag w:uri="urn:schemas-microsoft-com:office:smarttags" w:element="PlaceType">
              <w:r w:rsidR="00FF22E0">
                <w:rPr>
                  <w:sz w:val="22"/>
                  <w:szCs w:val="22"/>
                  <w:u w:val="single"/>
                </w:rPr>
                <w:t>County</w:t>
              </w:r>
            </w:smartTag>
            <w:r w:rsidR="00FF22E0">
              <w:rPr>
                <w:sz w:val="22"/>
                <w:szCs w:val="22"/>
                <w:u w:val="single"/>
              </w:rPr>
              <w:t xml:space="preserve"> (</w:t>
            </w:r>
            <w:smartTag w:uri="urn:schemas-microsoft-com:office:smarttags" w:element="place">
              <w:smartTag w:uri="urn:schemas-microsoft-com:office:smarttags" w:element="State">
                <w:r w:rsidR="00FF22E0">
                  <w:rPr>
                    <w:sz w:val="22"/>
                    <w:szCs w:val="22"/>
                    <w:u w:val="single"/>
                  </w:rPr>
                  <w:t>Indiana</w:t>
                </w:r>
              </w:smartTag>
            </w:smartTag>
            <w:r w:rsidR="00FF22E0">
              <w:rPr>
                <w:sz w:val="22"/>
                <w:szCs w:val="22"/>
                <w:u w:val="single"/>
              </w:rPr>
              <w:t>) Community Alliances to Promote Education Initiative:</w:t>
            </w:r>
            <w:r w:rsidR="00FF22E0">
              <w:rPr>
                <w:sz w:val="22"/>
                <w:szCs w:val="22"/>
              </w:rPr>
              <w:t xml:space="preserve"> Brown County Community School Corporation.  Study of Lilly Endowment initiate in </w:t>
            </w:r>
            <w:smartTag w:uri="urn:schemas-microsoft-com:office:smarttags" w:element="place">
              <w:smartTag w:uri="urn:schemas-microsoft-com:office:smarttags" w:element="PlaceName">
                <w:r w:rsidR="00FF22E0">
                  <w:rPr>
                    <w:sz w:val="22"/>
                    <w:szCs w:val="22"/>
                  </w:rPr>
                  <w:t>Brown</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w:t>
            </w:r>
          </w:p>
        </w:tc>
        <w:tc>
          <w:tcPr>
            <w:tcW w:w="1401" w:type="dxa"/>
          </w:tcPr>
          <w:p w:rsidR="00FF22E0" w:rsidRDefault="00FF22E0">
            <w:pPr>
              <w:jc w:val="center"/>
              <w:rPr>
                <w:sz w:val="22"/>
                <w:szCs w:val="22"/>
              </w:rPr>
            </w:pPr>
            <w:r>
              <w:rPr>
                <w:sz w:val="22"/>
                <w:szCs w:val="22"/>
              </w:rPr>
              <w:t>$300,000</w:t>
            </w:r>
          </w:p>
        </w:tc>
      </w:tr>
      <w:tr w:rsidR="00E934FF" w:rsidTr="00E934FF">
        <w:tc>
          <w:tcPr>
            <w:tcW w:w="1834" w:type="dxa"/>
          </w:tcPr>
          <w:p w:rsidR="00E934FF" w:rsidRDefault="00E934FF" w:rsidP="008955AC">
            <w:pPr>
              <w:jc w:val="center"/>
              <w:rPr>
                <w:sz w:val="18"/>
                <w:szCs w:val="18"/>
              </w:rPr>
            </w:pPr>
          </w:p>
        </w:tc>
        <w:tc>
          <w:tcPr>
            <w:tcW w:w="5613" w:type="dxa"/>
          </w:tcPr>
          <w:p w:rsidR="00E934FF" w:rsidRDefault="00E934FF">
            <w:pPr>
              <w:jc w:val="both"/>
              <w:rPr>
                <w:lang w:val="en-CA"/>
              </w:rPr>
            </w:pPr>
          </w:p>
        </w:tc>
        <w:tc>
          <w:tcPr>
            <w:tcW w:w="1409" w:type="dxa"/>
            <w:gridSpan w:val="2"/>
          </w:tcPr>
          <w:p w:rsidR="00E934FF" w:rsidRDefault="00E934FF">
            <w:pPr>
              <w:jc w:val="center"/>
              <w:rPr>
                <w:sz w:val="22"/>
                <w:szCs w:val="22"/>
              </w:rPr>
            </w:pPr>
          </w:p>
        </w:tc>
      </w:tr>
      <w:tr w:rsidR="00FF22E0" w:rsidTr="00E934FF">
        <w:tc>
          <w:tcPr>
            <w:tcW w:w="1834" w:type="dxa"/>
          </w:tcPr>
          <w:p w:rsidR="00FF22E0" w:rsidRDefault="00FF22E0" w:rsidP="008955AC">
            <w:pPr>
              <w:jc w:val="center"/>
              <w:rPr>
                <w:sz w:val="18"/>
                <w:szCs w:val="18"/>
              </w:rPr>
            </w:pPr>
            <w:r>
              <w:rPr>
                <w:sz w:val="18"/>
                <w:szCs w:val="18"/>
              </w:rPr>
              <w:t>May, 2002</w:t>
            </w:r>
          </w:p>
          <w:p w:rsidR="00FF22E0" w:rsidRDefault="00FF22E0" w:rsidP="008955AC">
            <w:pPr>
              <w:ind w:left="180"/>
              <w:jc w:val="center"/>
              <w:rPr>
                <w:sz w:val="18"/>
                <w:szCs w:val="18"/>
              </w:rPr>
            </w:pPr>
            <w:r>
              <w:rPr>
                <w:sz w:val="18"/>
                <w:szCs w:val="18"/>
              </w:rPr>
              <w:t>to</w:t>
            </w:r>
          </w:p>
          <w:p w:rsidR="00FF22E0" w:rsidRDefault="00FF22E0" w:rsidP="008955AC">
            <w:pPr>
              <w:jc w:val="center"/>
              <w:rPr>
                <w:sz w:val="18"/>
                <w:szCs w:val="18"/>
              </w:rPr>
            </w:pPr>
            <w:r>
              <w:rPr>
                <w:sz w:val="18"/>
                <w:szCs w:val="18"/>
              </w:rPr>
              <w:t>December, 2004</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w:t>
            </w:r>
            <w:smartTag w:uri="urn:schemas-microsoft-com:office:smarttags" w:element="PlaceName">
              <w:r w:rsidR="00FF22E0">
                <w:rPr>
                  <w:sz w:val="22"/>
                  <w:szCs w:val="22"/>
                  <w:u w:val="single"/>
                </w:rPr>
                <w:t>Ripley</w:t>
              </w:r>
            </w:smartTag>
            <w:r w:rsidR="00FF22E0">
              <w:rPr>
                <w:sz w:val="22"/>
                <w:szCs w:val="22"/>
                <w:u w:val="single"/>
              </w:rPr>
              <w:t xml:space="preserve"> </w:t>
            </w:r>
            <w:smartTag w:uri="urn:schemas-microsoft-com:office:smarttags" w:element="PlaceType">
              <w:r w:rsidR="00FF22E0">
                <w:rPr>
                  <w:sz w:val="22"/>
                  <w:szCs w:val="22"/>
                  <w:u w:val="single"/>
                </w:rPr>
                <w:t>County</w:t>
              </w:r>
            </w:smartTag>
            <w:r w:rsidR="00FF22E0">
              <w:rPr>
                <w:sz w:val="22"/>
                <w:szCs w:val="22"/>
                <w:u w:val="single"/>
              </w:rPr>
              <w:t xml:space="preserve"> (</w:t>
            </w:r>
            <w:smartTag w:uri="urn:schemas-microsoft-com:office:smarttags" w:element="State">
              <w:r w:rsidR="00FF22E0">
                <w:rPr>
                  <w:sz w:val="22"/>
                  <w:szCs w:val="22"/>
                  <w:u w:val="single"/>
                </w:rPr>
                <w:t>Indiana</w:t>
              </w:r>
            </w:smartTag>
            <w:r w:rsidR="00FF22E0">
              <w:rPr>
                <w:sz w:val="22"/>
                <w:szCs w:val="22"/>
                <w:u w:val="single"/>
              </w:rPr>
              <w:t>) Community Alliances to Promote Education Initiative:</w:t>
            </w:r>
            <w:r w:rsidR="00FF22E0">
              <w:rPr>
                <w:sz w:val="22"/>
                <w:szCs w:val="22"/>
              </w:rPr>
              <w:t xml:space="preserve"> </w:t>
            </w:r>
            <w:smartTag w:uri="urn:schemas-microsoft-com:office:smarttags" w:element="place">
              <w:smartTag w:uri="urn:schemas-microsoft-com:office:smarttags" w:element="PlaceName">
                <w:r w:rsidR="00FF22E0">
                  <w:rPr>
                    <w:sz w:val="22"/>
                    <w:szCs w:val="22"/>
                  </w:rPr>
                  <w:t>Ripley</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 xml:space="preserve"> Community Foundation.  Study of Lilly Endowment initiate in </w:t>
            </w:r>
            <w:smartTag w:uri="urn:schemas-microsoft-com:office:smarttags" w:element="place">
              <w:smartTag w:uri="urn:schemas-microsoft-com:office:smarttags" w:element="PlaceName">
                <w:r w:rsidR="00FF22E0">
                  <w:rPr>
                    <w:sz w:val="22"/>
                    <w:szCs w:val="22"/>
                  </w:rPr>
                  <w:t>Ripley</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w:t>
            </w:r>
          </w:p>
        </w:tc>
        <w:tc>
          <w:tcPr>
            <w:tcW w:w="1409" w:type="dxa"/>
            <w:gridSpan w:val="2"/>
          </w:tcPr>
          <w:p w:rsidR="00FF22E0" w:rsidRDefault="00FF22E0">
            <w:pPr>
              <w:jc w:val="center"/>
              <w:rPr>
                <w:sz w:val="22"/>
                <w:szCs w:val="22"/>
              </w:rPr>
            </w:pPr>
            <w:r>
              <w:rPr>
                <w:sz w:val="22"/>
                <w:szCs w:val="22"/>
              </w:rPr>
              <w:t>$300,000</w:t>
            </w:r>
          </w:p>
        </w:tc>
      </w:tr>
      <w:tr w:rsidR="00FF22E0" w:rsidTr="00E934FF">
        <w:tc>
          <w:tcPr>
            <w:tcW w:w="1834" w:type="dxa"/>
          </w:tcPr>
          <w:p w:rsidR="00FF22E0" w:rsidRDefault="00FF22E0">
            <w:pP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August, 2002</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December, 2002</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Planning for the New Century Initiative:</w:t>
            </w:r>
            <w:r w:rsidR="00FF22E0">
              <w:rPr>
                <w:sz w:val="22"/>
                <w:szCs w:val="22"/>
              </w:rPr>
              <w:t xml:space="preserve"> Foellinger Foundation.  Preparation of detailed evaluation approach to five-year initiative to promote organizational effectiveness among non-profit agencies.</w:t>
            </w:r>
          </w:p>
        </w:tc>
        <w:tc>
          <w:tcPr>
            <w:tcW w:w="1409" w:type="dxa"/>
            <w:gridSpan w:val="2"/>
          </w:tcPr>
          <w:p w:rsidR="00FF22E0" w:rsidRDefault="00FF22E0">
            <w:pPr>
              <w:jc w:val="center"/>
              <w:rPr>
                <w:sz w:val="22"/>
                <w:szCs w:val="22"/>
              </w:rPr>
            </w:pPr>
            <w:r>
              <w:rPr>
                <w:sz w:val="22"/>
                <w:szCs w:val="22"/>
              </w:rPr>
              <w:t>$42,874</w:t>
            </w:r>
          </w:p>
        </w:tc>
      </w:tr>
      <w:tr w:rsidR="00FF22E0" w:rsidTr="00E934FF">
        <w:tc>
          <w:tcPr>
            <w:tcW w:w="1834" w:type="dxa"/>
          </w:tcPr>
          <w:p w:rsidR="00FF22E0" w:rsidRDefault="00FF22E0" w:rsidP="00FF22E0">
            <w:pPr>
              <w:jc w:val="center"/>
              <w:rPr>
                <w:sz w:val="18"/>
                <w:szCs w:val="18"/>
              </w:rPr>
            </w:pPr>
          </w:p>
        </w:tc>
        <w:tc>
          <w:tcPr>
            <w:tcW w:w="5613" w:type="dxa"/>
          </w:tcPr>
          <w:p w:rsidR="00FF22E0" w:rsidRDefault="00FF22E0">
            <w:pPr>
              <w:jc w:val="both"/>
              <w:rPr>
                <w:lang w:val="en-CA"/>
              </w:rPr>
            </w:pPr>
          </w:p>
        </w:tc>
        <w:tc>
          <w:tcPr>
            <w:tcW w:w="1409"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Multiple Award Task Order </w:t>
            </w:r>
            <w:proofErr w:type="gramStart"/>
            <w:r w:rsidR="00FF22E0">
              <w:rPr>
                <w:sz w:val="22"/>
                <w:szCs w:val="22"/>
                <w:u w:val="single"/>
              </w:rPr>
              <w:t>Vendor</w:t>
            </w:r>
            <w:proofErr w:type="gramEnd"/>
            <w:r w:rsidR="00FF22E0">
              <w:rPr>
                <w:sz w:val="22"/>
                <w:szCs w:val="22"/>
                <w:u w:val="single"/>
              </w:rPr>
              <w:t>:</w:t>
            </w:r>
            <w:r w:rsidR="00FF22E0">
              <w:rPr>
                <w:sz w:val="22"/>
                <w:szCs w:val="22"/>
              </w:rPr>
              <w:t xml:space="preserve"> Corporation for National and Community Service.</w:t>
            </w:r>
          </w:p>
        </w:tc>
        <w:tc>
          <w:tcPr>
            <w:tcW w:w="1409" w:type="dxa"/>
            <w:gridSpan w:val="2"/>
          </w:tcPr>
          <w:p w:rsidR="00FF22E0" w:rsidRDefault="00FF22E0">
            <w:pPr>
              <w:jc w:val="center"/>
              <w:rPr>
                <w:sz w:val="22"/>
                <w:szCs w:val="22"/>
              </w:rPr>
            </w:pPr>
            <w:r>
              <w:rPr>
                <w:sz w:val="22"/>
                <w:szCs w:val="22"/>
              </w:rPr>
              <w:t>Per service</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July,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2003</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A Proposal to Renew and Expand Evaluation of the </w:t>
            </w:r>
            <w:smartTag w:uri="urn:schemas-microsoft-com:office:smarttags" w:element="City">
              <w:smartTag w:uri="urn:schemas-microsoft-com:office:smarttags" w:element="place">
                <w:r w:rsidR="00FF22E0">
                  <w:rPr>
                    <w:sz w:val="22"/>
                    <w:szCs w:val="22"/>
                    <w:u w:val="single"/>
                  </w:rPr>
                  <w:t>Cleveland</w:t>
                </w:r>
              </w:smartTag>
            </w:smartTag>
            <w:r w:rsidR="00FF22E0">
              <w:rPr>
                <w:sz w:val="22"/>
                <w:szCs w:val="22"/>
                <w:u w:val="single"/>
              </w:rPr>
              <w:t xml:space="preserve"> Scholarship and Tutoring Program:</w:t>
            </w:r>
            <w:r w:rsidR="00FF22E0">
              <w:rPr>
                <w:sz w:val="22"/>
                <w:szCs w:val="22"/>
              </w:rPr>
              <w:t xml:space="preserve"> Ohio Department of Education.  Continuation of ongoing study of school choice in </w:t>
            </w:r>
            <w:smartTag w:uri="urn:schemas-microsoft-com:office:smarttags" w:element="place">
              <w:smartTag w:uri="urn:schemas-microsoft-com:office:smarttags" w:element="City">
                <w:r w:rsidR="00FF22E0">
                  <w:rPr>
                    <w:sz w:val="22"/>
                    <w:szCs w:val="22"/>
                  </w:rPr>
                  <w:t>Cleveland</w:t>
                </w:r>
              </w:smartTag>
              <w:r w:rsidR="00FF22E0">
                <w:rPr>
                  <w:sz w:val="22"/>
                  <w:szCs w:val="22"/>
                </w:rPr>
                <w:t xml:space="preserve">, </w:t>
              </w:r>
              <w:smartTag w:uri="urn:schemas-microsoft-com:office:smarttags" w:element="State">
                <w:r w:rsidR="00FF22E0">
                  <w:rPr>
                    <w:sz w:val="22"/>
                    <w:szCs w:val="22"/>
                  </w:rPr>
                  <w:t>Ohio</w:t>
                </w:r>
              </w:smartTag>
            </w:smartTag>
            <w:r w:rsidR="00FF22E0">
              <w:rPr>
                <w:sz w:val="22"/>
                <w:szCs w:val="22"/>
              </w:rPr>
              <w:t>.</w:t>
            </w:r>
          </w:p>
        </w:tc>
        <w:tc>
          <w:tcPr>
            <w:tcW w:w="1409" w:type="dxa"/>
            <w:gridSpan w:val="2"/>
          </w:tcPr>
          <w:p w:rsidR="00FF22E0" w:rsidRDefault="00FF22E0">
            <w:pPr>
              <w:jc w:val="center"/>
              <w:rPr>
                <w:sz w:val="22"/>
                <w:szCs w:val="22"/>
              </w:rPr>
            </w:pPr>
            <w:r>
              <w:rPr>
                <w:sz w:val="22"/>
                <w:szCs w:val="22"/>
              </w:rPr>
              <w:t>$1,672,683</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February,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December, 2003</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C.A.P.E. Initiatives in </w:t>
            </w:r>
            <w:smartTag w:uri="urn:schemas-microsoft-com:office:smarttags" w:element="PlaceName">
              <w:r w:rsidR="00FF22E0">
                <w:rPr>
                  <w:sz w:val="22"/>
                  <w:szCs w:val="22"/>
                  <w:u w:val="single"/>
                </w:rPr>
                <w:t>Wabash</w:t>
              </w:r>
            </w:smartTag>
            <w:r w:rsidR="00FF22E0">
              <w:rPr>
                <w:sz w:val="22"/>
                <w:szCs w:val="22"/>
                <w:u w:val="single"/>
              </w:rPr>
              <w:t xml:space="preserve"> </w:t>
            </w:r>
            <w:smartTag w:uri="urn:schemas-microsoft-com:office:smarttags" w:element="PlaceType">
              <w:r w:rsidR="00FF22E0">
                <w:rPr>
                  <w:sz w:val="22"/>
                  <w:szCs w:val="22"/>
                  <w:u w:val="single"/>
                </w:rPr>
                <w:t>County</w:t>
              </w:r>
            </w:smartTag>
            <w:r w:rsidR="00FF22E0">
              <w:rPr>
                <w:sz w:val="22"/>
                <w:szCs w:val="22"/>
                <w:u w:val="single"/>
              </w:rPr>
              <w:t>:</w:t>
            </w:r>
            <w:r w:rsidR="00FF22E0">
              <w:rPr>
                <w:sz w:val="22"/>
                <w:szCs w:val="22"/>
              </w:rPr>
              <w:t xml:space="preserve"> </w:t>
            </w:r>
            <w:smartTag w:uri="urn:schemas-microsoft-com:office:smarttags" w:element="place">
              <w:smartTag w:uri="urn:schemas-microsoft-com:office:smarttags" w:element="PlaceName">
                <w:r w:rsidR="00FF22E0">
                  <w:rPr>
                    <w:sz w:val="22"/>
                    <w:szCs w:val="22"/>
                  </w:rPr>
                  <w:t>Wabash</w:t>
                </w:r>
              </w:smartTag>
              <w:r w:rsidR="00FF22E0">
                <w:rPr>
                  <w:sz w:val="22"/>
                  <w:szCs w:val="22"/>
                </w:rPr>
                <w:t xml:space="preserve"> </w:t>
              </w:r>
              <w:smartTag w:uri="urn:schemas-microsoft-com:office:smarttags" w:element="PlaceType">
                <w:r w:rsidR="00FF22E0">
                  <w:rPr>
                    <w:sz w:val="22"/>
                    <w:szCs w:val="22"/>
                  </w:rPr>
                  <w:t>County</w:t>
                </w:r>
              </w:smartTag>
            </w:smartTag>
            <w:r w:rsidR="00FF22E0">
              <w:rPr>
                <w:sz w:val="22"/>
                <w:szCs w:val="22"/>
              </w:rPr>
              <w:t xml:space="preserve"> Community Foundation.  Study of multi-faceted program to improve literacy rates.</w:t>
            </w:r>
          </w:p>
        </w:tc>
        <w:tc>
          <w:tcPr>
            <w:tcW w:w="1409" w:type="dxa"/>
            <w:gridSpan w:val="2"/>
          </w:tcPr>
          <w:p w:rsidR="00FF22E0" w:rsidRDefault="00FF22E0">
            <w:pPr>
              <w:jc w:val="center"/>
              <w:rPr>
                <w:sz w:val="22"/>
                <w:szCs w:val="22"/>
              </w:rPr>
            </w:pPr>
            <w:r>
              <w:rPr>
                <w:sz w:val="22"/>
                <w:szCs w:val="22"/>
              </w:rPr>
              <w:t>$300,000</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March,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2004</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the </w:t>
            </w:r>
            <w:smartTag w:uri="urn:schemas-microsoft-com:office:smarttags" w:element="State">
              <w:r w:rsidR="00FF22E0">
                <w:rPr>
                  <w:sz w:val="22"/>
                  <w:szCs w:val="22"/>
                  <w:u w:val="single"/>
                </w:rPr>
                <w:t>Ohio</w:t>
              </w:r>
            </w:smartTag>
            <w:r w:rsidR="00FF22E0">
              <w:rPr>
                <w:sz w:val="22"/>
                <w:szCs w:val="22"/>
                <w:u w:val="single"/>
              </w:rPr>
              <w:t xml:space="preserve"> Literacy Initiative</w:t>
            </w:r>
            <w:r w:rsidR="00FF22E0">
              <w:rPr>
                <w:sz w:val="22"/>
                <w:szCs w:val="22"/>
              </w:rPr>
              <w:t xml:space="preserve">: Ohio Department of Education and the </w:t>
            </w:r>
            <w:smartTag w:uri="urn:schemas-microsoft-com:office:smarttags" w:element="country-region">
              <w:smartTag w:uri="urn:schemas-microsoft-com:office:smarttags" w:element="place">
                <w:r w:rsidR="00FF22E0">
                  <w:rPr>
                    <w:sz w:val="22"/>
                    <w:szCs w:val="22"/>
                  </w:rPr>
                  <w:t>U.S.</w:t>
                </w:r>
              </w:smartTag>
            </w:smartTag>
            <w:r w:rsidR="00FF22E0">
              <w:rPr>
                <w:sz w:val="22"/>
                <w:szCs w:val="22"/>
              </w:rPr>
              <w:t xml:space="preserve"> Department of Education.  Three year evaluation of comprehensive literacy initiatives in </w:t>
            </w:r>
            <w:smartTag w:uri="urn:schemas-microsoft-com:office:smarttags" w:element="State">
              <w:smartTag w:uri="urn:schemas-microsoft-com:office:smarttags" w:element="place">
                <w:r w:rsidR="00FF22E0">
                  <w:rPr>
                    <w:sz w:val="22"/>
                    <w:szCs w:val="22"/>
                  </w:rPr>
                  <w:t>Ohio</w:t>
                </w:r>
              </w:smartTag>
            </w:smartTag>
            <w:r w:rsidR="00FF22E0">
              <w:rPr>
                <w:sz w:val="22"/>
                <w:szCs w:val="22"/>
              </w:rPr>
              <w:t>.</w:t>
            </w:r>
          </w:p>
        </w:tc>
        <w:tc>
          <w:tcPr>
            <w:tcW w:w="1409" w:type="dxa"/>
            <w:gridSpan w:val="2"/>
          </w:tcPr>
          <w:p w:rsidR="00FF22E0" w:rsidRDefault="00FF22E0">
            <w:pPr>
              <w:jc w:val="center"/>
              <w:rPr>
                <w:sz w:val="22"/>
                <w:szCs w:val="22"/>
              </w:rPr>
            </w:pPr>
            <w:r>
              <w:rPr>
                <w:sz w:val="22"/>
                <w:szCs w:val="22"/>
              </w:rPr>
              <w:t>$1,496,000</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both"/>
              <w:rPr>
                <w:sz w:val="22"/>
                <w:szCs w:val="22"/>
              </w:rPr>
            </w:pPr>
          </w:p>
        </w:tc>
      </w:tr>
      <w:tr w:rsidR="00FF22E0" w:rsidTr="00E934FF">
        <w:tc>
          <w:tcPr>
            <w:tcW w:w="1834" w:type="dxa"/>
          </w:tcPr>
          <w:p w:rsidR="00FF22E0" w:rsidRDefault="00FF22E0" w:rsidP="00FF22E0">
            <w:pPr>
              <w:jc w:val="center"/>
              <w:rPr>
                <w:sz w:val="18"/>
                <w:szCs w:val="18"/>
              </w:rPr>
            </w:pPr>
            <w:r>
              <w:rPr>
                <w:sz w:val="18"/>
                <w:szCs w:val="18"/>
              </w:rPr>
              <w:t>July, 2000</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January, 2001</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the </w:t>
            </w:r>
            <w:r w:rsidR="00FF22E0">
              <w:rPr>
                <w:i/>
                <w:iCs/>
                <w:sz w:val="22"/>
                <w:szCs w:val="22"/>
                <w:u w:val="single"/>
              </w:rPr>
              <w:t>Summer Institute on Reading Intervention</w:t>
            </w:r>
            <w:r w:rsidR="00FF22E0">
              <w:rPr>
                <w:sz w:val="22"/>
                <w:szCs w:val="22"/>
                <w:u w:val="single"/>
              </w:rPr>
              <w:t>:</w:t>
            </w:r>
            <w:r w:rsidR="00FF22E0">
              <w:rPr>
                <w:sz w:val="22"/>
                <w:szCs w:val="22"/>
              </w:rPr>
              <w:t xml:space="preserve"> Ohio Department of Education.  Short-term evaluation of intensive professional development program.</w:t>
            </w:r>
          </w:p>
        </w:tc>
        <w:tc>
          <w:tcPr>
            <w:tcW w:w="1409" w:type="dxa"/>
            <w:gridSpan w:val="2"/>
          </w:tcPr>
          <w:p w:rsidR="00FF22E0" w:rsidRDefault="00FF22E0">
            <w:pPr>
              <w:jc w:val="center"/>
              <w:rPr>
                <w:sz w:val="22"/>
                <w:szCs w:val="22"/>
              </w:rPr>
            </w:pPr>
            <w:r>
              <w:rPr>
                <w:sz w:val="22"/>
                <w:szCs w:val="22"/>
              </w:rPr>
              <w:t>$78,810</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rPr>
                <w:sz w:val="22"/>
                <w:szCs w:val="22"/>
              </w:rPr>
            </w:pPr>
          </w:p>
        </w:tc>
      </w:tr>
      <w:tr w:rsidR="00FF22E0" w:rsidTr="00E934FF">
        <w:tc>
          <w:tcPr>
            <w:tcW w:w="1834" w:type="dxa"/>
          </w:tcPr>
          <w:p w:rsidR="00FF22E0" w:rsidRDefault="00FF22E0" w:rsidP="00FF22E0">
            <w:pPr>
              <w:jc w:val="center"/>
              <w:rPr>
                <w:sz w:val="18"/>
                <w:szCs w:val="18"/>
              </w:rPr>
            </w:pPr>
            <w:r>
              <w:rPr>
                <w:sz w:val="18"/>
                <w:szCs w:val="18"/>
              </w:rPr>
              <w:t>August,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2002</w:t>
            </w:r>
          </w:p>
        </w:tc>
        <w:tc>
          <w:tcPr>
            <w:tcW w:w="5613"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Project L.I.N.K.:</w:t>
            </w:r>
            <w:r w:rsidR="00FF22E0">
              <w:rPr>
                <w:sz w:val="22"/>
                <w:szCs w:val="22"/>
              </w:rPr>
              <w:t xml:space="preserve"> Indiana Youth Institute.  Evaluation of statewide youth development programs.</w:t>
            </w:r>
          </w:p>
        </w:tc>
        <w:tc>
          <w:tcPr>
            <w:tcW w:w="1409" w:type="dxa"/>
            <w:gridSpan w:val="2"/>
          </w:tcPr>
          <w:p w:rsidR="00FF22E0" w:rsidRDefault="00FF22E0">
            <w:pPr>
              <w:jc w:val="center"/>
              <w:rPr>
                <w:sz w:val="22"/>
                <w:szCs w:val="22"/>
              </w:rPr>
            </w:pPr>
            <w:r>
              <w:rPr>
                <w:sz w:val="22"/>
                <w:szCs w:val="22"/>
              </w:rPr>
              <w:t>$57,094</w:t>
            </w:r>
          </w:p>
        </w:tc>
      </w:tr>
      <w:tr w:rsidR="00FF22E0" w:rsidTr="00E934FF">
        <w:tc>
          <w:tcPr>
            <w:tcW w:w="1834" w:type="dxa"/>
          </w:tcPr>
          <w:p w:rsidR="00FF22E0" w:rsidRDefault="00FF22E0" w:rsidP="00FF22E0">
            <w:pPr>
              <w:jc w:val="center"/>
              <w:rPr>
                <w:sz w:val="22"/>
                <w:szCs w:val="22"/>
              </w:rPr>
            </w:pPr>
          </w:p>
        </w:tc>
        <w:tc>
          <w:tcPr>
            <w:tcW w:w="5613" w:type="dxa"/>
          </w:tcPr>
          <w:p w:rsidR="00FF22E0" w:rsidRDefault="00FF22E0">
            <w:pPr>
              <w:jc w:val="both"/>
              <w:rPr>
                <w:sz w:val="22"/>
                <w:szCs w:val="22"/>
              </w:rPr>
            </w:pPr>
          </w:p>
        </w:tc>
        <w:tc>
          <w:tcPr>
            <w:tcW w:w="1409" w:type="dxa"/>
            <w:gridSpan w:val="2"/>
          </w:tcPr>
          <w:p w:rsidR="00FF22E0" w:rsidRDefault="00FF22E0">
            <w:pPr>
              <w:jc w:val="center"/>
              <w:rPr>
                <w:sz w:val="22"/>
                <w:szCs w:val="22"/>
              </w:rPr>
            </w:pPr>
          </w:p>
        </w:tc>
      </w:tr>
      <w:tr w:rsidR="00366141" w:rsidTr="00E437EF">
        <w:tc>
          <w:tcPr>
            <w:tcW w:w="8856" w:type="dxa"/>
            <w:gridSpan w:val="4"/>
          </w:tcPr>
          <w:p w:rsidR="00366141" w:rsidRDefault="00366141" w:rsidP="00366141">
            <w:pPr>
              <w:rPr>
                <w:sz w:val="22"/>
                <w:szCs w:val="22"/>
              </w:rPr>
            </w:pPr>
            <w:r w:rsidRPr="00B516D1">
              <w:rPr>
                <w:b/>
                <w:bCs/>
                <w:i/>
                <w:iCs/>
                <w:u w:val="single"/>
              </w:rPr>
              <w:lastRenderedPageBreak/>
              <w:t xml:space="preserve">Funded Grants and Contracts </w:t>
            </w:r>
            <w:r w:rsidRPr="00B516D1">
              <w:rPr>
                <w:b/>
                <w:bCs/>
                <w:i/>
                <w:iCs/>
                <w:sz w:val="20"/>
                <w:szCs w:val="20"/>
                <w:u w:val="single"/>
              </w:rPr>
              <w:t>(cont’d)</w:t>
            </w:r>
          </w:p>
        </w:tc>
      </w:tr>
      <w:tr w:rsidR="00366141" w:rsidTr="00366141">
        <w:tc>
          <w:tcPr>
            <w:tcW w:w="1834" w:type="dxa"/>
          </w:tcPr>
          <w:p w:rsidR="00366141" w:rsidRDefault="00366141" w:rsidP="00FF22E0">
            <w:pPr>
              <w:jc w:val="center"/>
              <w:rPr>
                <w:sz w:val="18"/>
                <w:szCs w:val="18"/>
              </w:rPr>
            </w:pPr>
          </w:p>
        </w:tc>
        <w:tc>
          <w:tcPr>
            <w:tcW w:w="5612" w:type="dxa"/>
          </w:tcPr>
          <w:p w:rsidR="00366141" w:rsidRDefault="00366141">
            <w:pPr>
              <w:jc w:val="both"/>
              <w:rPr>
                <w:lang w:val="en-CA"/>
              </w:rPr>
            </w:pPr>
          </w:p>
        </w:tc>
        <w:tc>
          <w:tcPr>
            <w:tcW w:w="1410" w:type="dxa"/>
            <w:gridSpan w:val="2"/>
          </w:tcPr>
          <w:p w:rsidR="00366141" w:rsidRDefault="00366141">
            <w:pPr>
              <w:jc w:val="center"/>
              <w:rPr>
                <w:sz w:val="22"/>
                <w:szCs w:val="22"/>
              </w:rPr>
            </w:pPr>
          </w:p>
        </w:tc>
      </w:tr>
      <w:tr w:rsidR="00FF22E0" w:rsidTr="00366141">
        <w:tc>
          <w:tcPr>
            <w:tcW w:w="1834" w:type="dxa"/>
          </w:tcPr>
          <w:p w:rsidR="00FF22E0" w:rsidRDefault="00FF22E0" w:rsidP="00FF22E0">
            <w:pPr>
              <w:jc w:val="center"/>
              <w:rPr>
                <w:sz w:val="18"/>
                <w:szCs w:val="18"/>
              </w:rPr>
            </w:pPr>
            <w:r>
              <w:rPr>
                <w:sz w:val="18"/>
                <w:szCs w:val="18"/>
              </w:rPr>
              <w:t>November,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November, 2002</w:t>
            </w:r>
          </w:p>
        </w:tc>
        <w:tc>
          <w:tcPr>
            <w:tcW w:w="5612"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NCREL Products and Services:</w:t>
            </w:r>
            <w:r w:rsidR="00FF22E0">
              <w:rPr>
                <w:sz w:val="22"/>
                <w:szCs w:val="22"/>
              </w:rPr>
              <w:t xml:space="preserve"> North Central Regional Education Laboratory.  Examination of operational effectiveness.</w:t>
            </w:r>
          </w:p>
        </w:tc>
        <w:tc>
          <w:tcPr>
            <w:tcW w:w="1410" w:type="dxa"/>
            <w:gridSpan w:val="2"/>
          </w:tcPr>
          <w:p w:rsidR="00FF22E0" w:rsidRDefault="00FF22E0">
            <w:pPr>
              <w:jc w:val="center"/>
              <w:rPr>
                <w:sz w:val="22"/>
                <w:szCs w:val="22"/>
              </w:rPr>
            </w:pPr>
            <w:r>
              <w:rPr>
                <w:sz w:val="22"/>
                <w:szCs w:val="22"/>
              </w:rPr>
              <w:t>$64,948</w:t>
            </w:r>
          </w:p>
        </w:tc>
      </w:tr>
      <w:tr w:rsidR="00FF22E0" w:rsidTr="00366141">
        <w:tc>
          <w:tcPr>
            <w:tcW w:w="1834" w:type="dxa"/>
          </w:tcPr>
          <w:p w:rsidR="00FF22E0" w:rsidRDefault="00FF22E0" w:rsidP="00FF22E0">
            <w:pPr>
              <w:jc w:val="center"/>
              <w:rPr>
                <w:sz w:val="22"/>
                <w:szCs w:val="22"/>
              </w:rPr>
            </w:pPr>
          </w:p>
        </w:tc>
        <w:tc>
          <w:tcPr>
            <w:tcW w:w="5612" w:type="dxa"/>
          </w:tcPr>
          <w:p w:rsidR="00FF22E0" w:rsidRDefault="00FF22E0">
            <w:pPr>
              <w:jc w:val="both"/>
              <w:rPr>
                <w:sz w:val="22"/>
                <w:szCs w:val="22"/>
              </w:rPr>
            </w:pPr>
          </w:p>
        </w:tc>
        <w:tc>
          <w:tcPr>
            <w:tcW w:w="1410" w:type="dxa"/>
            <w:gridSpan w:val="2"/>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July,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2001</w:t>
            </w:r>
          </w:p>
        </w:tc>
        <w:tc>
          <w:tcPr>
            <w:tcW w:w="5612" w:type="dxa"/>
          </w:tcPr>
          <w:p w:rsidR="00FF22E0" w:rsidRDefault="00B62457">
            <w:pPr>
              <w:tabs>
                <w:tab w:val="left" w:pos="0"/>
                <w:tab w:val="left" w:pos="720"/>
              </w:tabs>
              <w:jc w:val="both"/>
              <w:rPr>
                <w:sz w:val="22"/>
                <w:szCs w:val="22"/>
                <w:u w:val="single"/>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The Comparative Evaluation of Performance Among Students Enrolled in the </w:t>
            </w:r>
            <w:smartTag w:uri="urn:schemas-microsoft-com:office:smarttags" w:element="City">
              <w:smartTag w:uri="urn:schemas-microsoft-com:office:smarttags" w:element="place">
                <w:r w:rsidR="00FF22E0">
                  <w:rPr>
                    <w:sz w:val="22"/>
                    <w:szCs w:val="22"/>
                    <w:u w:val="single"/>
                  </w:rPr>
                  <w:t>Cleveland</w:t>
                </w:r>
              </w:smartTag>
            </w:smartTag>
            <w:r w:rsidR="00FF22E0">
              <w:rPr>
                <w:sz w:val="22"/>
                <w:szCs w:val="22"/>
                <w:u w:val="single"/>
              </w:rPr>
              <w:t xml:space="preserve"> Scholarship and Tutoring Programs:</w:t>
            </w:r>
            <w:r w:rsidR="00FF22E0">
              <w:rPr>
                <w:sz w:val="22"/>
                <w:szCs w:val="22"/>
              </w:rPr>
              <w:t xml:space="preserve"> Ohio Department of Education. Second of a three-year project to compare and examine differences in achievement, motivation, and other variables between students attending Cleveland Community Schools and former CCS students now participating instate-funded private school scholarship or tutoring programs.</w:t>
            </w:r>
          </w:p>
        </w:tc>
        <w:tc>
          <w:tcPr>
            <w:tcW w:w="1410" w:type="dxa"/>
            <w:gridSpan w:val="2"/>
          </w:tcPr>
          <w:p w:rsidR="00FF22E0" w:rsidRDefault="00FF22E0">
            <w:pPr>
              <w:jc w:val="center"/>
              <w:rPr>
                <w:sz w:val="22"/>
                <w:szCs w:val="22"/>
              </w:rPr>
            </w:pPr>
            <w:r>
              <w:rPr>
                <w:sz w:val="22"/>
                <w:szCs w:val="22"/>
              </w:rPr>
              <w:t>$715,468</w:t>
            </w:r>
          </w:p>
        </w:tc>
      </w:tr>
      <w:tr w:rsidR="00FF22E0" w:rsidTr="00366141">
        <w:tc>
          <w:tcPr>
            <w:tcW w:w="1834" w:type="dxa"/>
          </w:tcPr>
          <w:p w:rsidR="00FF22E0" w:rsidRDefault="00FF22E0" w:rsidP="00FF22E0">
            <w:pPr>
              <w:jc w:val="center"/>
              <w:rPr>
                <w:sz w:val="18"/>
                <w:szCs w:val="18"/>
              </w:rPr>
            </w:pPr>
          </w:p>
        </w:tc>
        <w:tc>
          <w:tcPr>
            <w:tcW w:w="5625" w:type="dxa"/>
            <w:gridSpan w:val="2"/>
          </w:tcPr>
          <w:p w:rsidR="00FF22E0" w:rsidRDefault="00FF22E0">
            <w:pPr>
              <w:jc w:val="both"/>
              <w:rPr>
                <w:lang w:val="en-CA"/>
              </w:rPr>
            </w:pPr>
          </w:p>
        </w:tc>
        <w:tc>
          <w:tcPr>
            <w:tcW w:w="1397" w:type="dxa"/>
          </w:tcPr>
          <w:p w:rsidR="00FF22E0" w:rsidRDefault="00FF22E0">
            <w:pPr>
              <w:jc w:val="center"/>
              <w:rPr>
                <w:sz w:val="22"/>
                <w:szCs w:val="22"/>
              </w:rPr>
            </w:pPr>
          </w:p>
        </w:tc>
      </w:tr>
      <w:tr w:rsidR="00FF22E0" w:rsidTr="00366141">
        <w:tc>
          <w:tcPr>
            <w:tcW w:w="1834" w:type="dxa"/>
          </w:tcPr>
          <w:p w:rsidR="00FF22E0" w:rsidRDefault="00FF22E0" w:rsidP="00FF22E0">
            <w:pPr>
              <w:jc w:val="center"/>
              <w:rPr>
                <w:sz w:val="18"/>
                <w:szCs w:val="18"/>
              </w:rPr>
            </w:pPr>
            <w:r>
              <w:rPr>
                <w:sz w:val="18"/>
                <w:szCs w:val="18"/>
              </w:rPr>
              <w:t>July,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2001</w:t>
            </w:r>
          </w:p>
        </w:tc>
        <w:tc>
          <w:tcPr>
            <w:tcW w:w="5625"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the </w:t>
            </w:r>
            <w:smartTag w:uri="urn:schemas-microsoft-com:office:smarttags" w:element="State">
              <w:smartTag w:uri="urn:schemas-microsoft-com:office:smarttags" w:element="place">
                <w:r w:rsidR="00FF22E0">
                  <w:rPr>
                    <w:sz w:val="22"/>
                    <w:szCs w:val="22"/>
                    <w:u w:val="single"/>
                  </w:rPr>
                  <w:t>Ohio</w:t>
                </w:r>
              </w:smartTag>
            </w:smartTag>
            <w:r w:rsidR="00FF22E0">
              <w:rPr>
                <w:sz w:val="22"/>
                <w:szCs w:val="22"/>
                <w:u w:val="single"/>
              </w:rPr>
              <w:t xml:space="preserve"> Local Report Card Program</w:t>
            </w:r>
            <w:r w:rsidR="00FF22E0">
              <w:rPr>
                <w:sz w:val="22"/>
                <w:szCs w:val="22"/>
              </w:rPr>
              <w:t>: Ohio Department of Education.  Two year evaluation.</w:t>
            </w:r>
          </w:p>
        </w:tc>
        <w:tc>
          <w:tcPr>
            <w:tcW w:w="1397" w:type="dxa"/>
          </w:tcPr>
          <w:p w:rsidR="00FF22E0" w:rsidRDefault="00FF22E0">
            <w:pPr>
              <w:jc w:val="center"/>
              <w:rPr>
                <w:sz w:val="22"/>
                <w:szCs w:val="22"/>
              </w:rPr>
            </w:pPr>
            <w:r>
              <w:rPr>
                <w:sz w:val="22"/>
                <w:szCs w:val="22"/>
              </w:rPr>
              <w:t>$349,623</w:t>
            </w:r>
          </w:p>
        </w:tc>
      </w:tr>
      <w:tr w:rsidR="00FF22E0" w:rsidTr="00366141">
        <w:tc>
          <w:tcPr>
            <w:tcW w:w="1834" w:type="dxa"/>
          </w:tcPr>
          <w:p w:rsidR="00FF22E0" w:rsidRDefault="00FF22E0">
            <w:pPr>
              <w:rPr>
                <w:sz w:val="22"/>
                <w:szCs w:val="22"/>
              </w:rPr>
            </w:pPr>
          </w:p>
        </w:tc>
        <w:tc>
          <w:tcPr>
            <w:tcW w:w="5625" w:type="dxa"/>
            <w:gridSpan w:val="2"/>
          </w:tcPr>
          <w:p w:rsidR="00FF22E0" w:rsidRDefault="00FF22E0">
            <w:pPr>
              <w:jc w:val="both"/>
              <w:rPr>
                <w:sz w:val="22"/>
                <w:szCs w:val="22"/>
              </w:rPr>
            </w:pPr>
          </w:p>
        </w:tc>
        <w:tc>
          <w:tcPr>
            <w:tcW w:w="1397" w:type="dxa"/>
          </w:tcPr>
          <w:p w:rsidR="00FF22E0" w:rsidRDefault="00FF22E0">
            <w:pPr>
              <w:jc w:val="center"/>
              <w:rPr>
                <w:sz w:val="22"/>
                <w:szCs w:val="22"/>
              </w:rPr>
            </w:pPr>
          </w:p>
        </w:tc>
      </w:tr>
      <w:tr w:rsidR="00FF22E0" w:rsidTr="00366141">
        <w:tc>
          <w:tcPr>
            <w:tcW w:w="1834" w:type="dxa"/>
          </w:tcPr>
          <w:p w:rsidR="00FF22E0" w:rsidRDefault="00FF22E0" w:rsidP="00FF22E0">
            <w:pPr>
              <w:jc w:val="center"/>
              <w:rPr>
                <w:sz w:val="18"/>
                <w:szCs w:val="18"/>
              </w:rPr>
            </w:pPr>
            <w:r>
              <w:rPr>
                <w:sz w:val="18"/>
                <w:szCs w:val="18"/>
              </w:rPr>
              <w:t>April, 2001</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August, 2002</w:t>
            </w:r>
          </w:p>
        </w:tc>
        <w:tc>
          <w:tcPr>
            <w:tcW w:w="5625"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Case Study of Key Effective Practices</w:t>
            </w:r>
            <w:r w:rsidR="00FF22E0">
              <w:rPr>
                <w:sz w:val="22"/>
                <w:szCs w:val="22"/>
              </w:rPr>
              <w:t>: Ohio Department of Education.  18-month project to identify practices associated with improving schools and districts.</w:t>
            </w:r>
          </w:p>
          <w:p w:rsidR="00FF22E0" w:rsidRDefault="00FF22E0">
            <w:pPr>
              <w:jc w:val="both"/>
              <w:rPr>
                <w:sz w:val="22"/>
                <w:szCs w:val="22"/>
              </w:rPr>
            </w:pPr>
          </w:p>
        </w:tc>
        <w:tc>
          <w:tcPr>
            <w:tcW w:w="1397" w:type="dxa"/>
          </w:tcPr>
          <w:p w:rsidR="00FF22E0" w:rsidRDefault="00FF22E0">
            <w:pPr>
              <w:jc w:val="center"/>
              <w:rPr>
                <w:sz w:val="22"/>
                <w:szCs w:val="22"/>
              </w:rPr>
            </w:pPr>
            <w:r>
              <w:rPr>
                <w:sz w:val="22"/>
                <w:szCs w:val="22"/>
              </w:rPr>
              <w:t>$126,376</w:t>
            </w:r>
          </w:p>
        </w:tc>
      </w:tr>
      <w:tr w:rsidR="00FF22E0" w:rsidTr="00366141">
        <w:tc>
          <w:tcPr>
            <w:tcW w:w="1834" w:type="dxa"/>
          </w:tcPr>
          <w:p w:rsidR="00FF22E0" w:rsidRDefault="00FF22E0" w:rsidP="00FF22E0">
            <w:pPr>
              <w:jc w:val="center"/>
              <w:rPr>
                <w:sz w:val="18"/>
                <w:szCs w:val="18"/>
              </w:rPr>
            </w:pPr>
            <w:r>
              <w:rPr>
                <w:sz w:val="18"/>
                <w:szCs w:val="18"/>
              </w:rPr>
              <w:t>July, 1998</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1999</w:t>
            </w:r>
          </w:p>
        </w:tc>
        <w:tc>
          <w:tcPr>
            <w:tcW w:w="5625" w:type="dxa"/>
            <w:gridSpan w:val="2"/>
          </w:tcPr>
          <w:p w:rsidR="00FF22E0" w:rsidRDefault="00B62457">
            <w:pPr>
              <w:jc w:val="both"/>
              <w:rPr>
                <w:sz w:val="22"/>
                <w:szCs w:val="22"/>
                <w:u w:val="single"/>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The Comparative Evaluation of Performance Among Students Enrolled in the </w:t>
            </w:r>
            <w:smartTag w:uri="urn:schemas-microsoft-com:office:smarttags" w:element="City">
              <w:smartTag w:uri="urn:schemas-microsoft-com:office:smarttags" w:element="place">
                <w:r w:rsidR="00FF22E0">
                  <w:rPr>
                    <w:sz w:val="22"/>
                    <w:szCs w:val="22"/>
                    <w:u w:val="single"/>
                  </w:rPr>
                  <w:t>Cleveland</w:t>
                </w:r>
              </w:smartTag>
            </w:smartTag>
            <w:r w:rsidR="00FF22E0">
              <w:rPr>
                <w:sz w:val="22"/>
                <w:szCs w:val="22"/>
                <w:u w:val="single"/>
              </w:rPr>
              <w:t xml:space="preserve"> Scholarship and Tutoring Programs:</w:t>
            </w:r>
            <w:r w:rsidR="00FF22E0">
              <w:rPr>
                <w:sz w:val="22"/>
                <w:szCs w:val="22"/>
              </w:rPr>
              <w:t xml:space="preserve"> Ohio Department of Education.  Third of </w:t>
            </w:r>
            <w:r>
              <w:rPr>
                <w:lang w:val="en-CA"/>
              </w:rPr>
              <w:fldChar w:fldCharType="begin"/>
            </w:r>
            <w:r w:rsidR="00FF22E0">
              <w:rPr>
                <w:lang w:val="en-CA"/>
              </w:rPr>
              <w:instrText xml:space="preserve"> SEQ CHAPTER \h \r 1</w:instrText>
            </w:r>
            <w:r>
              <w:rPr>
                <w:lang w:val="en-CA"/>
              </w:rPr>
              <w:fldChar w:fldCharType="end"/>
            </w:r>
            <w:r w:rsidR="00FF22E0">
              <w:rPr>
                <w:sz w:val="22"/>
                <w:szCs w:val="22"/>
              </w:rPr>
              <w:t>an initial three-year project.</w:t>
            </w:r>
          </w:p>
        </w:tc>
        <w:tc>
          <w:tcPr>
            <w:tcW w:w="1397" w:type="dxa"/>
          </w:tcPr>
          <w:p w:rsidR="00FF22E0" w:rsidRDefault="00FF22E0">
            <w:pPr>
              <w:jc w:val="center"/>
              <w:rPr>
                <w:sz w:val="22"/>
                <w:szCs w:val="22"/>
              </w:rPr>
            </w:pPr>
            <w:r>
              <w:rPr>
                <w:sz w:val="22"/>
                <w:szCs w:val="22"/>
              </w:rPr>
              <w:t>$357,900</w:t>
            </w:r>
          </w:p>
        </w:tc>
      </w:tr>
      <w:tr w:rsidR="00FF22E0" w:rsidTr="00366141">
        <w:tc>
          <w:tcPr>
            <w:tcW w:w="1834" w:type="dxa"/>
          </w:tcPr>
          <w:p w:rsidR="00FF22E0" w:rsidRDefault="00FF22E0" w:rsidP="00FF22E0">
            <w:pPr>
              <w:jc w:val="center"/>
              <w:rPr>
                <w:sz w:val="20"/>
                <w:szCs w:val="20"/>
              </w:rPr>
            </w:pPr>
          </w:p>
        </w:tc>
        <w:tc>
          <w:tcPr>
            <w:tcW w:w="5625" w:type="dxa"/>
            <w:gridSpan w:val="2"/>
          </w:tcPr>
          <w:p w:rsidR="00FF22E0" w:rsidRDefault="00FF22E0">
            <w:pPr>
              <w:tabs>
                <w:tab w:val="left" w:pos="720"/>
                <w:tab w:val="left" w:pos="1440"/>
              </w:tabs>
              <w:ind w:left="1440" w:hanging="1440"/>
              <w:jc w:val="both"/>
              <w:rPr>
                <w:sz w:val="20"/>
                <w:szCs w:val="20"/>
                <w:lang w:val="en-CA"/>
              </w:rPr>
            </w:pPr>
          </w:p>
        </w:tc>
        <w:tc>
          <w:tcPr>
            <w:tcW w:w="1397" w:type="dxa"/>
          </w:tcPr>
          <w:p w:rsidR="00FF22E0" w:rsidRDefault="00FF22E0">
            <w:pPr>
              <w:jc w:val="center"/>
              <w:rPr>
                <w:sz w:val="20"/>
                <w:szCs w:val="20"/>
              </w:rPr>
            </w:pPr>
          </w:p>
        </w:tc>
      </w:tr>
      <w:tr w:rsidR="00FF22E0" w:rsidTr="00366141">
        <w:tc>
          <w:tcPr>
            <w:tcW w:w="1834" w:type="dxa"/>
          </w:tcPr>
          <w:p w:rsidR="00FF22E0" w:rsidRDefault="00FF22E0" w:rsidP="00FF22E0">
            <w:pPr>
              <w:jc w:val="center"/>
              <w:rPr>
                <w:sz w:val="18"/>
                <w:szCs w:val="18"/>
              </w:rPr>
            </w:pPr>
            <w:r>
              <w:rPr>
                <w:sz w:val="18"/>
                <w:szCs w:val="18"/>
              </w:rPr>
              <w:t>November, 1997</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1998</w:t>
            </w:r>
          </w:p>
        </w:tc>
        <w:tc>
          <w:tcPr>
            <w:tcW w:w="5625" w:type="dxa"/>
            <w:gridSpan w:val="2"/>
          </w:tcPr>
          <w:p w:rsidR="00FF22E0" w:rsidRDefault="00B62457">
            <w:pPr>
              <w:jc w:val="both"/>
              <w:rPr>
                <w:sz w:val="22"/>
                <w:szCs w:val="22"/>
                <w:u w:val="single"/>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The Comparative Evaluation of Performance Among Students Enrolled in the </w:t>
            </w:r>
            <w:smartTag w:uri="urn:schemas-microsoft-com:office:smarttags" w:element="City">
              <w:smartTag w:uri="urn:schemas-microsoft-com:office:smarttags" w:element="place">
                <w:r w:rsidR="00FF22E0">
                  <w:rPr>
                    <w:sz w:val="22"/>
                    <w:szCs w:val="22"/>
                    <w:u w:val="single"/>
                  </w:rPr>
                  <w:t>Cleveland</w:t>
                </w:r>
              </w:smartTag>
            </w:smartTag>
            <w:r w:rsidR="00FF22E0">
              <w:rPr>
                <w:sz w:val="22"/>
                <w:szCs w:val="22"/>
                <w:u w:val="single"/>
              </w:rPr>
              <w:t xml:space="preserve"> Scholarship and Tutoring Programs:</w:t>
            </w:r>
            <w:r w:rsidR="00FF22E0">
              <w:rPr>
                <w:sz w:val="22"/>
                <w:szCs w:val="22"/>
              </w:rPr>
              <w:t xml:space="preserve"> Ohio Department of Education.  Second of above noted three-year project.</w:t>
            </w:r>
          </w:p>
        </w:tc>
        <w:tc>
          <w:tcPr>
            <w:tcW w:w="1397" w:type="dxa"/>
          </w:tcPr>
          <w:p w:rsidR="00FF22E0" w:rsidRDefault="00FF22E0">
            <w:pPr>
              <w:jc w:val="center"/>
              <w:rPr>
                <w:sz w:val="22"/>
                <w:szCs w:val="22"/>
              </w:rPr>
            </w:pPr>
            <w:r>
              <w:rPr>
                <w:sz w:val="22"/>
                <w:szCs w:val="22"/>
              </w:rPr>
              <w:t>$361,792</w:t>
            </w:r>
          </w:p>
        </w:tc>
      </w:tr>
      <w:tr w:rsidR="00FF22E0" w:rsidTr="00366141">
        <w:tc>
          <w:tcPr>
            <w:tcW w:w="1834" w:type="dxa"/>
          </w:tcPr>
          <w:p w:rsidR="00FF22E0" w:rsidRDefault="00FF22E0" w:rsidP="00FF22E0">
            <w:pPr>
              <w:jc w:val="center"/>
              <w:rPr>
                <w:sz w:val="20"/>
                <w:szCs w:val="20"/>
              </w:rPr>
            </w:pPr>
          </w:p>
        </w:tc>
        <w:tc>
          <w:tcPr>
            <w:tcW w:w="5625" w:type="dxa"/>
            <w:gridSpan w:val="2"/>
          </w:tcPr>
          <w:p w:rsidR="00FF22E0" w:rsidRDefault="00FF22E0">
            <w:pPr>
              <w:jc w:val="both"/>
              <w:rPr>
                <w:sz w:val="20"/>
                <w:szCs w:val="20"/>
                <w:lang w:val="en-CA"/>
              </w:rPr>
            </w:pPr>
          </w:p>
        </w:tc>
        <w:tc>
          <w:tcPr>
            <w:tcW w:w="1397" w:type="dxa"/>
          </w:tcPr>
          <w:p w:rsidR="00FF22E0" w:rsidRDefault="00FF22E0">
            <w:pPr>
              <w:rPr>
                <w:sz w:val="20"/>
                <w:szCs w:val="20"/>
              </w:rPr>
            </w:pPr>
          </w:p>
        </w:tc>
      </w:tr>
      <w:tr w:rsidR="00FF22E0" w:rsidTr="00366141">
        <w:tc>
          <w:tcPr>
            <w:tcW w:w="1834" w:type="dxa"/>
          </w:tcPr>
          <w:p w:rsidR="00FF22E0" w:rsidRDefault="00FF22E0" w:rsidP="00FF22E0">
            <w:pPr>
              <w:jc w:val="center"/>
              <w:rPr>
                <w:sz w:val="18"/>
                <w:szCs w:val="18"/>
              </w:rPr>
            </w:pPr>
            <w:r>
              <w:rPr>
                <w:sz w:val="18"/>
                <w:szCs w:val="18"/>
              </w:rPr>
              <w:t>April, 1997</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December, 1997</w:t>
            </w:r>
          </w:p>
        </w:tc>
        <w:tc>
          <w:tcPr>
            <w:tcW w:w="5625" w:type="dxa"/>
            <w:gridSpan w:val="2"/>
          </w:tcPr>
          <w:p w:rsidR="00FF22E0" w:rsidRDefault="00B62457">
            <w:pPr>
              <w:jc w:val="both"/>
              <w:rPr>
                <w:sz w:val="22"/>
                <w:szCs w:val="22"/>
                <w:u w:val="single"/>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The Comparative Evaluation of Performance Among Students Enrolled in the </w:t>
            </w:r>
            <w:smartTag w:uri="urn:schemas-microsoft-com:office:smarttags" w:element="City">
              <w:smartTag w:uri="urn:schemas-microsoft-com:office:smarttags" w:element="place">
                <w:r w:rsidR="00FF22E0">
                  <w:rPr>
                    <w:sz w:val="22"/>
                    <w:szCs w:val="22"/>
                    <w:u w:val="single"/>
                  </w:rPr>
                  <w:t>Cleveland</w:t>
                </w:r>
              </w:smartTag>
            </w:smartTag>
            <w:r w:rsidR="00FF22E0">
              <w:rPr>
                <w:sz w:val="22"/>
                <w:szCs w:val="22"/>
                <w:u w:val="single"/>
              </w:rPr>
              <w:t xml:space="preserve"> Scholarship and Tutoring Programs:</w:t>
            </w:r>
            <w:r w:rsidR="00FF22E0">
              <w:rPr>
                <w:sz w:val="22"/>
                <w:szCs w:val="22"/>
              </w:rPr>
              <w:t xml:space="preserve"> Ohio Department of Education. First of the above noted three-year project.</w:t>
            </w:r>
          </w:p>
        </w:tc>
        <w:tc>
          <w:tcPr>
            <w:tcW w:w="1397" w:type="dxa"/>
          </w:tcPr>
          <w:p w:rsidR="00FF22E0" w:rsidRDefault="00FF22E0">
            <w:pPr>
              <w:jc w:val="center"/>
              <w:rPr>
                <w:sz w:val="22"/>
                <w:szCs w:val="22"/>
              </w:rPr>
            </w:pPr>
            <w:r>
              <w:rPr>
                <w:sz w:val="22"/>
                <w:szCs w:val="22"/>
              </w:rPr>
              <w:t>$242,078</w:t>
            </w:r>
          </w:p>
        </w:tc>
      </w:tr>
      <w:tr w:rsidR="00FF22E0" w:rsidTr="00366141">
        <w:tc>
          <w:tcPr>
            <w:tcW w:w="1834" w:type="dxa"/>
          </w:tcPr>
          <w:p w:rsidR="00FF22E0" w:rsidRDefault="00FF22E0" w:rsidP="00FF22E0">
            <w:pPr>
              <w:jc w:val="center"/>
              <w:rPr>
                <w:sz w:val="20"/>
                <w:szCs w:val="20"/>
              </w:rPr>
            </w:pPr>
          </w:p>
        </w:tc>
        <w:tc>
          <w:tcPr>
            <w:tcW w:w="5625" w:type="dxa"/>
            <w:gridSpan w:val="2"/>
          </w:tcPr>
          <w:p w:rsidR="00FF22E0" w:rsidRDefault="00FF22E0">
            <w:pPr>
              <w:jc w:val="both"/>
              <w:rPr>
                <w:sz w:val="20"/>
                <w:szCs w:val="20"/>
                <w:lang w:val="en-CA"/>
              </w:rPr>
            </w:pPr>
          </w:p>
        </w:tc>
        <w:tc>
          <w:tcPr>
            <w:tcW w:w="1397" w:type="dxa"/>
          </w:tcPr>
          <w:p w:rsidR="00FF22E0" w:rsidRDefault="00FF22E0">
            <w:pPr>
              <w:jc w:val="center"/>
              <w:rPr>
                <w:sz w:val="20"/>
                <w:szCs w:val="20"/>
              </w:rPr>
            </w:pPr>
          </w:p>
        </w:tc>
      </w:tr>
      <w:tr w:rsidR="00FF22E0" w:rsidTr="00366141">
        <w:tc>
          <w:tcPr>
            <w:tcW w:w="1834" w:type="dxa"/>
          </w:tcPr>
          <w:p w:rsidR="00FF22E0" w:rsidRDefault="00FF22E0" w:rsidP="00FF22E0">
            <w:pPr>
              <w:jc w:val="center"/>
              <w:rPr>
                <w:sz w:val="18"/>
                <w:szCs w:val="18"/>
              </w:rPr>
            </w:pPr>
            <w:r>
              <w:rPr>
                <w:sz w:val="18"/>
                <w:szCs w:val="18"/>
              </w:rPr>
              <w:t>July,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2002</w:t>
            </w:r>
          </w:p>
        </w:tc>
        <w:tc>
          <w:tcPr>
            <w:tcW w:w="5625" w:type="dxa"/>
            <w:gridSpan w:val="2"/>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w:t>
            </w:r>
            <w:smartTag w:uri="urn:schemas-microsoft-com:office:smarttags" w:element="PlaceName">
              <w:r w:rsidR="00FF22E0">
                <w:rPr>
                  <w:sz w:val="22"/>
                  <w:szCs w:val="22"/>
                  <w:u w:val="single"/>
                </w:rPr>
                <w:t>Comprehensive</w:t>
              </w:r>
            </w:smartTag>
            <w:r w:rsidR="00FF22E0">
              <w:rPr>
                <w:sz w:val="22"/>
                <w:szCs w:val="22"/>
                <w:u w:val="single"/>
              </w:rPr>
              <w:t xml:space="preserve"> </w:t>
            </w:r>
            <w:smartTag w:uri="urn:schemas-microsoft-com:office:smarttags" w:element="PlaceType">
              <w:r w:rsidR="00FF22E0">
                <w:rPr>
                  <w:sz w:val="22"/>
                  <w:szCs w:val="22"/>
                  <w:u w:val="single"/>
                </w:rPr>
                <w:t>School</w:t>
              </w:r>
            </w:smartTag>
            <w:r w:rsidR="00FF22E0">
              <w:rPr>
                <w:sz w:val="22"/>
                <w:szCs w:val="22"/>
                <w:u w:val="single"/>
              </w:rPr>
              <w:t xml:space="preserve"> Reform in </w:t>
            </w:r>
            <w:smartTag w:uri="urn:schemas-microsoft-com:office:smarttags" w:element="State">
              <w:smartTag w:uri="urn:schemas-microsoft-com:office:smarttags" w:element="place">
                <w:r w:rsidR="00FF22E0">
                  <w:rPr>
                    <w:sz w:val="22"/>
                    <w:szCs w:val="22"/>
                    <w:u w:val="single"/>
                  </w:rPr>
                  <w:t>Indiana</w:t>
                </w:r>
              </w:smartTag>
            </w:smartTag>
            <w:r w:rsidR="00FF22E0">
              <w:rPr>
                <w:sz w:val="22"/>
                <w:szCs w:val="22"/>
                <w:u w:val="single"/>
              </w:rPr>
              <w:t>:</w:t>
            </w:r>
            <w:r w:rsidR="00FF22E0">
              <w:rPr>
                <w:sz w:val="22"/>
                <w:szCs w:val="22"/>
              </w:rPr>
              <w:t xml:space="preserve"> Indiana Department of Education.  A three-year project to examine the relative effectiveness of divergent approaches to school reform supported by the Indiana Department of Education.</w:t>
            </w:r>
          </w:p>
        </w:tc>
        <w:tc>
          <w:tcPr>
            <w:tcW w:w="1397" w:type="dxa"/>
          </w:tcPr>
          <w:p w:rsidR="00FF22E0" w:rsidRDefault="00FF22E0">
            <w:pPr>
              <w:jc w:val="center"/>
              <w:rPr>
                <w:sz w:val="22"/>
                <w:szCs w:val="22"/>
              </w:rPr>
            </w:pPr>
            <w:r>
              <w:rPr>
                <w:sz w:val="22"/>
                <w:szCs w:val="22"/>
              </w:rPr>
              <w:t>$229,354</w:t>
            </w:r>
          </w:p>
        </w:tc>
      </w:tr>
      <w:tr w:rsidR="00FF22E0" w:rsidTr="00366141">
        <w:tc>
          <w:tcPr>
            <w:tcW w:w="1834" w:type="dxa"/>
          </w:tcPr>
          <w:p w:rsidR="00FF22E0" w:rsidRDefault="00FF22E0" w:rsidP="00FF22E0">
            <w:pPr>
              <w:jc w:val="center"/>
              <w:rPr>
                <w:sz w:val="20"/>
                <w:szCs w:val="20"/>
              </w:rPr>
            </w:pPr>
          </w:p>
        </w:tc>
        <w:tc>
          <w:tcPr>
            <w:tcW w:w="5625" w:type="dxa"/>
            <w:gridSpan w:val="2"/>
          </w:tcPr>
          <w:p w:rsidR="00FF22E0" w:rsidRDefault="00FF22E0">
            <w:pPr>
              <w:jc w:val="both"/>
              <w:rPr>
                <w:sz w:val="20"/>
                <w:szCs w:val="20"/>
                <w:lang w:val="en-CA"/>
              </w:rPr>
            </w:pPr>
          </w:p>
        </w:tc>
        <w:tc>
          <w:tcPr>
            <w:tcW w:w="1397" w:type="dxa"/>
          </w:tcPr>
          <w:p w:rsidR="00FF22E0" w:rsidRDefault="00FF22E0">
            <w:pPr>
              <w:jc w:val="center"/>
              <w:rPr>
                <w:sz w:val="20"/>
                <w:szCs w:val="20"/>
              </w:rPr>
            </w:pPr>
          </w:p>
        </w:tc>
      </w:tr>
    </w:tbl>
    <w:p w:rsidR="00366141" w:rsidRDefault="00366141"/>
    <w:p w:rsidR="00366141" w:rsidRDefault="00366141">
      <w:r>
        <w:br w:type="page"/>
      </w:r>
    </w:p>
    <w:tbl>
      <w:tblPr>
        <w:tblW w:w="0" w:type="auto"/>
        <w:tblLook w:val="00A0"/>
      </w:tblPr>
      <w:tblGrid>
        <w:gridCol w:w="1834"/>
        <w:gridCol w:w="5625"/>
        <w:gridCol w:w="1397"/>
      </w:tblGrid>
      <w:tr w:rsidR="00366141" w:rsidTr="00E437EF">
        <w:tc>
          <w:tcPr>
            <w:tcW w:w="8856" w:type="dxa"/>
            <w:gridSpan w:val="3"/>
          </w:tcPr>
          <w:p w:rsidR="00366141" w:rsidRDefault="00366141" w:rsidP="00366141">
            <w:pPr>
              <w:rPr>
                <w:sz w:val="22"/>
                <w:szCs w:val="22"/>
              </w:rPr>
            </w:pPr>
            <w:r w:rsidRPr="00B516D1">
              <w:rPr>
                <w:b/>
                <w:bCs/>
                <w:i/>
                <w:iCs/>
                <w:u w:val="single"/>
              </w:rPr>
              <w:lastRenderedPageBreak/>
              <w:t xml:space="preserve">Funded Grants and Contracts </w:t>
            </w:r>
            <w:r w:rsidRPr="00B516D1">
              <w:rPr>
                <w:b/>
                <w:bCs/>
                <w:i/>
                <w:iCs/>
                <w:sz w:val="20"/>
                <w:szCs w:val="20"/>
                <w:u w:val="single"/>
              </w:rPr>
              <w:t>(cont’d)</w:t>
            </w:r>
          </w:p>
        </w:tc>
      </w:tr>
      <w:tr w:rsidR="00366141" w:rsidTr="00366141">
        <w:tc>
          <w:tcPr>
            <w:tcW w:w="1834" w:type="dxa"/>
          </w:tcPr>
          <w:p w:rsidR="00366141" w:rsidRDefault="00366141" w:rsidP="00FF22E0">
            <w:pPr>
              <w:jc w:val="center"/>
              <w:rPr>
                <w:sz w:val="18"/>
                <w:szCs w:val="18"/>
              </w:rPr>
            </w:pPr>
          </w:p>
        </w:tc>
        <w:tc>
          <w:tcPr>
            <w:tcW w:w="5625" w:type="dxa"/>
          </w:tcPr>
          <w:p w:rsidR="00366141" w:rsidRDefault="00366141">
            <w:pPr>
              <w:jc w:val="both"/>
              <w:rPr>
                <w:lang w:val="en-CA"/>
              </w:rPr>
            </w:pPr>
          </w:p>
        </w:tc>
        <w:tc>
          <w:tcPr>
            <w:tcW w:w="1397" w:type="dxa"/>
          </w:tcPr>
          <w:p w:rsidR="00366141" w:rsidRDefault="00366141">
            <w:pPr>
              <w:jc w:val="center"/>
              <w:rPr>
                <w:sz w:val="22"/>
                <w:szCs w:val="22"/>
              </w:rPr>
            </w:pPr>
          </w:p>
        </w:tc>
      </w:tr>
      <w:tr w:rsidR="00FF22E0" w:rsidTr="00366141">
        <w:tc>
          <w:tcPr>
            <w:tcW w:w="1834" w:type="dxa"/>
          </w:tcPr>
          <w:p w:rsidR="00FF22E0" w:rsidRDefault="00FF22E0" w:rsidP="00FF22E0">
            <w:pPr>
              <w:jc w:val="center"/>
              <w:rPr>
                <w:sz w:val="18"/>
                <w:szCs w:val="18"/>
              </w:rPr>
            </w:pPr>
            <w:r>
              <w:rPr>
                <w:sz w:val="18"/>
                <w:szCs w:val="18"/>
              </w:rPr>
              <w:t>January, 2000</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December, 2001</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the Learning Perspectives Program:</w:t>
            </w:r>
            <w:r w:rsidR="00FF22E0">
              <w:rPr>
                <w:sz w:val="22"/>
                <w:szCs w:val="22"/>
              </w:rPr>
              <w:t xml:space="preserve"> The Foellinger Foundation.  A two-year project to evaluate the effectiveness of a program to enhance the academic performance of children living in poverty.</w:t>
            </w:r>
          </w:p>
        </w:tc>
        <w:tc>
          <w:tcPr>
            <w:tcW w:w="1397" w:type="dxa"/>
          </w:tcPr>
          <w:p w:rsidR="00FF22E0" w:rsidRDefault="00FF22E0">
            <w:pPr>
              <w:jc w:val="center"/>
              <w:rPr>
                <w:sz w:val="22"/>
                <w:szCs w:val="22"/>
              </w:rPr>
            </w:pPr>
            <w:r>
              <w:rPr>
                <w:sz w:val="22"/>
                <w:szCs w:val="22"/>
              </w:rPr>
              <w:t>$544,886</w:t>
            </w:r>
          </w:p>
        </w:tc>
      </w:tr>
      <w:tr w:rsidR="00E934FF" w:rsidTr="00E934FF">
        <w:tc>
          <w:tcPr>
            <w:tcW w:w="1834" w:type="dxa"/>
          </w:tcPr>
          <w:p w:rsidR="00E934FF" w:rsidRDefault="00E934FF" w:rsidP="00FF22E0">
            <w:pPr>
              <w:jc w:val="center"/>
              <w:rPr>
                <w:sz w:val="18"/>
                <w:szCs w:val="18"/>
              </w:rPr>
            </w:pPr>
          </w:p>
        </w:tc>
        <w:tc>
          <w:tcPr>
            <w:tcW w:w="5625" w:type="dxa"/>
          </w:tcPr>
          <w:p w:rsidR="00E934FF" w:rsidRDefault="00E934FF">
            <w:pPr>
              <w:jc w:val="both"/>
              <w:rPr>
                <w:lang w:val="en-CA"/>
              </w:rPr>
            </w:pPr>
          </w:p>
        </w:tc>
        <w:tc>
          <w:tcPr>
            <w:tcW w:w="1397" w:type="dxa"/>
          </w:tcPr>
          <w:p w:rsidR="00E934FF" w:rsidRDefault="00E934FF">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July,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2002</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the </w:t>
            </w:r>
            <w:smartTag w:uri="urn:schemas-microsoft-com:office:smarttags" w:element="State">
              <w:smartTag w:uri="urn:schemas-microsoft-com:office:smarttags" w:element="place">
                <w:r w:rsidR="00FF22E0">
                  <w:rPr>
                    <w:sz w:val="22"/>
                    <w:szCs w:val="22"/>
                    <w:u w:val="single"/>
                  </w:rPr>
                  <w:t>Michigan</w:t>
                </w:r>
              </w:smartTag>
            </w:smartTag>
            <w:r w:rsidR="00FF22E0">
              <w:rPr>
                <w:sz w:val="22"/>
                <w:szCs w:val="22"/>
                <w:u w:val="single"/>
              </w:rPr>
              <w:t xml:space="preserve"> Small Class Size Initiative:</w:t>
            </w:r>
            <w:r w:rsidR="00FF22E0">
              <w:rPr>
                <w:sz w:val="22"/>
                <w:szCs w:val="22"/>
              </w:rPr>
              <w:t xml:space="preserve"> Michigan Department of Education and the North Central Regional Education Laboratory.  A three-year project to study the impact of reduced class size on classroom instruction, professional development for educational personnel, and student learning.</w:t>
            </w:r>
          </w:p>
        </w:tc>
        <w:tc>
          <w:tcPr>
            <w:tcW w:w="1397" w:type="dxa"/>
          </w:tcPr>
          <w:p w:rsidR="00FF22E0" w:rsidRDefault="00FF22E0">
            <w:pPr>
              <w:jc w:val="center"/>
              <w:rPr>
                <w:sz w:val="22"/>
                <w:szCs w:val="22"/>
              </w:rPr>
            </w:pPr>
            <w:r>
              <w:rPr>
                <w:sz w:val="22"/>
                <w:szCs w:val="22"/>
              </w:rPr>
              <w:t>$131,600</w:t>
            </w:r>
          </w:p>
        </w:tc>
      </w:tr>
      <w:tr w:rsidR="00FF22E0" w:rsidTr="00E934FF">
        <w:tc>
          <w:tcPr>
            <w:tcW w:w="1834" w:type="dxa"/>
          </w:tcPr>
          <w:p w:rsidR="00FF22E0" w:rsidRDefault="00FF22E0" w:rsidP="00FF22E0">
            <w:pPr>
              <w:jc w:val="center"/>
              <w:rPr>
                <w:sz w:val="20"/>
                <w:szCs w:val="20"/>
              </w:rPr>
            </w:pPr>
          </w:p>
        </w:tc>
        <w:tc>
          <w:tcPr>
            <w:tcW w:w="5625" w:type="dxa"/>
          </w:tcPr>
          <w:p w:rsidR="00FF22E0" w:rsidRDefault="00FF22E0">
            <w:pPr>
              <w:jc w:val="both"/>
              <w:rPr>
                <w:sz w:val="20"/>
                <w:szCs w:val="20"/>
                <w:lang w:val="en-CA"/>
              </w:rPr>
            </w:pPr>
          </w:p>
        </w:tc>
        <w:tc>
          <w:tcPr>
            <w:tcW w:w="1397" w:type="dxa"/>
          </w:tcPr>
          <w:p w:rsidR="00FF22E0" w:rsidRDefault="00FF22E0">
            <w:pPr>
              <w:jc w:val="center"/>
              <w:rPr>
                <w:sz w:val="20"/>
                <w:szCs w:val="20"/>
              </w:rPr>
            </w:pPr>
          </w:p>
        </w:tc>
      </w:tr>
      <w:tr w:rsidR="00FF22E0" w:rsidTr="00E934FF">
        <w:tc>
          <w:tcPr>
            <w:tcW w:w="1834" w:type="dxa"/>
          </w:tcPr>
          <w:p w:rsidR="00FF22E0" w:rsidRDefault="00FF22E0" w:rsidP="00FF22E0">
            <w:pPr>
              <w:jc w:val="center"/>
              <w:rPr>
                <w:sz w:val="18"/>
                <w:szCs w:val="18"/>
              </w:rPr>
            </w:pPr>
            <w:r>
              <w:rPr>
                <w:sz w:val="18"/>
                <w:szCs w:val="18"/>
              </w:rPr>
              <w:t>July,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2000</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the Anchor Schools Program for Migrant Children:</w:t>
            </w:r>
            <w:r w:rsidR="00FF22E0">
              <w:rPr>
                <w:sz w:val="22"/>
                <w:szCs w:val="22"/>
              </w:rPr>
              <w:t xml:space="preserve"> </w:t>
            </w:r>
            <w:smartTag w:uri="urn:schemas-microsoft-com:office:smarttags" w:element="country-region">
              <w:smartTag w:uri="urn:schemas-microsoft-com:office:smarttags" w:element="place">
                <w:r w:rsidR="00FF22E0">
                  <w:rPr>
                    <w:sz w:val="22"/>
                    <w:szCs w:val="22"/>
                  </w:rPr>
                  <w:t>U.S.</w:t>
                </w:r>
              </w:smartTag>
            </w:smartTag>
            <w:r w:rsidR="00FF22E0">
              <w:rPr>
                <w:sz w:val="22"/>
                <w:szCs w:val="22"/>
              </w:rPr>
              <w:t xml:space="preserve"> Department of Education and the Southeastern Regional Vision for Education (SERVE).  Second of a five-year project to conduct a comprehensive evaluation of a program intended to enhance the continuity and quality of education for children whose families migrate through states in the south and southeast </w:t>
            </w:r>
            <w:smartTag w:uri="urn:schemas-microsoft-com:office:smarttags" w:element="country-region">
              <w:smartTag w:uri="urn:schemas-microsoft-com:office:smarttags" w:element="place">
                <w:r w:rsidR="00FF22E0">
                  <w:rPr>
                    <w:sz w:val="22"/>
                    <w:szCs w:val="22"/>
                  </w:rPr>
                  <w:t>U.S.</w:t>
                </w:r>
              </w:smartTag>
            </w:smartTag>
          </w:p>
        </w:tc>
        <w:tc>
          <w:tcPr>
            <w:tcW w:w="1397" w:type="dxa"/>
          </w:tcPr>
          <w:p w:rsidR="00FF22E0" w:rsidRDefault="00FF22E0">
            <w:pPr>
              <w:jc w:val="center"/>
              <w:rPr>
                <w:sz w:val="22"/>
                <w:szCs w:val="22"/>
              </w:rPr>
            </w:pPr>
            <w:r>
              <w:rPr>
                <w:sz w:val="22"/>
                <w:szCs w:val="22"/>
              </w:rPr>
              <w:t>$227,468</w:t>
            </w:r>
          </w:p>
        </w:tc>
      </w:tr>
      <w:tr w:rsidR="00FF22E0" w:rsidTr="00E934FF">
        <w:tc>
          <w:tcPr>
            <w:tcW w:w="1834" w:type="dxa"/>
          </w:tcPr>
          <w:p w:rsidR="00FF22E0" w:rsidRDefault="00FF22E0" w:rsidP="00FF22E0">
            <w:pPr>
              <w:jc w:val="center"/>
              <w:rPr>
                <w:sz w:val="18"/>
                <w:szCs w:val="18"/>
              </w:rPr>
            </w:pPr>
          </w:p>
        </w:tc>
        <w:tc>
          <w:tcPr>
            <w:tcW w:w="5625" w:type="dxa"/>
          </w:tcPr>
          <w:p w:rsidR="00FF22E0" w:rsidRDefault="00FF22E0">
            <w:pPr>
              <w:jc w:val="both"/>
              <w:rPr>
                <w:lang w:val="en-CA"/>
              </w:rPr>
            </w:pPr>
          </w:p>
        </w:tc>
        <w:tc>
          <w:tcPr>
            <w:tcW w:w="1397" w:type="dxa"/>
          </w:tcPr>
          <w:p w:rsidR="00FF22E0" w:rsidRDefault="00FF22E0">
            <w:pPr>
              <w:jc w:val="center"/>
              <w:rPr>
                <w:sz w:val="22"/>
                <w:szCs w:val="22"/>
              </w:rPr>
            </w:pPr>
          </w:p>
        </w:tc>
      </w:tr>
      <w:tr w:rsidR="00FF22E0" w:rsidTr="00E934FF">
        <w:tc>
          <w:tcPr>
            <w:tcW w:w="1834" w:type="dxa"/>
          </w:tcPr>
          <w:p w:rsidR="00FF22E0" w:rsidRDefault="00FF22E0" w:rsidP="00FF22E0">
            <w:pPr>
              <w:jc w:val="center"/>
              <w:rPr>
                <w:sz w:val="18"/>
                <w:szCs w:val="18"/>
              </w:rPr>
            </w:pPr>
            <w:r>
              <w:rPr>
                <w:sz w:val="18"/>
                <w:szCs w:val="18"/>
              </w:rPr>
              <w:t>July, 1998</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1999</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the Anchor Schools Program for Migrant Children:</w:t>
            </w:r>
            <w:r w:rsidR="00FF22E0">
              <w:rPr>
                <w:sz w:val="22"/>
                <w:szCs w:val="22"/>
              </w:rPr>
              <w:t xml:space="preserve"> </w:t>
            </w:r>
            <w:smartTag w:uri="urn:schemas-microsoft-com:office:smarttags" w:element="country-region">
              <w:smartTag w:uri="urn:schemas-microsoft-com:office:smarttags" w:element="place">
                <w:r w:rsidR="00FF22E0">
                  <w:rPr>
                    <w:sz w:val="22"/>
                    <w:szCs w:val="22"/>
                  </w:rPr>
                  <w:t>U.S.</w:t>
                </w:r>
              </w:smartTag>
            </w:smartTag>
            <w:r w:rsidR="00FF22E0">
              <w:rPr>
                <w:sz w:val="22"/>
                <w:szCs w:val="22"/>
              </w:rPr>
              <w:t xml:space="preserve"> Department of Education and the Southeastern Regional Vision for Education (SERVE).  First of a five-year project noted above.</w:t>
            </w:r>
          </w:p>
        </w:tc>
        <w:tc>
          <w:tcPr>
            <w:tcW w:w="1397" w:type="dxa"/>
          </w:tcPr>
          <w:p w:rsidR="00FF22E0" w:rsidRDefault="00FF22E0">
            <w:pPr>
              <w:jc w:val="center"/>
              <w:rPr>
                <w:sz w:val="22"/>
                <w:szCs w:val="22"/>
              </w:rPr>
            </w:pPr>
            <w:r>
              <w:rPr>
                <w:sz w:val="22"/>
                <w:szCs w:val="22"/>
              </w:rPr>
              <w:t>$38,700</w:t>
            </w:r>
          </w:p>
        </w:tc>
      </w:tr>
      <w:tr w:rsidR="00FF22E0" w:rsidTr="00E934FF">
        <w:tc>
          <w:tcPr>
            <w:tcW w:w="1834" w:type="dxa"/>
          </w:tcPr>
          <w:p w:rsidR="00FF22E0" w:rsidRDefault="00FF22E0">
            <w:pPr>
              <w:rPr>
                <w:sz w:val="20"/>
                <w:szCs w:val="20"/>
              </w:rPr>
            </w:pPr>
          </w:p>
        </w:tc>
        <w:tc>
          <w:tcPr>
            <w:tcW w:w="5625" w:type="dxa"/>
          </w:tcPr>
          <w:p w:rsidR="00FF22E0" w:rsidRDefault="00FF22E0">
            <w:pPr>
              <w:jc w:val="both"/>
              <w:rPr>
                <w:sz w:val="20"/>
                <w:szCs w:val="20"/>
                <w:lang w:val="en-CA"/>
              </w:rPr>
            </w:pPr>
          </w:p>
        </w:tc>
        <w:tc>
          <w:tcPr>
            <w:tcW w:w="1397" w:type="dxa"/>
          </w:tcPr>
          <w:p w:rsidR="00FF22E0" w:rsidRDefault="00FF22E0">
            <w:pPr>
              <w:jc w:val="both"/>
              <w:rPr>
                <w:sz w:val="20"/>
                <w:szCs w:val="20"/>
              </w:rPr>
            </w:pPr>
          </w:p>
        </w:tc>
      </w:tr>
      <w:tr w:rsidR="00FF22E0" w:rsidTr="00E934FF">
        <w:tc>
          <w:tcPr>
            <w:tcW w:w="1834" w:type="dxa"/>
          </w:tcPr>
          <w:p w:rsidR="00FF22E0" w:rsidRDefault="00FF22E0" w:rsidP="00FF22E0">
            <w:pPr>
              <w:jc w:val="center"/>
              <w:rPr>
                <w:sz w:val="18"/>
                <w:szCs w:val="18"/>
              </w:rPr>
            </w:pPr>
            <w:r>
              <w:rPr>
                <w:sz w:val="18"/>
                <w:szCs w:val="18"/>
              </w:rPr>
              <w:t>September,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2002</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the “Learning Anywhere Anytime Program” (LAAP):</w:t>
            </w:r>
            <w:r w:rsidR="00FF22E0">
              <w:rPr>
                <w:sz w:val="22"/>
                <w:szCs w:val="22"/>
              </w:rPr>
              <w:t xml:space="preserve"> Fund for the Improvement of Post-Secondary Education and </w:t>
            </w:r>
            <w:smartTag w:uri="urn:schemas-microsoft-com:office:smarttags" w:element="place">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State</w:t>
                </w:r>
              </w:smartTag>
              <w:r w:rsidR="00FF22E0">
                <w:rPr>
                  <w:sz w:val="22"/>
                  <w:szCs w:val="22"/>
                </w:rPr>
                <w:t xml:space="preserve"> </w:t>
              </w:r>
              <w:smartTag w:uri="urn:schemas-microsoft-com:office:smarttags" w:element="PlaceType">
                <w:r w:rsidR="00FF22E0">
                  <w:rPr>
                    <w:sz w:val="22"/>
                    <w:szCs w:val="22"/>
                  </w:rPr>
                  <w:t>University</w:t>
                </w:r>
              </w:smartTag>
            </w:smartTag>
            <w:r w:rsidR="00FF22E0">
              <w:rPr>
                <w:sz w:val="22"/>
                <w:szCs w:val="22"/>
              </w:rPr>
              <w:t>.  Three-year project to conduct comprehensive evaluation of program to support web-based course planning and instruction.</w:t>
            </w:r>
          </w:p>
        </w:tc>
        <w:tc>
          <w:tcPr>
            <w:tcW w:w="1397" w:type="dxa"/>
          </w:tcPr>
          <w:p w:rsidR="00FF22E0" w:rsidRDefault="00FF22E0">
            <w:pPr>
              <w:jc w:val="center"/>
              <w:rPr>
                <w:sz w:val="22"/>
                <w:szCs w:val="22"/>
              </w:rPr>
            </w:pPr>
            <w:r>
              <w:rPr>
                <w:sz w:val="22"/>
                <w:szCs w:val="22"/>
              </w:rPr>
              <w:t>$131,500</w:t>
            </w:r>
          </w:p>
        </w:tc>
      </w:tr>
      <w:tr w:rsidR="00FF22E0" w:rsidTr="00556B80">
        <w:tc>
          <w:tcPr>
            <w:tcW w:w="8856" w:type="dxa"/>
            <w:gridSpan w:val="3"/>
          </w:tcPr>
          <w:p w:rsidR="00FF22E0" w:rsidRDefault="00FF22E0">
            <w:pPr>
              <w:rPr>
                <w:b/>
                <w:bCs/>
                <w:i/>
                <w:iCs/>
                <w:u w:val="single"/>
              </w:rPr>
            </w:pPr>
          </w:p>
        </w:tc>
      </w:tr>
      <w:tr w:rsidR="00FF22E0" w:rsidTr="00E934FF">
        <w:tc>
          <w:tcPr>
            <w:tcW w:w="1834" w:type="dxa"/>
          </w:tcPr>
          <w:p w:rsidR="00FF22E0" w:rsidRDefault="00FF22E0" w:rsidP="00FF22E0">
            <w:pPr>
              <w:jc w:val="center"/>
              <w:rPr>
                <w:sz w:val="18"/>
                <w:szCs w:val="18"/>
              </w:rPr>
            </w:pPr>
            <w:r>
              <w:rPr>
                <w:sz w:val="18"/>
                <w:szCs w:val="18"/>
              </w:rPr>
              <w:t>October, 1998</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April, 2000</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Junior Achievement Programs in Northern Indiana:</w:t>
            </w:r>
            <w:r w:rsidR="00FF22E0">
              <w:rPr>
                <w:sz w:val="22"/>
                <w:szCs w:val="22"/>
              </w:rPr>
              <w:t xml:space="preserve"> Junior Achievement of </w:t>
            </w:r>
            <w:smartTag w:uri="urn:schemas-microsoft-com:office:smarttags" w:element="place">
              <w:r w:rsidR="00FF22E0">
                <w:rPr>
                  <w:sz w:val="22"/>
                  <w:szCs w:val="22"/>
                </w:rPr>
                <w:t>Northern Indiana</w:t>
              </w:r>
            </w:smartTag>
            <w:r w:rsidR="00FF22E0">
              <w:rPr>
                <w:sz w:val="22"/>
                <w:szCs w:val="22"/>
              </w:rPr>
              <w:t xml:space="preserve"> and the Foellinger Foundation.</w:t>
            </w:r>
          </w:p>
        </w:tc>
        <w:tc>
          <w:tcPr>
            <w:tcW w:w="1397" w:type="dxa"/>
          </w:tcPr>
          <w:p w:rsidR="00FF22E0" w:rsidRDefault="00FF22E0">
            <w:pPr>
              <w:jc w:val="center"/>
              <w:rPr>
                <w:sz w:val="22"/>
                <w:szCs w:val="22"/>
              </w:rPr>
            </w:pPr>
            <w:r>
              <w:rPr>
                <w:sz w:val="22"/>
                <w:szCs w:val="22"/>
              </w:rPr>
              <w:t>$63,964</w:t>
            </w:r>
          </w:p>
        </w:tc>
      </w:tr>
      <w:tr w:rsidR="00FF22E0" w:rsidTr="00E934FF">
        <w:tc>
          <w:tcPr>
            <w:tcW w:w="1834" w:type="dxa"/>
          </w:tcPr>
          <w:p w:rsidR="00FF22E0" w:rsidRDefault="00FF22E0" w:rsidP="00FF22E0">
            <w:pPr>
              <w:jc w:val="center"/>
              <w:rPr>
                <w:sz w:val="20"/>
                <w:szCs w:val="20"/>
              </w:rPr>
            </w:pPr>
          </w:p>
        </w:tc>
        <w:tc>
          <w:tcPr>
            <w:tcW w:w="5625" w:type="dxa"/>
          </w:tcPr>
          <w:p w:rsidR="00FF22E0" w:rsidRDefault="00FF22E0">
            <w:pPr>
              <w:jc w:val="both"/>
              <w:rPr>
                <w:sz w:val="20"/>
                <w:szCs w:val="20"/>
                <w:lang w:val="en-CA"/>
              </w:rPr>
            </w:pPr>
          </w:p>
        </w:tc>
        <w:tc>
          <w:tcPr>
            <w:tcW w:w="1397" w:type="dxa"/>
          </w:tcPr>
          <w:p w:rsidR="00FF22E0" w:rsidRDefault="00FF22E0">
            <w:pPr>
              <w:jc w:val="center"/>
              <w:rPr>
                <w:sz w:val="20"/>
                <w:szCs w:val="20"/>
              </w:rPr>
            </w:pPr>
          </w:p>
        </w:tc>
      </w:tr>
      <w:tr w:rsidR="00FF22E0" w:rsidTr="00E934FF">
        <w:tc>
          <w:tcPr>
            <w:tcW w:w="1834" w:type="dxa"/>
          </w:tcPr>
          <w:p w:rsidR="00FF22E0" w:rsidRDefault="00FF22E0" w:rsidP="00FF22E0">
            <w:pPr>
              <w:jc w:val="center"/>
              <w:rPr>
                <w:sz w:val="18"/>
                <w:szCs w:val="18"/>
              </w:rPr>
            </w:pPr>
            <w:r>
              <w:rPr>
                <w:sz w:val="18"/>
                <w:szCs w:val="18"/>
              </w:rPr>
              <w:t>August,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December, 1999</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Process Evaluation of Planning for Learning Perspectives Program:</w:t>
            </w:r>
            <w:r w:rsidR="00FF22E0">
              <w:rPr>
                <w:sz w:val="22"/>
                <w:szCs w:val="22"/>
              </w:rPr>
              <w:t xml:space="preserve"> Foellinger Foundation.  Conduct ongoing evaluation and develop detailed evaluation methodology for three-year project to improve the education of children in poverty.</w:t>
            </w:r>
          </w:p>
        </w:tc>
        <w:tc>
          <w:tcPr>
            <w:tcW w:w="1397" w:type="dxa"/>
          </w:tcPr>
          <w:p w:rsidR="00FF22E0" w:rsidRDefault="00FF22E0">
            <w:pPr>
              <w:jc w:val="center"/>
              <w:rPr>
                <w:sz w:val="22"/>
                <w:szCs w:val="22"/>
              </w:rPr>
            </w:pPr>
            <w:r>
              <w:rPr>
                <w:sz w:val="22"/>
                <w:szCs w:val="22"/>
              </w:rPr>
              <w:t>$18,457</w:t>
            </w:r>
          </w:p>
        </w:tc>
      </w:tr>
      <w:tr w:rsidR="00FF22E0" w:rsidTr="00E934FF">
        <w:tc>
          <w:tcPr>
            <w:tcW w:w="1834" w:type="dxa"/>
          </w:tcPr>
          <w:p w:rsidR="00FF22E0" w:rsidRDefault="00FF22E0" w:rsidP="00FF22E0">
            <w:pPr>
              <w:jc w:val="center"/>
              <w:rPr>
                <w:sz w:val="20"/>
                <w:szCs w:val="20"/>
              </w:rPr>
            </w:pPr>
          </w:p>
        </w:tc>
        <w:tc>
          <w:tcPr>
            <w:tcW w:w="5625" w:type="dxa"/>
          </w:tcPr>
          <w:p w:rsidR="00FF22E0" w:rsidRDefault="00FF22E0">
            <w:pPr>
              <w:jc w:val="both"/>
              <w:rPr>
                <w:sz w:val="20"/>
                <w:szCs w:val="20"/>
                <w:lang w:val="en-CA"/>
              </w:rPr>
            </w:pPr>
          </w:p>
        </w:tc>
        <w:tc>
          <w:tcPr>
            <w:tcW w:w="1397" w:type="dxa"/>
          </w:tcPr>
          <w:p w:rsidR="00FF22E0" w:rsidRDefault="00FF22E0">
            <w:pPr>
              <w:rPr>
                <w:sz w:val="20"/>
                <w:szCs w:val="20"/>
              </w:rPr>
            </w:pPr>
          </w:p>
        </w:tc>
      </w:tr>
      <w:tr w:rsidR="00FF22E0" w:rsidTr="00E934FF">
        <w:tc>
          <w:tcPr>
            <w:tcW w:w="1834" w:type="dxa"/>
          </w:tcPr>
          <w:p w:rsidR="00FF22E0" w:rsidRDefault="00FF22E0" w:rsidP="00FF22E0">
            <w:pPr>
              <w:jc w:val="center"/>
              <w:rPr>
                <w:sz w:val="18"/>
                <w:szCs w:val="18"/>
              </w:rPr>
            </w:pPr>
            <w:r>
              <w:rPr>
                <w:sz w:val="18"/>
                <w:szCs w:val="18"/>
              </w:rPr>
              <w:t>August,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November, 2000</w:t>
            </w:r>
          </w:p>
        </w:tc>
        <w:tc>
          <w:tcPr>
            <w:tcW w:w="5625"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 xml:space="preserve">Evaluation of Project Citizen in </w:t>
            </w:r>
            <w:smartTag w:uri="urn:schemas-microsoft-com:office:smarttags" w:element="country-region">
              <w:r w:rsidR="00FF22E0">
                <w:rPr>
                  <w:sz w:val="22"/>
                  <w:szCs w:val="22"/>
                  <w:u w:val="single"/>
                </w:rPr>
                <w:t>U.S.</w:t>
              </w:r>
            </w:smartTag>
            <w:r w:rsidR="00FF22E0">
              <w:rPr>
                <w:sz w:val="22"/>
                <w:szCs w:val="22"/>
                <w:u w:val="single"/>
              </w:rPr>
              <w:t xml:space="preserve">, </w:t>
            </w:r>
            <w:smartTag w:uri="urn:schemas-microsoft-com:office:smarttags" w:element="country-region">
              <w:r w:rsidR="00FF22E0">
                <w:rPr>
                  <w:sz w:val="22"/>
                  <w:szCs w:val="22"/>
                  <w:u w:val="single"/>
                </w:rPr>
                <w:t>Lithuania</w:t>
              </w:r>
            </w:smartTag>
            <w:r w:rsidR="00FF22E0">
              <w:rPr>
                <w:sz w:val="22"/>
                <w:szCs w:val="22"/>
                <w:u w:val="single"/>
              </w:rPr>
              <w:t xml:space="preserve">, and </w:t>
            </w:r>
            <w:smartTag w:uri="urn:schemas-microsoft-com:office:smarttags" w:element="country-region">
              <w:r w:rsidR="00FF22E0">
                <w:rPr>
                  <w:sz w:val="22"/>
                  <w:szCs w:val="22"/>
                  <w:u w:val="single"/>
                </w:rPr>
                <w:t>Latvia</w:t>
              </w:r>
            </w:smartTag>
            <w:r w:rsidR="00FF22E0">
              <w:rPr>
                <w:sz w:val="22"/>
                <w:szCs w:val="22"/>
                <w:u w:val="single"/>
              </w:rPr>
              <w:t>:</w:t>
            </w:r>
            <w:r w:rsidR="00FF22E0">
              <w:rPr>
                <w:sz w:val="22"/>
                <w:szCs w:val="22"/>
              </w:rPr>
              <w:t xml:space="preserve"> Center for Civic Education, </w:t>
            </w:r>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Center</w:t>
              </w:r>
            </w:smartTag>
            <w:r w:rsidR="00FF22E0">
              <w:rPr>
                <w:sz w:val="22"/>
                <w:szCs w:val="22"/>
              </w:rPr>
              <w:t xml:space="preserve"> for Law Related Education, </w:t>
            </w:r>
            <w:smartTag w:uri="urn:schemas-microsoft-com:office:smarttags" w:element="place">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Name">
                <w:r w:rsidR="00FF22E0">
                  <w:rPr>
                    <w:sz w:val="22"/>
                    <w:szCs w:val="22"/>
                  </w:rPr>
                  <w:t>Social</w:t>
                </w:r>
              </w:smartTag>
              <w:r w:rsidR="00FF22E0">
                <w:rPr>
                  <w:sz w:val="22"/>
                  <w:szCs w:val="22"/>
                </w:rPr>
                <w:t xml:space="preserve"> </w:t>
              </w:r>
              <w:smartTag w:uri="urn:schemas-microsoft-com:office:smarttags" w:element="PlaceName">
                <w:r w:rsidR="00FF22E0">
                  <w:rPr>
                    <w:sz w:val="22"/>
                    <w:szCs w:val="22"/>
                  </w:rPr>
                  <w:t>Studies</w:t>
                </w:r>
              </w:smartTag>
              <w:r w:rsidR="00FF22E0">
                <w:rPr>
                  <w:sz w:val="22"/>
                  <w:szCs w:val="22"/>
                </w:rPr>
                <w:t xml:space="preserve"> </w:t>
              </w:r>
              <w:smartTag w:uri="urn:schemas-microsoft-com:office:smarttags" w:element="PlaceName">
                <w:r w:rsidR="00FF22E0">
                  <w:rPr>
                    <w:sz w:val="22"/>
                    <w:szCs w:val="22"/>
                  </w:rPr>
                  <w:t>Development</w:t>
                </w:r>
              </w:smartTag>
              <w:r w:rsidR="00FF22E0">
                <w:rPr>
                  <w:sz w:val="22"/>
                  <w:szCs w:val="22"/>
                </w:rPr>
                <w:t xml:space="preserve"> </w:t>
              </w:r>
              <w:smartTag w:uri="urn:schemas-microsoft-com:office:smarttags" w:element="PlaceType">
                <w:r w:rsidR="00FF22E0">
                  <w:rPr>
                    <w:sz w:val="22"/>
                    <w:szCs w:val="22"/>
                  </w:rPr>
                  <w:t>Center</w:t>
                </w:r>
              </w:smartTag>
            </w:smartTag>
            <w:r w:rsidR="00FF22E0">
              <w:rPr>
                <w:sz w:val="22"/>
                <w:szCs w:val="22"/>
              </w:rPr>
              <w:t>.  Assist in data collection and analysis for project to examine the effects of civic education.</w:t>
            </w:r>
          </w:p>
        </w:tc>
        <w:tc>
          <w:tcPr>
            <w:tcW w:w="1397" w:type="dxa"/>
          </w:tcPr>
          <w:p w:rsidR="00FF22E0" w:rsidRDefault="00FF22E0">
            <w:pPr>
              <w:jc w:val="center"/>
              <w:rPr>
                <w:sz w:val="22"/>
                <w:szCs w:val="22"/>
              </w:rPr>
            </w:pPr>
            <w:r>
              <w:rPr>
                <w:sz w:val="22"/>
                <w:szCs w:val="22"/>
              </w:rPr>
              <w:t>$15,952</w:t>
            </w:r>
          </w:p>
        </w:tc>
      </w:tr>
      <w:tr w:rsidR="00FF22E0" w:rsidTr="00E934FF">
        <w:tc>
          <w:tcPr>
            <w:tcW w:w="1834" w:type="dxa"/>
          </w:tcPr>
          <w:p w:rsidR="00FF22E0" w:rsidRDefault="00FF22E0" w:rsidP="00FF22E0">
            <w:pPr>
              <w:jc w:val="center"/>
              <w:rPr>
                <w:sz w:val="20"/>
                <w:szCs w:val="20"/>
              </w:rPr>
            </w:pPr>
          </w:p>
        </w:tc>
        <w:tc>
          <w:tcPr>
            <w:tcW w:w="5625" w:type="dxa"/>
          </w:tcPr>
          <w:p w:rsidR="00FF22E0" w:rsidRDefault="00FF22E0">
            <w:pPr>
              <w:jc w:val="both"/>
              <w:rPr>
                <w:sz w:val="20"/>
                <w:szCs w:val="20"/>
                <w:lang w:val="en-CA"/>
              </w:rPr>
            </w:pPr>
          </w:p>
        </w:tc>
        <w:tc>
          <w:tcPr>
            <w:tcW w:w="1397" w:type="dxa"/>
          </w:tcPr>
          <w:p w:rsidR="00FF22E0" w:rsidRDefault="00FF22E0">
            <w:pPr>
              <w:jc w:val="center"/>
              <w:rPr>
                <w:sz w:val="20"/>
                <w:szCs w:val="20"/>
              </w:rPr>
            </w:pPr>
          </w:p>
        </w:tc>
      </w:tr>
    </w:tbl>
    <w:p w:rsidR="00366141" w:rsidRDefault="00366141"/>
    <w:tbl>
      <w:tblPr>
        <w:tblW w:w="0" w:type="auto"/>
        <w:tblLook w:val="00A0"/>
      </w:tblPr>
      <w:tblGrid>
        <w:gridCol w:w="1835"/>
        <w:gridCol w:w="5624"/>
        <w:gridCol w:w="1397"/>
      </w:tblGrid>
      <w:tr w:rsidR="00366141" w:rsidTr="00E437EF">
        <w:tc>
          <w:tcPr>
            <w:tcW w:w="8856" w:type="dxa"/>
            <w:gridSpan w:val="3"/>
          </w:tcPr>
          <w:p w:rsidR="00366141" w:rsidRDefault="00366141" w:rsidP="00366141">
            <w:pPr>
              <w:rPr>
                <w:sz w:val="22"/>
                <w:szCs w:val="22"/>
              </w:rPr>
            </w:pPr>
            <w:r w:rsidRPr="00B516D1">
              <w:rPr>
                <w:b/>
                <w:bCs/>
                <w:i/>
                <w:iCs/>
                <w:u w:val="single"/>
              </w:rPr>
              <w:t xml:space="preserve">Funded Grants and Contracts </w:t>
            </w:r>
            <w:r w:rsidRPr="00B516D1">
              <w:rPr>
                <w:b/>
                <w:bCs/>
                <w:i/>
                <w:iCs/>
                <w:sz w:val="20"/>
                <w:szCs w:val="20"/>
                <w:u w:val="single"/>
              </w:rPr>
              <w:t>(cont’d)</w:t>
            </w:r>
          </w:p>
        </w:tc>
      </w:tr>
      <w:tr w:rsidR="00366141" w:rsidTr="00366141">
        <w:tc>
          <w:tcPr>
            <w:tcW w:w="1835" w:type="dxa"/>
          </w:tcPr>
          <w:p w:rsidR="00366141" w:rsidRDefault="00366141" w:rsidP="00FF22E0">
            <w:pPr>
              <w:jc w:val="center"/>
              <w:rPr>
                <w:sz w:val="18"/>
                <w:szCs w:val="18"/>
              </w:rPr>
            </w:pPr>
          </w:p>
        </w:tc>
        <w:tc>
          <w:tcPr>
            <w:tcW w:w="5624" w:type="dxa"/>
          </w:tcPr>
          <w:p w:rsidR="00366141" w:rsidRDefault="00366141">
            <w:pPr>
              <w:jc w:val="both"/>
              <w:rPr>
                <w:lang w:val="en-CA"/>
              </w:rPr>
            </w:pPr>
          </w:p>
        </w:tc>
        <w:tc>
          <w:tcPr>
            <w:tcW w:w="1397" w:type="dxa"/>
          </w:tcPr>
          <w:p w:rsidR="00366141" w:rsidRDefault="00366141">
            <w:pPr>
              <w:jc w:val="center"/>
              <w:rPr>
                <w:sz w:val="22"/>
                <w:szCs w:val="22"/>
              </w:rPr>
            </w:pPr>
          </w:p>
        </w:tc>
      </w:tr>
      <w:tr w:rsidR="00FF22E0" w:rsidTr="00366141">
        <w:tc>
          <w:tcPr>
            <w:tcW w:w="1835" w:type="dxa"/>
          </w:tcPr>
          <w:p w:rsidR="00FF22E0" w:rsidRDefault="00FF22E0" w:rsidP="00FF22E0">
            <w:pPr>
              <w:jc w:val="center"/>
              <w:rPr>
                <w:sz w:val="18"/>
                <w:szCs w:val="18"/>
              </w:rPr>
            </w:pPr>
            <w:r>
              <w:rPr>
                <w:sz w:val="18"/>
                <w:szCs w:val="18"/>
              </w:rPr>
              <w:t>July, 1996</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2000</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Program Evaluation Grant:</w:t>
            </w:r>
            <w:r w:rsidR="00FF22E0">
              <w:rPr>
                <w:sz w:val="22"/>
                <w:szCs w:val="22"/>
              </w:rPr>
              <w:t xml:space="preserve"> Junior Achievement International.  Project to initiate 15-year longitudinal study of the effects of Junior Achievement programs.</w:t>
            </w:r>
          </w:p>
        </w:tc>
        <w:tc>
          <w:tcPr>
            <w:tcW w:w="1397" w:type="dxa"/>
          </w:tcPr>
          <w:p w:rsidR="00FF22E0" w:rsidRDefault="00FF22E0">
            <w:pPr>
              <w:jc w:val="center"/>
              <w:rPr>
                <w:sz w:val="22"/>
                <w:szCs w:val="22"/>
              </w:rPr>
            </w:pPr>
            <w:r>
              <w:rPr>
                <w:sz w:val="22"/>
                <w:szCs w:val="22"/>
              </w:rPr>
              <w:t>$665,709</w:t>
            </w:r>
          </w:p>
        </w:tc>
      </w:tr>
      <w:tr w:rsidR="00E934FF" w:rsidTr="00366141">
        <w:tc>
          <w:tcPr>
            <w:tcW w:w="1835" w:type="dxa"/>
          </w:tcPr>
          <w:p w:rsidR="00E934FF" w:rsidRDefault="00E934FF" w:rsidP="00FF22E0">
            <w:pPr>
              <w:jc w:val="center"/>
              <w:rPr>
                <w:sz w:val="18"/>
                <w:szCs w:val="18"/>
              </w:rPr>
            </w:pPr>
          </w:p>
        </w:tc>
        <w:tc>
          <w:tcPr>
            <w:tcW w:w="5624" w:type="dxa"/>
          </w:tcPr>
          <w:p w:rsidR="00E934FF" w:rsidRDefault="00E934FF">
            <w:pPr>
              <w:jc w:val="both"/>
              <w:rPr>
                <w:lang w:val="en-CA"/>
              </w:rPr>
            </w:pPr>
          </w:p>
        </w:tc>
        <w:tc>
          <w:tcPr>
            <w:tcW w:w="1397" w:type="dxa"/>
          </w:tcPr>
          <w:p w:rsidR="00E934FF" w:rsidRDefault="00E934FF">
            <w:pPr>
              <w:jc w:val="center"/>
              <w:rPr>
                <w:sz w:val="22"/>
                <w:szCs w:val="22"/>
              </w:rPr>
            </w:pPr>
          </w:p>
        </w:tc>
      </w:tr>
      <w:tr w:rsidR="00FF22E0" w:rsidTr="00366141">
        <w:tc>
          <w:tcPr>
            <w:tcW w:w="1835" w:type="dxa"/>
          </w:tcPr>
          <w:p w:rsidR="00FF22E0" w:rsidRDefault="00FF22E0" w:rsidP="00FF22E0">
            <w:pPr>
              <w:jc w:val="center"/>
              <w:rPr>
                <w:sz w:val="18"/>
                <w:szCs w:val="18"/>
              </w:rPr>
            </w:pPr>
            <w:r>
              <w:rPr>
                <w:sz w:val="18"/>
                <w:szCs w:val="18"/>
              </w:rPr>
              <w:t>June, 1999</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May, 2002</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Evaluation of Science and Mathematics Education for Children of Poverty:</w:t>
            </w:r>
            <w:r w:rsidR="00FF22E0">
              <w:rPr>
                <w:sz w:val="22"/>
                <w:szCs w:val="22"/>
              </w:rPr>
              <w:t xml:space="preserve"> </w:t>
            </w:r>
            <w:smartTag w:uri="urn:schemas-microsoft-com:office:smarttags" w:element="place">
              <w:smartTag w:uri="urn:schemas-microsoft-com:office:smarttags" w:element="PlaceName">
                <w:r w:rsidR="00FF22E0">
                  <w:rPr>
                    <w:sz w:val="22"/>
                    <w:szCs w:val="22"/>
                  </w:rPr>
                  <w:t>Marian</w:t>
                </w:r>
              </w:smartTag>
              <w:r w:rsidR="00FF22E0">
                <w:rPr>
                  <w:sz w:val="22"/>
                  <w:szCs w:val="22"/>
                </w:rPr>
                <w:t xml:space="preserve"> </w:t>
              </w:r>
              <w:smartTag w:uri="urn:schemas-microsoft-com:office:smarttags" w:element="PlaceName">
                <w:r w:rsidR="00FF22E0">
                  <w:rPr>
                    <w:sz w:val="22"/>
                    <w:szCs w:val="22"/>
                  </w:rPr>
                  <w:t>College</w:t>
                </w:r>
              </w:smartTag>
            </w:smartTag>
            <w:r w:rsidR="00FF22E0">
              <w:rPr>
                <w:sz w:val="22"/>
                <w:szCs w:val="22"/>
              </w:rPr>
              <w:t xml:space="preserve"> and The Lilly Foundation.  Three-year evaluation of the impact of specialized mathematics and science curricula and instruction on the academic achievement and problem-solving ability of low-income inner city students.</w:t>
            </w:r>
          </w:p>
        </w:tc>
        <w:tc>
          <w:tcPr>
            <w:tcW w:w="1397" w:type="dxa"/>
          </w:tcPr>
          <w:p w:rsidR="00FF22E0" w:rsidRDefault="00FF22E0">
            <w:pPr>
              <w:jc w:val="center"/>
              <w:rPr>
                <w:sz w:val="22"/>
                <w:szCs w:val="22"/>
              </w:rPr>
            </w:pPr>
            <w:r>
              <w:rPr>
                <w:sz w:val="22"/>
                <w:szCs w:val="22"/>
              </w:rPr>
              <w:t>$84,376</w:t>
            </w:r>
          </w:p>
        </w:tc>
      </w:tr>
      <w:tr w:rsidR="00FF22E0" w:rsidTr="00366141">
        <w:tc>
          <w:tcPr>
            <w:tcW w:w="1835" w:type="dxa"/>
          </w:tcPr>
          <w:p w:rsidR="00FF22E0" w:rsidRDefault="00FF22E0" w:rsidP="00FF22E0">
            <w:pPr>
              <w:jc w:val="center"/>
              <w:rPr>
                <w:sz w:val="20"/>
                <w:szCs w:val="20"/>
              </w:rPr>
            </w:pPr>
          </w:p>
        </w:tc>
        <w:tc>
          <w:tcPr>
            <w:tcW w:w="5624" w:type="dxa"/>
          </w:tcPr>
          <w:p w:rsidR="00FF22E0" w:rsidRDefault="00FF22E0">
            <w:pPr>
              <w:jc w:val="both"/>
              <w:rPr>
                <w:sz w:val="20"/>
                <w:szCs w:val="20"/>
                <w:lang w:val="en-CA"/>
              </w:rPr>
            </w:pPr>
          </w:p>
        </w:tc>
        <w:tc>
          <w:tcPr>
            <w:tcW w:w="1397" w:type="dxa"/>
          </w:tcPr>
          <w:p w:rsidR="00FF22E0" w:rsidRDefault="00FF22E0">
            <w:pPr>
              <w:jc w:val="both"/>
              <w:rPr>
                <w:sz w:val="20"/>
                <w:szCs w:val="20"/>
              </w:rPr>
            </w:pPr>
          </w:p>
        </w:tc>
      </w:tr>
      <w:tr w:rsidR="00FF22E0" w:rsidTr="00366141">
        <w:tc>
          <w:tcPr>
            <w:tcW w:w="1835" w:type="dxa"/>
          </w:tcPr>
          <w:p w:rsidR="00FF22E0" w:rsidRDefault="00FF22E0" w:rsidP="00FF22E0">
            <w:pPr>
              <w:jc w:val="center"/>
              <w:rPr>
                <w:sz w:val="18"/>
                <w:szCs w:val="18"/>
              </w:rPr>
            </w:pPr>
            <w:r>
              <w:rPr>
                <w:sz w:val="18"/>
                <w:szCs w:val="18"/>
              </w:rPr>
              <w:t>June, 1997</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August, 1997</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Summer Faculty Research Fellowship:</w:t>
            </w:r>
            <w:r w:rsidR="00FF22E0">
              <w:rPr>
                <w:sz w:val="22"/>
                <w:szCs w:val="22"/>
              </w:rPr>
              <w:t xml:space="preserve">  </w:t>
            </w:r>
            <w:smartTag w:uri="urn:schemas-microsoft-com:office:smarttags" w:element="place">
              <w:smartTag w:uri="urn:schemas-microsoft-com:office:smarttags" w:element="City">
                <w:r w:rsidR="00FF22E0">
                  <w:rPr>
                    <w:sz w:val="22"/>
                    <w:szCs w:val="22"/>
                  </w:rPr>
                  <w:t>Graduate School</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University. Meta-analytic study of the effects of clinical experiences, particularly on-campus experiences, in teacher education.</w:t>
            </w:r>
          </w:p>
        </w:tc>
        <w:tc>
          <w:tcPr>
            <w:tcW w:w="1397" w:type="dxa"/>
          </w:tcPr>
          <w:p w:rsidR="00FF22E0" w:rsidRDefault="00FF22E0">
            <w:pPr>
              <w:jc w:val="center"/>
              <w:rPr>
                <w:sz w:val="22"/>
                <w:szCs w:val="22"/>
              </w:rPr>
            </w:pPr>
            <w:r>
              <w:rPr>
                <w:sz w:val="22"/>
                <w:szCs w:val="22"/>
              </w:rPr>
              <w:t>$ 4,500</w:t>
            </w:r>
          </w:p>
        </w:tc>
      </w:tr>
      <w:tr w:rsidR="00FF22E0" w:rsidTr="00366141">
        <w:tc>
          <w:tcPr>
            <w:tcW w:w="1835" w:type="dxa"/>
          </w:tcPr>
          <w:p w:rsidR="00FF22E0" w:rsidRDefault="00FF22E0" w:rsidP="00FF22E0">
            <w:pPr>
              <w:jc w:val="center"/>
              <w:rPr>
                <w:sz w:val="20"/>
                <w:szCs w:val="20"/>
              </w:rPr>
            </w:pPr>
          </w:p>
        </w:tc>
        <w:tc>
          <w:tcPr>
            <w:tcW w:w="5624" w:type="dxa"/>
          </w:tcPr>
          <w:p w:rsidR="00FF22E0" w:rsidRDefault="00FF22E0">
            <w:pPr>
              <w:jc w:val="both"/>
              <w:rPr>
                <w:sz w:val="20"/>
                <w:szCs w:val="20"/>
                <w:lang w:val="en-CA"/>
              </w:rPr>
            </w:pPr>
          </w:p>
        </w:tc>
        <w:tc>
          <w:tcPr>
            <w:tcW w:w="1397" w:type="dxa"/>
          </w:tcPr>
          <w:p w:rsidR="00FF22E0" w:rsidRDefault="00FF22E0">
            <w:pPr>
              <w:rPr>
                <w:sz w:val="20"/>
                <w:szCs w:val="20"/>
              </w:rPr>
            </w:pPr>
          </w:p>
        </w:tc>
      </w:tr>
      <w:tr w:rsidR="00FF22E0" w:rsidTr="00366141">
        <w:tc>
          <w:tcPr>
            <w:tcW w:w="1835" w:type="dxa"/>
          </w:tcPr>
          <w:p w:rsidR="00FF22E0" w:rsidRDefault="00FF22E0" w:rsidP="00FF22E0">
            <w:pPr>
              <w:jc w:val="center"/>
              <w:rPr>
                <w:sz w:val="18"/>
                <w:szCs w:val="18"/>
              </w:rPr>
            </w:pPr>
            <w:r>
              <w:rPr>
                <w:sz w:val="18"/>
                <w:szCs w:val="18"/>
              </w:rPr>
              <w:t>July, 1995</w:t>
            </w:r>
          </w:p>
          <w:p w:rsidR="00FF22E0" w:rsidRDefault="00FF22E0" w:rsidP="00FF22E0">
            <w:pPr>
              <w:ind w:left="180"/>
              <w:jc w:val="center"/>
              <w:rPr>
                <w:sz w:val="18"/>
                <w:szCs w:val="18"/>
              </w:rPr>
            </w:pPr>
            <w:r>
              <w:rPr>
                <w:sz w:val="18"/>
                <w:szCs w:val="18"/>
              </w:rPr>
              <w:t>to</w:t>
            </w:r>
          </w:p>
          <w:p w:rsidR="00FF22E0" w:rsidRDefault="00FF22E0" w:rsidP="00FF22E0">
            <w:pPr>
              <w:jc w:val="center"/>
              <w:rPr>
                <w:sz w:val="18"/>
                <w:szCs w:val="18"/>
              </w:rPr>
            </w:pPr>
            <w:r>
              <w:rPr>
                <w:sz w:val="18"/>
                <w:szCs w:val="18"/>
              </w:rPr>
              <w:t>June, 1996</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Proffitt Research Grant:</w:t>
            </w:r>
            <w:r w:rsidR="00FF22E0">
              <w:rPr>
                <w:sz w:val="22"/>
                <w:szCs w:val="22"/>
              </w:rPr>
              <w:t xml:space="preserve">  </w:t>
            </w:r>
            <w:smartTag w:uri="urn:schemas-microsoft-com:office:smarttags" w:element="place">
              <w:smartTag w:uri="urn:schemas-microsoft-com:office:smarttags" w:element="City">
                <w:r w:rsidR="00FF22E0">
                  <w:rPr>
                    <w:sz w:val="22"/>
                    <w:szCs w:val="22"/>
                  </w:rPr>
                  <w:t>School of Education</w:t>
                </w:r>
              </w:smartTag>
              <w:r w:rsidR="00FF22E0">
                <w:rPr>
                  <w:sz w:val="22"/>
                  <w:szCs w:val="22"/>
                </w:rPr>
                <w:t xml:space="preserve">, </w:t>
              </w:r>
              <w:smartTag w:uri="urn:schemas-microsoft-com:office:smarttags" w:element="State">
                <w:r w:rsidR="00FF22E0">
                  <w:rPr>
                    <w:sz w:val="22"/>
                    <w:szCs w:val="22"/>
                  </w:rPr>
                  <w:t>Indiana</w:t>
                </w:r>
              </w:smartTag>
            </w:smartTag>
            <w:r w:rsidR="00FF22E0">
              <w:rPr>
                <w:sz w:val="22"/>
                <w:szCs w:val="22"/>
              </w:rPr>
              <w:t xml:space="preserve"> University.  Project to conduct quasi-experimental study of the effects of on- and off-campus clinical experiences on preservice teachers' affect, instructional skill, and ability to analyze teaching.</w:t>
            </w:r>
          </w:p>
        </w:tc>
        <w:tc>
          <w:tcPr>
            <w:tcW w:w="1397" w:type="dxa"/>
          </w:tcPr>
          <w:p w:rsidR="00FF22E0" w:rsidRDefault="00FF22E0">
            <w:pPr>
              <w:jc w:val="center"/>
              <w:rPr>
                <w:sz w:val="22"/>
                <w:szCs w:val="22"/>
              </w:rPr>
            </w:pPr>
            <w:r>
              <w:rPr>
                <w:sz w:val="22"/>
                <w:szCs w:val="22"/>
              </w:rPr>
              <w:t>$10,000</w:t>
            </w:r>
          </w:p>
        </w:tc>
      </w:tr>
      <w:tr w:rsidR="00FF22E0" w:rsidTr="00366141">
        <w:tc>
          <w:tcPr>
            <w:tcW w:w="1835" w:type="dxa"/>
          </w:tcPr>
          <w:p w:rsidR="00FF22E0" w:rsidRDefault="00FF22E0" w:rsidP="00E934FF">
            <w:pPr>
              <w:rPr>
                <w:sz w:val="18"/>
                <w:szCs w:val="18"/>
              </w:rPr>
            </w:pPr>
          </w:p>
        </w:tc>
        <w:tc>
          <w:tcPr>
            <w:tcW w:w="5624" w:type="dxa"/>
          </w:tcPr>
          <w:p w:rsidR="00FF22E0" w:rsidRDefault="00FF22E0">
            <w:pPr>
              <w:jc w:val="both"/>
              <w:rPr>
                <w:lang w:val="en-CA"/>
              </w:rPr>
            </w:pPr>
          </w:p>
        </w:tc>
        <w:tc>
          <w:tcPr>
            <w:tcW w:w="1397" w:type="dxa"/>
          </w:tcPr>
          <w:p w:rsidR="00FF22E0" w:rsidRDefault="00FF22E0">
            <w:pPr>
              <w:jc w:val="center"/>
              <w:rPr>
                <w:sz w:val="22"/>
                <w:szCs w:val="22"/>
              </w:rPr>
            </w:pPr>
          </w:p>
        </w:tc>
      </w:tr>
      <w:tr w:rsidR="00FF22E0" w:rsidTr="00366141">
        <w:tc>
          <w:tcPr>
            <w:tcW w:w="1835" w:type="dxa"/>
          </w:tcPr>
          <w:p w:rsidR="00FF22E0" w:rsidRDefault="00FF22E0">
            <w:pPr>
              <w:rPr>
                <w:sz w:val="18"/>
                <w:szCs w:val="18"/>
              </w:rPr>
            </w:pPr>
            <w:r>
              <w:rPr>
                <w:sz w:val="18"/>
                <w:szCs w:val="18"/>
              </w:rPr>
              <w:t>September, 1991</w:t>
            </w:r>
          </w:p>
          <w:p w:rsidR="00FF22E0" w:rsidRDefault="00FF22E0">
            <w:pPr>
              <w:rPr>
                <w:sz w:val="18"/>
                <w:szCs w:val="18"/>
              </w:rPr>
            </w:pPr>
            <w:r>
              <w:rPr>
                <w:sz w:val="18"/>
                <w:szCs w:val="18"/>
              </w:rPr>
              <w:t xml:space="preserve">     to</w:t>
            </w:r>
          </w:p>
          <w:p w:rsidR="00FF22E0" w:rsidRDefault="00FF22E0">
            <w:pPr>
              <w:rPr>
                <w:sz w:val="18"/>
                <w:szCs w:val="18"/>
              </w:rPr>
            </w:pPr>
            <w:r>
              <w:rPr>
                <w:sz w:val="18"/>
                <w:szCs w:val="18"/>
              </w:rPr>
              <w:t>December, 1991</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Assessment Grant-in-Aid:</w:t>
            </w:r>
            <w:r w:rsidR="00FF22E0">
              <w:rPr>
                <w:sz w:val="22"/>
                <w:szCs w:val="22"/>
              </w:rPr>
              <w:t xml:space="preserve">  </w:t>
            </w:r>
            <w:smartTag w:uri="urn:schemas-microsoft-com:office:smarttags" w:element="place">
              <w:smartTag w:uri="urn:schemas-microsoft-com:office:smarttags" w:element="PlaceName">
                <w:r w:rsidR="00FF22E0">
                  <w:rPr>
                    <w:sz w:val="22"/>
                    <w:szCs w:val="22"/>
                  </w:rPr>
                  <w:t>Indiana</w:t>
                </w:r>
              </w:smartTag>
              <w:r w:rsidR="00FF22E0">
                <w:rPr>
                  <w:sz w:val="22"/>
                  <w:szCs w:val="22"/>
                </w:rPr>
                <w:t xml:space="preserve"> </w:t>
              </w:r>
              <w:smartTag w:uri="urn:schemas-microsoft-com:office:smarttags" w:element="PlaceType">
                <w:r w:rsidR="00FF22E0">
                  <w:rPr>
                    <w:sz w:val="22"/>
                    <w:szCs w:val="22"/>
                  </w:rPr>
                  <w:t>University</w:t>
                </w:r>
              </w:smartTag>
            </w:smartTag>
            <w:r w:rsidR="00FF22E0">
              <w:rPr>
                <w:sz w:val="22"/>
                <w:szCs w:val="22"/>
              </w:rPr>
              <w:t>, 1991.  Project to conduct detailed evaluation of experimental, on-campus approaches to clinical teacher preparation.</w:t>
            </w:r>
          </w:p>
        </w:tc>
        <w:tc>
          <w:tcPr>
            <w:tcW w:w="1397" w:type="dxa"/>
          </w:tcPr>
          <w:p w:rsidR="00FF22E0" w:rsidRDefault="00FF22E0">
            <w:pPr>
              <w:jc w:val="center"/>
              <w:rPr>
                <w:sz w:val="22"/>
                <w:szCs w:val="22"/>
              </w:rPr>
            </w:pPr>
            <w:r>
              <w:rPr>
                <w:sz w:val="22"/>
                <w:szCs w:val="22"/>
              </w:rPr>
              <w:t>$ 1,000</w:t>
            </w:r>
          </w:p>
        </w:tc>
      </w:tr>
      <w:tr w:rsidR="00FF22E0" w:rsidTr="00366141">
        <w:tc>
          <w:tcPr>
            <w:tcW w:w="1835" w:type="dxa"/>
          </w:tcPr>
          <w:p w:rsidR="00FF22E0" w:rsidRDefault="00FF22E0">
            <w:pPr>
              <w:rPr>
                <w:sz w:val="20"/>
                <w:szCs w:val="20"/>
              </w:rPr>
            </w:pPr>
          </w:p>
        </w:tc>
        <w:tc>
          <w:tcPr>
            <w:tcW w:w="5624" w:type="dxa"/>
          </w:tcPr>
          <w:p w:rsidR="00FF22E0" w:rsidRDefault="00FF22E0">
            <w:pPr>
              <w:jc w:val="both"/>
              <w:rPr>
                <w:sz w:val="20"/>
                <w:szCs w:val="20"/>
                <w:lang w:val="en-CA"/>
              </w:rPr>
            </w:pPr>
          </w:p>
        </w:tc>
        <w:tc>
          <w:tcPr>
            <w:tcW w:w="1397" w:type="dxa"/>
          </w:tcPr>
          <w:p w:rsidR="00FF22E0" w:rsidRDefault="00FF22E0">
            <w:pPr>
              <w:jc w:val="center"/>
              <w:rPr>
                <w:sz w:val="20"/>
                <w:szCs w:val="20"/>
              </w:rPr>
            </w:pPr>
          </w:p>
        </w:tc>
      </w:tr>
      <w:tr w:rsidR="00FF22E0" w:rsidTr="00366141">
        <w:tc>
          <w:tcPr>
            <w:tcW w:w="1835" w:type="dxa"/>
          </w:tcPr>
          <w:p w:rsidR="00FF22E0" w:rsidRDefault="00FF22E0">
            <w:pPr>
              <w:rPr>
                <w:sz w:val="18"/>
                <w:szCs w:val="18"/>
              </w:rPr>
            </w:pPr>
            <w:r>
              <w:rPr>
                <w:sz w:val="18"/>
                <w:szCs w:val="18"/>
              </w:rPr>
              <w:t>August, 1990</w:t>
            </w:r>
          </w:p>
          <w:p w:rsidR="00FF22E0" w:rsidRDefault="00FF22E0">
            <w:pPr>
              <w:rPr>
                <w:sz w:val="18"/>
                <w:szCs w:val="18"/>
              </w:rPr>
            </w:pPr>
            <w:r>
              <w:rPr>
                <w:sz w:val="18"/>
                <w:szCs w:val="18"/>
              </w:rPr>
              <w:t xml:space="preserve">     to</w:t>
            </w:r>
          </w:p>
          <w:p w:rsidR="00FF22E0" w:rsidRDefault="00FF22E0">
            <w:pPr>
              <w:rPr>
                <w:sz w:val="18"/>
                <w:szCs w:val="18"/>
              </w:rPr>
            </w:pPr>
            <w:r>
              <w:rPr>
                <w:sz w:val="18"/>
                <w:szCs w:val="18"/>
              </w:rPr>
              <w:t>July, 1991</w:t>
            </w:r>
          </w:p>
        </w:tc>
        <w:tc>
          <w:tcPr>
            <w:tcW w:w="5624"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University Faculty Research Grant:</w:t>
            </w:r>
            <w:r w:rsidR="00FF22E0">
              <w:rPr>
                <w:sz w:val="22"/>
                <w:szCs w:val="22"/>
              </w:rPr>
              <w:t xml:space="preserve">  Southwest Missouri State University, 1990-91.  Project to examine the effects of skill development on preservice teachers' use of classroom skills drawn from research of effective teaching.</w:t>
            </w:r>
          </w:p>
        </w:tc>
        <w:tc>
          <w:tcPr>
            <w:tcW w:w="1397" w:type="dxa"/>
          </w:tcPr>
          <w:p w:rsidR="00FF22E0" w:rsidRDefault="00FF22E0">
            <w:pPr>
              <w:jc w:val="center"/>
              <w:rPr>
                <w:sz w:val="22"/>
                <w:szCs w:val="22"/>
              </w:rPr>
            </w:pPr>
            <w:r>
              <w:rPr>
                <w:sz w:val="22"/>
                <w:szCs w:val="22"/>
              </w:rPr>
              <w:t>$11,371</w:t>
            </w:r>
          </w:p>
        </w:tc>
      </w:tr>
    </w:tbl>
    <w:p w:rsidR="00FF22E0" w:rsidRDefault="00FF22E0"/>
    <w:tbl>
      <w:tblPr>
        <w:tblW w:w="0" w:type="auto"/>
        <w:tblLook w:val="00A0"/>
      </w:tblPr>
      <w:tblGrid>
        <w:gridCol w:w="1829"/>
        <w:gridCol w:w="5636"/>
        <w:gridCol w:w="1391"/>
      </w:tblGrid>
      <w:tr w:rsidR="00FF22E0">
        <w:tc>
          <w:tcPr>
            <w:tcW w:w="1900" w:type="dxa"/>
          </w:tcPr>
          <w:p w:rsidR="00FF22E0" w:rsidRDefault="00FF22E0">
            <w:pPr>
              <w:rPr>
                <w:sz w:val="18"/>
                <w:szCs w:val="18"/>
              </w:rPr>
            </w:pPr>
            <w:r>
              <w:rPr>
                <w:sz w:val="18"/>
                <w:szCs w:val="18"/>
              </w:rPr>
              <w:t>February, 1990</w:t>
            </w:r>
          </w:p>
          <w:p w:rsidR="00FF22E0" w:rsidRDefault="00FF22E0">
            <w:pPr>
              <w:rPr>
                <w:sz w:val="18"/>
                <w:szCs w:val="18"/>
              </w:rPr>
            </w:pPr>
            <w:r>
              <w:rPr>
                <w:sz w:val="18"/>
                <w:szCs w:val="18"/>
              </w:rPr>
              <w:t xml:space="preserve">     to</w:t>
            </w:r>
          </w:p>
          <w:p w:rsidR="00FF22E0" w:rsidRDefault="00FF22E0">
            <w:pPr>
              <w:rPr>
                <w:sz w:val="18"/>
                <w:szCs w:val="18"/>
              </w:rPr>
            </w:pPr>
            <w:r>
              <w:rPr>
                <w:sz w:val="18"/>
                <w:szCs w:val="18"/>
              </w:rPr>
              <w:t>June, 1991</w:t>
            </w:r>
          </w:p>
        </w:tc>
        <w:tc>
          <w:tcPr>
            <w:tcW w:w="5962" w:type="dxa"/>
          </w:tcPr>
          <w:p w:rsidR="00FF22E0" w:rsidRDefault="00B62457">
            <w:pPr>
              <w:jc w:val="both"/>
              <w:rPr>
                <w:sz w:val="22"/>
                <w:szCs w:val="22"/>
              </w:rPr>
            </w:pPr>
            <w:r>
              <w:rPr>
                <w:lang w:val="en-CA"/>
              </w:rPr>
              <w:fldChar w:fldCharType="begin"/>
            </w:r>
            <w:r w:rsidR="00FF22E0">
              <w:rPr>
                <w:lang w:val="en-CA"/>
              </w:rPr>
              <w:instrText xml:space="preserve"> SEQ CHAPTER \h \r 1</w:instrText>
            </w:r>
            <w:r>
              <w:rPr>
                <w:lang w:val="en-CA"/>
              </w:rPr>
              <w:fldChar w:fldCharType="end"/>
            </w:r>
            <w:r w:rsidR="00FF22E0">
              <w:rPr>
                <w:sz w:val="22"/>
                <w:szCs w:val="22"/>
                <w:u w:val="single"/>
              </w:rPr>
              <w:t>Eisenhower Mathematics and Science Education Grant:</w:t>
            </w:r>
            <w:r w:rsidR="00FF22E0">
              <w:rPr>
                <w:sz w:val="22"/>
                <w:szCs w:val="22"/>
              </w:rPr>
              <w:t xml:space="preserve">  Coordinating Board for Higher Education, Missouri Department of Elementary &amp; Secondary Education, 1990-91.  Project to provide inservice instruction in utilizing research-based teaching skills in teaching of problem solving in elementary mathematics and conduct year-long follow-up.</w:t>
            </w:r>
          </w:p>
        </w:tc>
        <w:tc>
          <w:tcPr>
            <w:tcW w:w="1426" w:type="dxa"/>
          </w:tcPr>
          <w:p w:rsidR="00FF22E0" w:rsidRDefault="00FF22E0">
            <w:pPr>
              <w:jc w:val="center"/>
              <w:rPr>
                <w:sz w:val="22"/>
                <w:szCs w:val="22"/>
              </w:rPr>
            </w:pPr>
            <w:r>
              <w:rPr>
                <w:sz w:val="22"/>
                <w:szCs w:val="22"/>
              </w:rPr>
              <w:t>$23,700</w:t>
            </w:r>
          </w:p>
        </w:tc>
      </w:tr>
    </w:tbl>
    <w:p w:rsidR="00FF22E0" w:rsidRDefault="00FF22E0" w:rsidP="00366141"/>
    <w:sectPr w:rsidR="00FF22E0" w:rsidSect="00895859">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6DA" w:rsidRDefault="007D66DA">
      <w:r>
        <w:separator/>
      </w:r>
    </w:p>
  </w:endnote>
  <w:endnote w:type="continuationSeparator" w:id="0">
    <w:p w:rsidR="007D66DA" w:rsidRDefault="007D6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B6004A" w:rsidTr="00E111DE">
      <w:tc>
        <w:tcPr>
          <w:tcW w:w="4428" w:type="dxa"/>
        </w:tcPr>
        <w:p w:rsidR="00B6004A" w:rsidRPr="002523DD" w:rsidRDefault="00B6004A" w:rsidP="00E111DE">
          <w:pPr>
            <w:pStyle w:val="Footer"/>
            <w:ind w:right="360"/>
            <w:rPr>
              <w:color w:val="D9D9D9" w:themeColor="background1" w:themeShade="D9"/>
              <w:sz w:val="16"/>
              <w:szCs w:val="16"/>
            </w:rPr>
          </w:pPr>
          <w:r>
            <w:rPr>
              <w:color w:val="D9D9D9" w:themeColor="background1" w:themeShade="D9"/>
              <w:sz w:val="16"/>
              <w:szCs w:val="16"/>
            </w:rPr>
            <w:ptab w:relativeTo="margin" w:alignment="left" w:leader="none"/>
          </w:r>
          <w:fldSimple w:instr=" FILENAME  \* FirstCap \p  \* MERGEFORMAT ">
            <w:r w:rsidR="000C0AF8" w:rsidRPr="000C0AF8">
              <w:rPr>
                <w:noProof/>
                <w:color w:val="D9D9D9" w:themeColor="background1" w:themeShade="D9"/>
                <w:sz w:val="16"/>
                <w:szCs w:val="16"/>
              </w:rPr>
              <w:t>C:\Documents and Settings\kmetcalf\Desktop\Metcalf Vita (JAN 09).docx</w:t>
            </w:r>
          </w:fldSimple>
        </w:p>
      </w:tc>
      <w:tc>
        <w:tcPr>
          <w:tcW w:w="4428" w:type="dxa"/>
        </w:tcPr>
        <w:p w:rsidR="00B6004A" w:rsidRDefault="00B6004A">
          <w:pPr>
            <w:pStyle w:val="Footer"/>
            <w:ind w:right="360"/>
            <w:jc w:val="right"/>
          </w:pPr>
          <w:r>
            <w:t xml:space="preserve">Metcalf CV p. </w:t>
          </w:r>
          <w:r w:rsidR="00B62457">
            <w:rPr>
              <w:rStyle w:val="PageNumber"/>
            </w:rPr>
            <w:fldChar w:fldCharType="begin"/>
          </w:r>
          <w:r>
            <w:rPr>
              <w:rStyle w:val="PageNumber"/>
            </w:rPr>
            <w:instrText xml:space="preserve"> PAGE </w:instrText>
          </w:r>
          <w:r w:rsidR="00B62457">
            <w:rPr>
              <w:rStyle w:val="PageNumber"/>
            </w:rPr>
            <w:fldChar w:fldCharType="separate"/>
          </w:r>
          <w:r w:rsidR="00372AA8">
            <w:rPr>
              <w:rStyle w:val="PageNumber"/>
              <w:noProof/>
            </w:rPr>
            <w:t>1</w:t>
          </w:r>
          <w:r w:rsidR="00B62457">
            <w:rPr>
              <w:rStyle w:val="PageNumber"/>
            </w:rPr>
            <w:fldChar w:fldCharType="end"/>
          </w:r>
        </w:p>
      </w:tc>
    </w:tr>
  </w:tbl>
  <w:p w:rsidR="00B6004A" w:rsidRDefault="00B6004A" w:rsidP="00E111DE">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6DA" w:rsidRDefault="007D66DA">
      <w:r>
        <w:separator/>
      </w:r>
    </w:p>
  </w:footnote>
  <w:footnote w:type="continuationSeparator" w:id="0">
    <w:p w:rsidR="007D66DA" w:rsidRDefault="007D66DA">
      <w:r>
        <w:continuationSeparator/>
      </w:r>
    </w:p>
  </w:footnote>
  <w:footnote w:id="1">
    <w:p w:rsidR="00B6004A" w:rsidRDefault="00B6004A">
      <w:pPr>
        <w:pStyle w:val="FootnoteText"/>
      </w:pPr>
      <w:r>
        <w:rPr>
          <w:rStyle w:val="FootnoteReference"/>
        </w:rPr>
        <w:footnoteRef/>
      </w:r>
      <w:r>
        <w:t xml:space="preserve"> Peer reviewed publications are identified with an asterisk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EA1"/>
    <w:multiLevelType w:val="hybridMultilevel"/>
    <w:tmpl w:val="D444C756"/>
    <w:lvl w:ilvl="0" w:tplc="3CAABB4C">
      <w:start w:val="1"/>
      <w:numFmt w:val="upperRoman"/>
      <w:lvlText w:val="%1."/>
      <w:lvlJc w:val="left"/>
      <w:pPr>
        <w:tabs>
          <w:tab w:val="num" w:pos="1080"/>
        </w:tabs>
        <w:ind w:left="1080" w:hanging="72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BE6959"/>
    <w:multiLevelType w:val="multilevel"/>
    <w:tmpl w:val="9370C954"/>
    <w:lvl w:ilvl="0">
      <w:start w:val="1"/>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187"/>
        </w:tabs>
        <w:ind w:left="-187" w:hanging="360"/>
      </w:pPr>
      <w:rPr>
        <w:rFonts w:hint="default"/>
        <w:color w:val="000000"/>
      </w:rPr>
    </w:lvl>
    <w:lvl w:ilvl="2">
      <w:start w:val="1"/>
      <w:numFmt w:val="none"/>
      <w:lvlText w:val="2.3.2"/>
      <w:lvlJc w:val="left"/>
      <w:pPr>
        <w:tabs>
          <w:tab w:val="num" w:pos="-374"/>
        </w:tabs>
        <w:ind w:left="-374" w:hanging="720"/>
      </w:pPr>
      <w:rPr>
        <w:rFonts w:hint="default"/>
        <w:color w:val="376C42"/>
      </w:rPr>
    </w:lvl>
    <w:lvl w:ilvl="3">
      <w:start w:val="1"/>
      <w:numFmt w:val="decimal"/>
      <w:lvlText w:val="%1.%2.%3.%4"/>
      <w:lvlJc w:val="left"/>
      <w:pPr>
        <w:tabs>
          <w:tab w:val="num" w:pos="-561"/>
        </w:tabs>
        <w:ind w:left="-561" w:hanging="1080"/>
      </w:pPr>
      <w:rPr>
        <w:rFonts w:hint="default"/>
        <w:color w:val="000000"/>
      </w:rPr>
    </w:lvl>
    <w:lvl w:ilvl="4">
      <w:start w:val="1"/>
      <w:numFmt w:val="decimal"/>
      <w:lvlText w:val="%1.%2.%3.%4.%5"/>
      <w:lvlJc w:val="left"/>
      <w:pPr>
        <w:tabs>
          <w:tab w:val="num" w:pos="-1108"/>
        </w:tabs>
        <w:ind w:left="-1108" w:hanging="1080"/>
      </w:pPr>
      <w:rPr>
        <w:rFonts w:hint="default"/>
        <w:color w:val="000000"/>
      </w:rPr>
    </w:lvl>
    <w:lvl w:ilvl="5">
      <w:start w:val="1"/>
      <w:numFmt w:val="decimal"/>
      <w:lvlText w:val="%1.%2.%3.%4.%5.%6"/>
      <w:lvlJc w:val="left"/>
      <w:pPr>
        <w:tabs>
          <w:tab w:val="num" w:pos="-1295"/>
        </w:tabs>
        <w:ind w:left="-1295" w:hanging="1440"/>
      </w:pPr>
      <w:rPr>
        <w:rFonts w:hint="default"/>
        <w:color w:val="000000"/>
      </w:rPr>
    </w:lvl>
    <w:lvl w:ilvl="6">
      <w:start w:val="1"/>
      <w:numFmt w:val="decimal"/>
      <w:lvlText w:val="%1.%2.%3.%4.%5.%6.%7"/>
      <w:lvlJc w:val="left"/>
      <w:pPr>
        <w:tabs>
          <w:tab w:val="num" w:pos="-1842"/>
        </w:tabs>
        <w:ind w:left="-1842" w:hanging="1440"/>
      </w:pPr>
      <w:rPr>
        <w:rFonts w:hint="default"/>
        <w:color w:val="000000"/>
      </w:rPr>
    </w:lvl>
    <w:lvl w:ilvl="7">
      <w:start w:val="1"/>
      <w:numFmt w:val="decimal"/>
      <w:lvlText w:val="%1.%2.%3.%4.%5.%6.%7.%8"/>
      <w:lvlJc w:val="left"/>
      <w:pPr>
        <w:tabs>
          <w:tab w:val="num" w:pos="-2029"/>
        </w:tabs>
        <w:ind w:left="-2029" w:hanging="1800"/>
      </w:pPr>
      <w:rPr>
        <w:rFonts w:hint="default"/>
        <w:color w:val="000000"/>
      </w:rPr>
    </w:lvl>
    <w:lvl w:ilvl="8">
      <w:start w:val="1"/>
      <w:numFmt w:val="decimal"/>
      <w:lvlText w:val="%1.%2.%3.%4.%5.%6.%7.%8.%9"/>
      <w:lvlJc w:val="left"/>
      <w:pPr>
        <w:tabs>
          <w:tab w:val="num" w:pos="-2216"/>
        </w:tabs>
        <w:ind w:left="-2216" w:hanging="2160"/>
      </w:pPr>
      <w:rPr>
        <w:rFonts w:hint="default"/>
        <w:color w:val="000000"/>
      </w:rPr>
    </w:lvl>
  </w:abstractNum>
  <w:abstractNum w:abstractNumId="2">
    <w:nsid w:val="06FA62E4"/>
    <w:multiLevelType w:val="hybridMultilevel"/>
    <w:tmpl w:val="2FB6D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6278B2"/>
    <w:multiLevelType w:val="multilevel"/>
    <w:tmpl w:val="1C7076DA"/>
    <w:lvl w:ilvl="0">
      <w:start w:val="1985"/>
      <w:numFmt w:val="decimal"/>
      <w:lvlText w:val="%1"/>
      <w:lvlJc w:val="left"/>
      <w:pPr>
        <w:tabs>
          <w:tab w:val="num" w:pos="1440"/>
        </w:tabs>
        <w:ind w:left="1440" w:hanging="1440"/>
      </w:pPr>
      <w:rPr>
        <w:rFonts w:hint="default"/>
      </w:rPr>
    </w:lvl>
    <w:lvl w:ilvl="1">
      <w:start w:val="19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653BFD"/>
    <w:multiLevelType w:val="hybridMultilevel"/>
    <w:tmpl w:val="CA361E5A"/>
    <w:lvl w:ilvl="0" w:tplc="FFFFFFFF">
      <w:start w:val="1"/>
      <w:numFmt w:val="bullet"/>
      <w:lvlText w:val=""/>
      <w:lvlJc w:val="left"/>
      <w:pPr>
        <w:tabs>
          <w:tab w:val="num" w:pos="1252"/>
        </w:tabs>
        <w:ind w:left="1252" w:hanging="360"/>
      </w:pPr>
      <w:rPr>
        <w:rFonts w:ascii="Symbol" w:hAnsi="Symbol" w:hint="default"/>
      </w:rPr>
    </w:lvl>
    <w:lvl w:ilvl="1" w:tplc="04090003" w:tentative="1">
      <w:start w:val="1"/>
      <w:numFmt w:val="bullet"/>
      <w:lvlText w:val="o"/>
      <w:lvlJc w:val="left"/>
      <w:pPr>
        <w:tabs>
          <w:tab w:val="num" w:pos="1972"/>
        </w:tabs>
        <w:ind w:left="1972" w:hanging="360"/>
      </w:pPr>
      <w:rPr>
        <w:rFonts w:ascii="Courier New" w:hAnsi="Courier New" w:cs="Courier New" w:hint="default"/>
      </w:rPr>
    </w:lvl>
    <w:lvl w:ilvl="2" w:tplc="04090005" w:tentative="1">
      <w:start w:val="1"/>
      <w:numFmt w:val="bullet"/>
      <w:lvlText w:val=""/>
      <w:lvlJc w:val="left"/>
      <w:pPr>
        <w:tabs>
          <w:tab w:val="num" w:pos="2692"/>
        </w:tabs>
        <w:ind w:left="2692" w:hanging="360"/>
      </w:pPr>
      <w:rPr>
        <w:rFonts w:ascii="Wingdings" w:hAnsi="Wingdings" w:hint="default"/>
      </w:rPr>
    </w:lvl>
    <w:lvl w:ilvl="3" w:tplc="04090001" w:tentative="1">
      <w:start w:val="1"/>
      <w:numFmt w:val="bullet"/>
      <w:lvlText w:val=""/>
      <w:lvlJc w:val="left"/>
      <w:pPr>
        <w:tabs>
          <w:tab w:val="num" w:pos="3412"/>
        </w:tabs>
        <w:ind w:left="3412" w:hanging="360"/>
      </w:pPr>
      <w:rPr>
        <w:rFonts w:ascii="Symbol" w:hAnsi="Symbol" w:hint="default"/>
      </w:rPr>
    </w:lvl>
    <w:lvl w:ilvl="4" w:tplc="04090003" w:tentative="1">
      <w:start w:val="1"/>
      <w:numFmt w:val="bullet"/>
      <w:lvlText w:val="o"/>
      <w:lvlJc w:val="left"/>
      <w:pPr>
        <w:tabs>
          <w:tab w:val="num" w:pos="4132"/>
        </w:tabs>
        <w:ind w:left="4132" w:hanging="360"/>
      </w:pPr>
      <w:rPr>
        <w:rFonts w:ascii="Courier New" w:hAnsi="Courier New" w:cs="Courier New" w:hint="default"/>
      </w:rPr>
    </w:lvl>
    <w:lvl w:ilvl="5" w:tplc="04090005" w:tentative="1">
      <w:start w:val="1"/>
      <w:numFmt w:val="bullet"/>
      <w:lvlText w:val=""/>
      <w:lvlJc w:val="left"/>
      <w:pPr>
        <w:tabs>
          <w:tab w:val="num" w:pos="4852"/>
        </w:tabs>
        <w:ind w:left="4852" w:hanging="360"/>
      </w:pPr>
      <w:rPr>
        <w:rFonts w:ascii="Wingdings" w:hAnsi="Wingdings" w:hint="default"/>
      </w:rPr>
    </w:lvl>
    <w:lvl w:ilvl="6" w:tplc="04090001" w:tentative="1">
      <w:start w:val="1"/>
      <w:numFmt w:val="bullet"/>
      <w:lvlText w:val=""/>
      <w:lvlJc w:val="left"/>
      <w:pPr>
        <w:tabs>
          <w:tab w:val="num" w:pos="5572"/>
        </w:tabs>
        <w:ind w:left="5572" w:hanging="360"/>
      </w:pPr>
      <w:rPr>
        <w:rFonts w:ascii="Symbol" w:hAnsi="Symbol" w:hint="default"/>
      </w:rPr>
    </w:lvl>
    <w:lvl w:ilvl="7" w:tplc="04090003" w:tentative="1">
      <w:start w:val="1"/>
      <w:numFmt w:val="bullet"/>
      <w:lvlText w:val="o"/>
      <w:lvlJc w:val="left"/>
      <w:pPr>
        <w:tabs>
          <w:tab w:val="num" w:pos="6292"/>
        </w:tabs>
        <w:ind w:left="6292" w:hanging="360"/>
      </w:pPr>
      <w:rPr>
        <w:rFonts w:ascii="Courier New" w:hAnsi="Courier New" w:cs="Courier New" w:hint="default"/>
      </w:rPr>
    </w:lvl>
    <w:lvl w:ilvl="8" w:tplc="04090005" w:tentative="1">
      <w:start w:val="1"/>
      <w:numFmt w:val="bullet"/>
      <w:lvlText w:val=""/>
      <w:lvlJc w:val="left"/>
      <w:pPr>
        <w:tabs>
          <w:tab w:val="num" w:pos="7012"/>
        </w:tabs>
        <w:ind w:left="7012" w:hanging="360"/>
      </w:pPr>
      <w:rPr>
        <w:rFonts w:ascii="Wingdings" w:hAnsi="Wingdings" w:hint="default"/>
      </w:rPr>
    </w:lvl>
  </w:abstractNum>
  <w:abstractNum w:abstractNumId="5">
    <w:nsid w:val="0A4B13FB"/>
    <w:multiLevelType w:val="hybridMultilevel"/>
    <w:tmpl w:val="6694B8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C8F48F5"/>
    <w:multiLevelType w:val="hybridMultilevel"/>
    <w:tmpl w:val="49687D18"/>
    <w:lvl w:ilvl="0" w:tplc="F30009F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A859C2"/>
    <w:multiLevelType w:val="hybridMultilevel"/>
    <w:tmpl w:val="55F27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EE6599"/>
    <w:multiLevelType w:val="hybridMultilevel"/>
    <w:tmpl w:val="BF3024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A6146C"/>
    <w:multiLevelType w:val="hybridMultilevel"/>
    <w:tmpl w:val="4D38F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E46810"/>
    <w:multiLevelType w:val="multilevel"/>
    <w:tmpl w:val="27402900"/>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sz w:val="22"/>
        <w:szCs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EE6C22"/>
    <w:multiLevelType w:val="hybridMultilevel"/>
    <w:tmpl w:val="340AAC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EF6251"/>
    <w:multiLevelType w:val="hybridMultilevel"/>
    <w:tmpl w:val="1A12985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2AA114B6"/>
    <w:multiLevelType w:val="hybridMultilevel"/>
    <w:tmpl w:val="A080FD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AFF412C"/>
    <w:multiLevelType w:val="hybridMultilevel"/>
    <w:tmpl w:val="D95AF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3E2101F"/>
    <w:multiLevelType w:val="hybridMultilevel"/>
    <w:tmpl w:val="1CD4527C"/>
    <w:lvl w:ilvl="0" w:tplc="D32CBB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724096"/>
    <w:multiLevelType w:val="hybridMultilevel"/>
    <w:tmpl w:val="DD48A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292D92"/>
    <w:multiLevelType w:val="hybridMultilevel"/>
    <w:tmpl w:val="D812B4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D95479F"/>
    <w:multiLevelType w:val="hybridMultilevel"/>
    <w:tmpl w:val="BA1EAB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DAA569D"/>
    <w:multiLevelType w:val="hybridMultilevel"/>
    <w:tmpl w:val="2A2C55BE"/>
    <w:lvl w:ilvl="0" w:tplc="4510D106">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11697F"/>
    <w:multiLevelType w:val="multilevel"/>
    <w:tmpl w:val="D054CE34"/>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B0D64CD"/>
    <w:multiLevelType w:val="hybridMultilevel"/>
    <w:tmpl w:val="67FA6276"/>
    <w:lvl w:ilvl="0" w:tplc="722C7ED6">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CFC2BBF"/>
    <w:multiLevelType w:val="hybridMultilevel"/>
    <w:tmpl w:val="F46A4F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79747F9"/>
    <w:multiLevelType w:val="hybridMultilevel"/>
    <w:tmpl w:val="263C1150"/>
    <w:lvl w:ilvl="0" w:tplc="99F039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B25926"/>
    <w:multiLevelType w:val="multilevel"/>
    <w:tmpl w:val="BCC4347C"/>
    <w:lvl w:ilvl="0">
      <w:start w:val="1993"/>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9B452C9"/>
    <w:multiLevelType w:val="hybridMultilevel"/>
    <w:tmpl w:val="476209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BCA4687"/>
    <w:multiLevelType w:val="multilevel"/>
    <w:tmpl w:val="BC78C0B8"/>
    <w:lvl w:ilvl="0">
      <w:start w:val="1992"/>
      <w:numFmt w:val="decimal"/>
      <w:lvlText w:val="%1"/>
      <w:lvlJc w:val="left"/>
      <w:pPr>
        <w:tabs>
          <w:tab w:val="num" w:pos="1440"/>
        </w:tabs>
        <w:ind w:left="1440" w:hanging="1440"/>
      </w:pPr>
      <w:rPr>
        <w:rFonts w:hint="default"/>
      </w:rPr>
    </w:lvl>
    <w:lvl w:ilvl="1">
      <w:start w:val="19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CC141ED"/>
    <w:multiLevelType w:val="hybridMultilevel"/>
    <w:tmpl w:val="EC40053A"/>
    <w:lvl w:ilvl="0" w:tplc="5DE6C286">
      <w:start w:val="1"/>
      <w:numFmt w:val="bullet"/>
      <w:lvlText w:val=""/>
      <w:lvlJc w:val="left"/>
      <w:pPr>
        <w:tabs>
          <w:tab w:val="num" w:pos="648"/>
        </w:tabs>
        <w:ind w:left="648" w:hanging="216"/>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
  </w:num>
  <w:num w:numId="3">
    <w:abstractNumId w:val="18"/>
  </w:num>
  <w:num w:numId="4">
    <w:abstractNumId w:val="2"/>
  </w:num>
  <w:num w:numId="5">
    <w:abstractNumId w:val="11"/>
  </w:num>
  <w:num w:numId="6">
    <w:abstractNumId w:val="14"/>
  </w:num>
  <w:num w:numId="7">
    <w:abstractNumId w:val="22"/>
  </w:num>
  <w:num w:numId="8">
    <w:abstractNumId w:val="12"/>
  </w:num>
  <w:num w:numId="9">
    <w:abstractNumId w:val="5"/>
  </w:num>
  <w:num w:numId="10">
    <w:abstractNumId w:val="10"/>
  </w:num>
  <w:num w:numId="11">
    <w:abstractNumId w:val="24"/>
  </w:num>
  <w:num w:numId="12">
    <w:abstractNumId w:val="26"/>
  </w:num>
  <w:num w:numId="13">
    <w:abstractNumId w:val="3"/>
  </w:num>
  <w:num w:numId="14">
    <w:abstractNumId w:val="20"/>
  </w:num>
  <w:num w:numId="15">
    <w:abstractNumId w:val="13"/>
  </w:num>
  <w:num w:numId="16">
    <w:abstractNumId w:val="17"/>
  </w:num>
  <w:num w:numId="17">
    <w:abstractNumId w:val="9"/>
  </w:num>
  <w:num w:numId="18">
    <w:abstractNumId w:val="1"/>
  </w:num>
  <w:num w:numId="19">
    <w:abstractNumId w:val="16"/>
  </w:num>
  <w:num w:numId="20">
    <w:abstractNumId w:val="0"/>
  </w:num>
  <w:num w:numId="21">
    <w:abstractNumId w:val="6"/>
  </w:num>
  <w:num w:numId="22">
    <w:abstractNumId w:val="21"/>
  </w:num>
  <w:num w:numId="23">
    <w:abstractNumId w:val="19"/>
  </w:num>
  <w:num w:numId="24">
    <w:abstractNumId w:val="15"/>
  </w:num>
  <w:num w:numId="25">
    <w:abstractNumId w:val="8"/>
  </w:num>
  <w:num w:numId="26">
    <w:abstractNumId w:val="25"/>
  </w:num>
  <w:num w:numId="27">
    <w:abstractNumId w:val="23"/>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116C0C"/>
    <w:rsid w:val="0002711B"/>
    <w:rsid w:val="00032881"/>
    <w:rsid w:val="00032FDF"/>
    <w:rsid w:val="00045E5D"/>
    <w:rsid w:val="000A7089"/>
    <w:rsid w:val="000C0AF8"/>
    <w:rsid w:val="00116C0C"/>
    <w:rsid w:val="00147918"/>
    <w:rsid w:val="001526ED"/>
    <w:rsid w:val="001617A8"/>
    <w:rsid w:val="0016539C"/>
    <w:rsid w:val="00185415"/>
    <w:rsid w:val="00194DBF"/>
    <w:rsid w:val="001B3689"/>
    <w:rsid w:val="00216294"/>
    <w:rsid w:val="00224244"/>
    <w:rsid w:val="002523DD"/>
    <w:rsid w:val="00262252"/>
    <w:rsid w:val="002B03A2"/>
    <w:rsid w:val="002F4441"/>
    <w:rsid w:val="003016BD"/>
    <w:rsid w:val="00355102"/>
    <w:rsid w:val="00366141"/>
    <w:rsid w:val="00372AA8"/>
    <w:rsid w:val="00382366"/>
    <w:rsid w:val="0038790F"/>
    <w:rsid w:val="003A4B01"/>
    <w:rsid w:val="003B3C53"/>
    <w:rsid w:val="0040216B"/>
    <w:rsid w:val="00404B4C"/>
    <w:rsid w:val="00405778"/>
    <w:rsid w:val="004369A8"/>
    <w:rsid w:val="0044310F"/>
    <w:rsid w:val="004B01BD"/>
    <w:rsid w:val="004B217E"/>
    <w:rsid w:val="004C6BD4"/>
    <w:rsid w:val="004D18F9"/>
    <w:rsid w:val="004D2494"/>
    <w:rsid w:val="004E49B6"/>
    <w:rsid w:val="004F3E5A"/>
    <w:rsid w:val="0054214D"/>
    <w:rsid w:val="00556B80"/>
    <w:rsid w:val="005968FD"/>
    <w:rsid w:val="005D2BB6"/>
    <w:rsid w:val="005D38E7"/>
    <w:rsid w:val="005E18A3"/>
    <w:rsid w:val="00614DA3"/>
    <w:rsid w:val="00627F76"/>
    <w:rsid w:val="00643C50"/>
    <w:rsid w:val="0065435F"/>
    <w:rsid w:val="00712787"/>
    <w:rsid w:val="0072356C"/>
    <w:rsid w:val="00731E7A"/>
    <w:rsid w:val="00751109"/>
    <w:rsid w:val="00791197"/>
    <w:rsid w:val="007D66DA"/>
    <w:rsid w:val="007F6024"/>
    <w:rsid w:val="00810936"/>
    <w:rsid w:val="00822856"/>
    <w:rsid w:val="00862D54"/>
    <w:rsid w:val="0087180B"/>
    <w:rsid w:val="00872E7C"/>
    <w:rsid w:val="008952D3"/>
    <w:rsid w:val="008955AC"/>
    <w:rsid w:val="00895859"/>
    <w:rsid w:val="008B5A54"/>
    <w:rsid w:val="008D5DEE"/>
    <w:rsid w:val="008E29A9"/>
    <w:rsid w:val="008F7C77"/>
    <w:rsid w:val="009071D2"/>
    <w:rsid w:val="0095022F"/>
    <w:rsid w:val="00975A6D"/>
    <w:rsid w:val="00980B3D"/>
    <w:rsid w:val="00983750"/>
    <w:rsid w:val="00987959"/>
    <w:rsid w:val="009F1D05"/>
    <w:rsid w:val="00A07FA3"/>
    <w:rsid w:val="00A1107F"/>
    <w:rsid w:val="00A2791F"/>
    <w:rsid w:val="00A5796F"/>
    <w:rsid w:val="00A86ADC"/>
    <w:rsid w:val="00AB08C4"/>
    <w:rsid w:val="00AE11B0"/>
    <w:rsid w:val="00B221C4"/>
    <w:rsid w:val="00B40673"/>
    <w:rsid w:val="00B54F8B"/>
    <w:rsid w:val="00B55703"/>
    <w:rsid w:val="00B6004A"/>
    <w:rsid w:val="00B62457"/>
    <w:rsid w:val="00B77130"/>
    <w:rsid w:val="00B84514"/>
    <w:rsid w:val="00B87689"/>
    <w:rsid w:val="00BA7466"/>
    <w:rsid w:val="00C25654"/>
    <w:rsid w:val="00C30B53"/>
    <w:rsid w:val="00C621BC"/>
    <w:rsid w:val="00C645B8"/>
    <w:rsid w:val="00CA2BFD"/>
    <w:rsid w:val="00CE3DD2"/>
    <w:rsid w:val="00CE7C75"/>
    <w:rsid w:val="00CF6F92"/>
    <w:rsid w:val="00D075E7"/>
    <w:rsid w:val="00D35C59"/>
    <w:rsid w:val="00D35D31"/>
    <w:rsid w:val="00D95744"/>
    <w:rsid w:val="00DB14FC"/>
    <w:rsid w:val="00DD76FE"/>
    <w:rsid w:val="00DF37C7"/>
    <w:rsid w:val="00E111DE"/>
    <w:rsid w:val="00E42537"/>
    <w:rsid w:val="00E437EF"/>
    <w:rsid w:val="00E56FA9"/>
    <w:rsid w:val="00E60BB1"/>
    <w:rsid w:val="00E87F98"/>
    <w:rsid w:val="00E92C19"/>
    <w:rsid w:val="00E934FF"/>
    <w:rsid w:val="00E97F26"/>
    <w:rsid w:val="00EB32B7"/>
    <w:rsid w:val="00EF56DA"/>
    <w:rsid w:val="00F2586D"/>
    <w:rsid w:val="00F51DBA"/>
    <w:rsid w:val="00F64DE9"/>
    <w:rsid w:val="00F95221"/>
    <w:rsid w:val="00FF22E0"/>
    <w:rsid w:val="00FF2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8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EBulletList">
    <w:name w:val="ICE Bullet List"/>
    <w:basedOn w:val="Normal"/>
    <w:rsid w:val="00895859"/>
    <w:pPr>
      <w:tabs>
        <w:tab w:val="num" w:pos="648"/>
      </w:tabs>
      <w:ind w:left="648" w:hanging="216"/>
    </w:pPr>
  </w:style>
  <w:style w:type="paragraph" w:customStyle="1" w:styleId="Bulleted2">
    <w:name w:val="Bulleted 2"/>
    <w:basedOn w:val="Normal"/>
    <w:rsid w:val="00895859"/>
    <w:pPr>
      <w:tabs>
        <w:tab w:val="num" w:pos="1252"/>
      </w:tabs>
      <w:autoSpaceDE w:val="0"/>
      <w:autoSpaceDN w:val="0"/>
      <w:adjustRightInd w:val="0"/>
      <w:spacing w:after="120"/>
      <w:ind w:left="1252" w:hanging="360"/>
    </w:pPr>
    <w:rPr>
      <w:rFonts w:ascii="Garamond" w:hAnsi="Garamond"/>
      <w:color w:val="000000"/>
    </w:rPr>
  </w:style>
  <w:style w:type="paragraph" w:customStyle="1" w:styleId="NormalParagraph">
    <w:name w:val="Normal Paragraph"/>
    <w:basedOn w:val="NormalWeb"/>
    <w:autoRedefine/>
    <w:rsid w:val="00895859"/>
    <w:pPr>
      <w:tabs>
        <w:tab w:val="num" w:pos="720"/>
      </w:tabs>
      <w:spacing w:before="0" w:beforeAutospacing="0" w:after="0" w:afterAutospacing="0" w:line="480" w:lineRule="auto"/>
      <w:ind w:left="720" w:hanging="360"/>
    </w:pPr>
    <w:rPr>
      <w:rFonts w:ascii="Garamond" w:eastAsia="Times New Roman" w:hAnsi="Garamond" w:cs="Times New Roman"/>
    </w:rPr>
  </w:style>
  <w:style w:type="paragraph" w:styleId="NormalWeb">
    <w:name w:val="Normal (Web)"/>
    <w:basedOn w:val="Normal"/>
    <w:rsid w:val="00895859"/>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95859"/>
    <w:pPr>
      <w:tabs>
        <w:tab w:val="center" w:pos="4320"/>
        <w:tab w:val="right" w:pos="8640"/>
      </w:tabs>
    </w:pPr>
    <w:rPr>
      <w:rFonts w:ascii="Garamond" w:hAnsi="Garamond"/>
    </w:rPr>
  </w:style>
  <w:style w:type="character" w:styleId="FootnoteReference">
    <w:name w:val="footnote reference"/>
    <w:basedOn w:val="DefaultParagraphFont"/>
    <w:semiHidden/>
    <w:rsid w:val="00895859"/>
    <w:rPr>
      <w:vertAlign w:val="superscript"/>
    </w:rPr>
  </w:style>
  <w:style w:type="paragraph" w:styleId="FootnoteText">
    <w:name w:val="footnote text"/>
    <w:basedOn w:val="Normal"/>
    <w:semiHidden/>
    <w:rsid w:val="00895859"/>
    <w:rPr>
      <w:sz w:val="20"/>
    </w:rPr>
  </w:style>
  <w:style w:type="character" w:styleId="PageNumber">
    <w:name w:val="page number"/>
    <w:basedOn w:val="DefaultParagraphFont"/>
    <w:rsid w:val="00895859"/>
  </w:style>
  <w:style w:type="paragraph" w:styleId="Footer">
    <w:name w:val="footer"/>
    <w:basedOn w:val="Normal"/>
    <w:rsid w:val="00895859"/>
    <w:pPr>
      <w:tabs>
        <w:tab w:val="center" w:pos="4320"/>
        <w:tab w:val="right" w:pos="8640"/>
      </w:tabs>
    </w:pPr>
    <w:rPr>
      <w:rFonts w:ascii="Garamond" w:hAnsi="Garamond"/>
    </w:rPr>
  </w:style>
  <w:style w:type="paragraph" w:styleId="BalloonText">
    <w:name w:val="Balloon Text"/>
    <w:basedOn w:val="Normal"/>
    <w:semiHidden/>
    <w:rsid w:val="00E92C19"/>
    <w:rPr>
      <w:rFonts w:ascii="Tahoma" w:hAnsi="Tahoma" w:cs="Tahoma"/>
      <w:sz w:val="16"/>
      <w:szCs w:val="16"/>
    </w:rPr>
  </w:style>
  <w:style w:type="table" w:styleId="TableGrid">
    <w:name w:val="Table Grid"/>
    <w:basedOn w:val="TableNormal"/>
    <w:rsid w:val="00E11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D16F-83E8-4046-90B5-D81993FA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Kim Kenneth Metcalf</vt:lpstr>
    </vt:vector>
  </TitlesOfParts>
  <Company/>
  <LinksUpToDate>false</LinksUpToDate>
  <CharactersWithSpaces>60282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Kenneth Metcalf</dc:title>
  <dc:subject/>
  <dc:creator>Natalie</dc:creator>
  <cp:keywords/>
  <dc:description/>
  <cp:lastModifiedBy>coeadmin</cp:lastModifiedBy>
  <cp:revision>2</cp:revision>
  <cp:lastPrinted>2008-03-21T13:31:00Z</cp:lastPrinted>
  <dcterms:created xsi:type="dcterms:W3CDTF">2010-10-14T18:17:00Z</dcterms:created>
  <dcterms:modified xsi:type="dcterms:W3CDTF">2010-10-14T18:17:00Z</dcterms:modified>
</cp:coreProperties>
</file>