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6E" w:rsidRPr="0014260D" w:rsidRDefault="007B02DE" w:rsidP="00D22FAB">
      <w:pPr>
        <w:rPr>
          <w:sz w:val="22"/>
          <w:szCs w:val="22"/>
          <w:lang w:eastAsia="ko-KR"/>
        </w:rPr>
      </w:pPr>
      <w:r w:rsidRPr="0014260D">
        <w:rPr>
          <w:rFonts w:hint="eastAsia"/>
          <w:sz w:val="22"/>
          <w:szCs w:val="22"/>
          <w:lang w:eastAsia="ko-KR"/>
        </w:rPr>
        <w:t>Ass</w:t>
      </w:r>
      <w:r w:rsidR="00F95A5A" w:rsidRPr="0014260D">
        <w:rPr>
          <w:rFonts w:hint="eastAsia"/>
          <w:sz w:val="22"/>
          <w:szCs w:val="22"/>
          <w:lang w:eastAsia="ko-KR"/>
        </w:rPr>
        <w:t xml:space="preserve">ociate </w:t>
      </w:r>
      <w:r w:rsidRPr="0014260D">
        <w:rPr>
          <w:rFonts w:hint="eastAsia"/>
          <w:sz w:val="22"/>
          <w:szCs w:val="22"/>
          <w:lang w:eastAsia="ko-KR"/>
        </w:rPr>
        <w:t>Professor</w:t>
      </w:r>
      <w:r w:rsidR="00D22FAB" w:rsidRPr="0014260D">
        <w:rPr>
          <w:sz w:val="22"/>
          <w:szCs w:val="22"/>
          <w:lang w:eastAsia="ko-KR"/>
        </w:rPr>
        <w:t xml:space="preserve">, </w:t>
      </w:r>
      <w:r w:rsidR="002716C7" w:rsidRPr="0014260D">
        <w:rPr>
          <w:sz w:val="22"/>
          <w:szCs w:val="22"/>
          <w:lang w:eastAsia="ko-KR"/>
        </w:rPr>
        <w:t>Department of Political Science and Planning</w:t>
      </w:r>
      <w:r w:rsidR="00D22FAB" w:rsidRPr="0014260D">
        <w:rPr>
          <w:sz w:val="22"/>
          <w:szCs w:val="22"/>
          <w:lang w:eastAsia="ko-KR"/>
        </w:rPr>
        <w:t xml:space="preserve">, </w:t>
      </w:r>
      <w:r w:rsidR="002716C7" w:rsidRPr="0014260D">
        <w:rPr>
          <w:sz w:val="22"/>
          <w:szCs w:val="22"/>
          <w:lang w:eastAsia="ko-KR"/>
        </w:rPr>
        <w:t>University of West Georgia</w:t>
      </w:r>
    </w:p>
    <w:p w:rsidR="00D83991" w:rsidRPr="0014260D" w:rsidRDefault="00D83991" w:rsidP="00D22FAB">
      <w:pPr>
        <w:rPr>
          <w:sz w:val="22"/>
          <w:szCs w:val="22"/>
          <w:lang w:eastAsia="ko-KR"/>
        </w:rPr>
        <w:sectPr w:rsidR="00D83991" w:rsidRPr="0014260D" w:rsidSect="00C50E64">
          <w:footerReference w:type="even" r:id="rId10"/>
          <w:footerReference w:type="default" r:id="rId11"/>
          <w:headerReference w:type="first" r:id="rId12"/>
          <w:type w:val="continuous"/>
          <w:pgSz w:w="12240" w:h="15840"/>
          <w:pgMar w:top="1440" w:right="1800" w:bottom="1440" w:left="1800" w:header="720" w:footer="720" w:gutter="0"/>
          <w:pgNumType w:start="0"/>
          <w:cols w:space="720"/>
          <w:titlePg/>
        </w:sectPr>
      </w:pPr>
    </w:p>
    <w:p w:rsidR="00FC016E" w:rsidRPr="0014260D" w:rsidRDefault="002716C7" w:rsidP="00D22FAB">
      <w:pPr>
        <w:rPr>
          <w:sz w:val="22"/>
          <w:szCs w:val="22"/>
          <w:lang w:eastAsia="ko-KR"/>
        </w:rPr>
      </w:pPr>
      <w:r w:rsidRPr="0014260D">
        <w:rPr>
          <w:sz w:val="22"/>
          <w:szCs w:val="22"/>
          <w:lang w:eastAsia="ko-KR"/>
        </w:rPr>
        <w:lastRenderedPageBreak/>
        <w:t>1601 Maple Street</w:t>
      </w:r>
      <w:r w:rsidR="00FC016E" w:rsidRPr="0014260D">
        <w:rPr>
          <w:sz w:val="22"/>
          <w:szCs w:val="22"/>
          <w:lang w:eastAsia="ko-KR"/>
        </w:rPr>
        <w:t xml:space="preserve">, </w:t>
      </w:r>
      <w:r w:rsidRPr="0014260D">
        <w:rPr>
          <w:sz w:val="22"/>
          <w:szCs w:val="22"/>
          <w:lang w:eastAsia="ko-KR"/>
        </w:rPr>
        <w:t>Carrollton</w:t>
      </w:r>
      <w:r w:rsidR="00FC016E" w:rsidRPr="0014260D">
        <w:rPr>
          <w:sz w:val="22"/>
          <w:szCs w:val="22"/>
          <w:lang w:eastAsia="ko-KR"/>
        </w:rPr>
        <w:t xml:space="preserve">, GA </w:t>
      </w:r>
      <w:r w:rsidRPr="0014260D">
        <w:rPr>
          <w:sz w:val="22"/>
          <w:szCs w:val="22"/>
          <w:lang w:eastAsia="ko-KR"/>
        </w:rPr>
        <w:t>30118</w:t>
      </w:r>
      <w:r w:rsidR="00D22FAB" w:rsidRPr="0014260D">
        <w:rPr>
          <w:sz w:val="22"/>
          <w:szCs w:val="22"/>
          <w:lang w:eastAsia="ko-KR"/>
        </w:rPr>
        <w:t xml:space="preserve">, </w:t>
      </w:r>
      <w:r w:rsidR="00FC016E" w:rsidRPr="0014260D">
        <w:rPr>
          <w:sz w:val="22"/>
          <w:szCs w:val="22"/>
          <w:lang w:eastAsia="ko-KR"/>
        </w:rPr>
        <w:t xml:space="preserve">(Office) </w:t>
      </w:r>
      <w:r w:rsidRPr="0014260D">
        <w:rPr>
          <w:sz w:val="22"/>
          <w:szCs w:val="22"/>
          <w:lang w:eastAsia="ko-KR"/>
        </w:rPr>
        <w:t>678-839-4991</w:t>
      </w:r>
      <w:r w:rsidR="00D83991" w:rsidRPr="0014260D">
        <w:rPr>
          <w:sz w:val="22"/>
          <w:szCs w:val="22"/>
          <w:lang w:eastAsia="ko-KR"/>
        </w:rPr>
        <w:t xml:space="preserve">, </w:t>
      </w:r>
      <w:r w:rsidR="00FC016E" w:rsidRPr="0014260D">
        <w:rPr>
          <w:sz w:val="22"/>
          <w:szCs w:val="22"/>
          <w:lang w:eastAsia="ko-KR"/>
        </w:rPr>
        <w:t xml:space="preserve">(Fax) </w:t>
      </w:r>
      <w:r w:rsidRPr="0014260D">
        <w:rPr>
          <w:sz w:val="22"/>
          <w:szCs w:val="22"/>
          <w:lang w:eastAsia="ko-KR"/>
        </w:rPr>
        <w:t>678</w:t>
      </w:r>
      <w:r w:rsidR="00FC016E" w:rsidRPr="0014260D">
        <w:rPr>
          <w:sz w:val="22"/>
          <w:szCs w:val="22"/>
          <w:lang w:eastAsia="ko-KR"/>
        </w:rPr>
        <w:t>-</w:t>
      </w:r>
      <w:r w:rsidR="0044536F" w:rsidRPr="0014260D">
        <w:rPr>
          <w:sz w:val="22"/>
          <w:szCs w:val="22"/>
          <w:lang w:eastAsia="ko-KR"/>
        </w:rPr>
        <w:t>839-5009</w:t>
      </w:r>
    </w:p>
    <w:p w:rsidR="00D83991" w:rsidRPr="0014260D" w:rsidRDefault="00D83991" w:rsidP="00D22FAB">
      <w:pPr>
        <w:jc w:val="center"/>
        <w:rPr>
          <w:b/>
          <w:sz w:val="22"/>
          <w:szCs w:val="22"/>
          <w:lang w:eastAsia="ko-KR"/>
        </w:rPr>
      </w:pPr>
      <w:r w:rsidRPr="0014260D">
        <w:rPr>
          <w:b/>
          <w:sz w:val="22"/>
          <w:szCs w:val="22"/>
          <w:lang w:eastAsia="ko-KR"/>
        </w:rPr>
        <w:t>E-mail: slee@</w:t>
      </w:r>
      <w:r w:rsidR="002716C7" w:rsidRPr="0014260D">
        <w:rPr>
          <w:b/>
          <w:sz w:val="22"/>
          <w:szCs w:val="22"/>
          <w:lang w:eastAsia="ko-KR"/>
        </w:rPr>
        <w:t>west</w:t>
      </w:r>
      <w:r w:rsidRPr="0014260D">
        <w:rPr>
          <w:b/>
          <w:sz w:val="22"/>
          <w:szCs w:val="22"/>
          <w:lang w:eastAsia="ko-KR"/>
        </w:rPr>
        <w:t>ga.edu</w:t>
      </w:r>
    </w:p>
    <w:p w:rsidR="00D83991" w:rsidRPr="00623D5D" w:rsidRDefault="00D83991" w:rsidP="00D83991">
      <w:pPr>
        <w:ind w:firstLine="720"/>
        <w:jc w:val="center"/>
        <w:rPr>
          <w:sz w:val="22"/>
          <w:szCs w:val="22"/>
          <w:lang w:eastAsia="ko-KR"/>
        </w:rPr>
      </w:pPr>
    </w:p>
    <w:p w:rsidR="00FC016E" w:rsidRPr="0014260D" w:rsidRDefault="00D22FAB" w:rsidP="00746D8E">
      <w:pPr>
        <w:rPr>
          <w:b/>
          <w:szCs w:val="24"/>
          <w:lang w:eastAsia="ko-KR"/>
        </w:rPr>
      </w:pPr>
      <w:r w:rsidRPr="0014260D">
        <w:rPr>
          <w:b/>
          <w:szCs w:val="24"/>
          <w:lang w:eastAsia="ko-KR"/>
        </w:rPr>
        <w:t>Education</w:t>
      </w:r>
    </w:p>
    <w:p w:rsidR="00D22FAB" w:rsidRPr="0014260D" w:rsidRDefault="00D22FAB" w:rsidP="00D22FAB">
      <w:pPr>
        <w:rPr>
          <w:szCs w:val="24"/>
          <w:lang w:eastAsia="ko-KR"/>
        </w:rPr>
      </w:pPr>
      <w:r w:rsidRPr="0014260D">
        <w:rPr>
          <w:szCs w:val="24"/>
          <w:lang w:eastAsia="ko-KR"/>
        </w:rPr>
        <w:t>Ph.D. Public Policy, Georgia Institute of Technology 2004</w:t>
      </w:r>
    </w:p>
    <w:p w:rsidR="00D22FAB" w:rsidRPr="0014260D" w:rsidRDefault="00D22FAB" w:rsidP="00D22FAB">
      <w:pPr>
        <w:rPr>
          <w:szCs w:val="24"/>
          <w:lang w:eastAsia="ko-KR"/>
        </w:rPr>
      </w:pPr>
      <w:r w:rsidRPr="0014260D">
        <w:rPr>
          <w:szCs w:val="24"/>
          <w:lang w:eastAsia="ko-KR"/>
        </w:rPr>
        <w:t>M</w:t>
      </w:r>
      <w:r w:rsidR="0014260D" w:rsidRPr="0014260D">
        <w:rPr>
          <w:szCs w:val="24"/>
          <w:lang w:eastAsia="ko-KR"/>
        </w:rPr>
        <w:t xml:space="preserve">aster of </w:t>
      </w:r>
      <w:r w:rsidRPr="0014260D">
        <w:rPr>
          <w:szCs w:val="24"/>
          <w:lang w:eastAsia="ko-KR"/>
        </w:rPr>
        <w:t>P</w:t>
      </w:r>
      <w:r w:rsidR="0014260D" w:rsidRPr="0014260D">
        <w:rPr>
          <w:szCs w:val="24"/>
          <w:lang w:eastAsia="ko-KR"/>
        </w:rPr>
        <w:t xml:space="preserve">ublic </w:t>
      </w:r>
      <w:r w:rsidRPr="0014260D">
        <w:rPr>
          <w:szCs w:val="24"/>
          <w:lang w:eastAsia="ko-KR"/>
        </w:rPr>
        <w:t>A</w:t>
      </w:r>
      <w:r w:rsidR="0014260D" w:rsidRPr="0014260D">
        <w:rPr>
          <w:szCs w:val="24"/>
          <w:lang w:eastAsia="ko-KR"/>
        </w:rPr>
        <w:t xml:space="preserve">dministration, </w:t>
      </w:r>
      <w:r w:rsidRPr="0014260D">
        <w:rPr>
          <w:szCs w:val="24"/>
          <w:lang w:eastAsia="ko-KR"/>
        </w:rPr>
        <w:t>Iowa State University 2000</w:t>
      </w:r>
    </w:p>
    <w:p w:rsidR="0086556F" w:rsidRPr="0014260D" w:rsidRDefault="00D22FAB" w:rsidP="0014260D">
      <w:pPr>
        <w:rPr>
          <w:szCs w:val="24"/>
          <w:lang w:eastAsia="ko-KR"/>
        </w:rPr>
      </w:pPr>
      <w:r w:rsidRPr="0014260D">
        <w:rPr>
          <w:szCs w:val="24"/>
          <w:lang w:eastAsia="ko-KR"/>
        </w:rPr>
        <w:t>B.A</w:t>
      </w:r>
      <w:proofErr w:type="gramStart"/>
      <w:r w:rsidRPr="0014260D">
        <w:rPr>
          <w:szCs w:val="24"/>
          <w:lang w:eastAsia="ko-KR"/>
        </w:rPr>
        <w:t>.</w:t>
      </w:r>
      <w:r w:rsidR="0014260D" w:rsidRPr="0014260D">
        <w:rPr>
          <w:szCs w:val="24"/>
          <w:lang w:eastAsia="ko-KR"/>
        </w:rPr>
        <w:t>(</w:t>
      </w:r>
      <w:proofErr w:type="gramEnd"/>
      <w:r w:rsidR="0014260D" w:rsidRPr="0014260D">
        <w:rPr>
          <w:szCs w:val="24"/>
          <w:lang w:eastAsia="ko-KR"/>
        </w:rPr>
        <w:t>Political Science),</w:t>
      </w:r>
      <w:r w:rsidRPr="0014260D">
        <w:rPr>
          <w:szCs w:val="24"/>
          <w:lang w:eastAsia="ko-KR"/>
        </w:rPr>
        <w:t xml:space="preserve"> </w:t>
      </w:r>
      <w:proofErr w:type="spellStart"/>
      <w:r w:rsidRPr="0014260D">
        <w:rPr>
          <w:szCs w:val="24"/>
          <w:lang w:eastAsia="ko-KR"/>
        </w:rPr>
        <w:t>Kyungpook</w:t>
      </w:r>
      <w:proofErr w:type="spellEnd"/>
      <w:r w:rsidRPr="0014260D">
        <w:rPr>
          <w:szCs w:val="24"/>
          <w:lang w:eastAsia="ko-KR"/>
        </w:rPr>
        <w:t xml:space="preserve"> National University, Korea</w:t>
      </w:r>
      <w:r w:rsidR="002C1E74" w:rsidRPr="0014260D">
        <w:rPr>
          <w:szCs w:val="24"/>
          <w:lang w:eastAsia="ko-KR"/>
        </w:rPr>
        <w:t>,</w:t>
      </w:r>
      <w:r w:rsidRPr="0014260D">
        <w:rPr>
          <w:szCs w:val="24"/>
          <w:lang w:eastAsia="ko-KR"/>
        </w:rPr>
        <w:t xml:space="preserve"> 1988</w:t>
      </w:r>
    </w:p>
    <w:p w:rsidR="00D22FAB" w:rsidRPr="0014260D" w:rsidRDefault="00D22FAB" w:rsidP="00D22FAB">
      <w:pPr>
        <w:rPr>
          <w:szCs w:val="24"/>
          <w:lang w:eastAsia="ko-KR"/>
        </w:rPr>
      </w:pPr>
    </w:p>
    <w:p w:rsidR="002C1E74" w:rsidRPr="0014260D" w:rsidRDefault="002C1E74" w:rsidP="00D22FAB">
      <w:pPr>
        <w:rPr>
          <w:b/>
          <w:szCs w:val="24"/>
          <w:lang w:eastAsia="ko-KR"/>
        </w:rPr>
      </w:pPr>
      <w:r w:rsidRPr="0014260D">
        <w:rPr>
          <w:b/>
          <w:szCs w:val="24"/>
          <w:lang w:eastAsia="ko-KR"/>
        </w:rPr>
        <w:t>Employment</w:t>
      </w:r>
    </w:p>
    <w:p w:rsidR="00F95A5A" w:rsidRPr="0014260D" w:rsidRDefault="00F95A5A" w:rsidP="00D22FAB">
      <w:pPr>
        <w:rPr>
          <w:szCs w:val="24"/>
          <w:lang w:eastAsia="ko-KR"/>
        </w:rPr>
      </w:pPr>
      <w:r w:rsidRPr="0014260D">
        <w:rPr>
          <w:szCs w:val="24"/>
          <w:lang w:eastAsia="ko-KR"/>
        </w:rPr>
        <w:t>Ass</w:t>
      </w:r>
      <w:r w:rsidRPr="0014260D">
        <w:rPr>
          <w:rFonts w:hint="eastAsia"/>
          <w:szCs w:val="24"/>
          <w:lang w:eastAsia="ko-KR"/>
        </w:rPr>
        <w:t xml:space="preserve">ociate </w:t>
      </w:r>
      <w:r w:rsidRPr="0014260D">
        <w:rPr>
          <w:szCs w:val="24"/>
          <w:lang w:eastAsia="ko-KR"/>
        </w:rPr>
        <w:t xml:space="preserve">Professor, Department of Political Science, University of West Georgia, August </w:t>
      </w:r>
      <w:r w:rsidRPr="0014260D">
        <w:rPr>
          <w:rFonts w:hint="eastAsia"/>
          <w:szCs w:val="24"/>
          <w:lang w:eastAsia="ko-KR"/>
        </w:rPr>
        <w:t>2012</w:t>
      </w:r>
      <w:r w:rsidRPr="0014260D">
        <w:rPr>
          <w:szCs w:val="24"/>
          <w:lang w:eastAsia="ko-KR"/>
        </w:rPr>
        <w:t xml:space="preserve"> ~</w:t>
      </w:r>
      <w:r w:rsidR="002C0FC1" w:rsidRPr="0014260D">
        <w:rPr>
          <w:szCs w:val="24"/>
          <w:lang w:eastAsia="ko-KR"/>
        </w:rPr>
        <w:t xml:space="preserve"> Current</w:t>
      </w:r>
    </w:p>
    <w:p w:rsidR="002C1E74" w:rsidRPr="0014260D" w:rsidRDefault="002C1E74" w:rsidP="00D22FAB">
      <w:pPr>
        <w:rPr>
          <w:szCs w:val="24"/>
          <w:lang w:eastAsia="ko-KR"/>
        </w:rPr>
      </w:pPr>
      <w:r w:rsidRPr="0014260D">
        <w:rPr>
          <w:szCs w:val="24"/>
          <w:lang w:eastAsia="ko-KR"/>
        </w:rPr>
        <w:t xml:space="preserve">Assistant Professor, Department of Political Science, University of West Georgia, </w:t>
      </w:r>
      <w:r w:rsidR="00880B47" w:rsidRPr="0014260D">
        <w:rPr>
          <w:szCs w:val="24"/>
          <w:lang w:eastAsia="ko-KR"/>
        </w:rPr>
        <w:t>August</w:t>
      </w:r>
      <w:r w:rsidR="0086556F" w:rsidRPr="0014260D">
        <w:rPr>
          <w:szCs w:val="24"/>
          <w:lang w:eastAsia="ko-KR"/>
        </w:rPr>
        <w:t xml:space="preserve"> </w:t>
      </w:r>
      <w:r w:rsidRPr="0014260D">
        <w:rPr>
          <w:szCs w:val="24"/>
          <w:lang w:eastAsia="ko-KR"/>
        </w:rPr>
        <w:t>2006</w:t>
      </w:r>
      <w:r w:rsidR="009A0843" w:rsidRPr="0014260D">
        <w:rPr>
          <w:rFonts w:hint="eastAsia"/>
          <w:szCs w:val="24"/>
          <w:lang w:eastAsia="ko-KR"/>
        </w:rPr>
        <w:t xml:space="preserve"> ~ July 2012</w:t>
      </w:r>
    </w:p>
    <w:p w:rsidR="002C1E74" w:rsidRPr="0014260D" w:rsidRDefault="002C1E74" w:rsidP="00D22FAB">
      <w:pPr>
        <w:rPr>
          <w:szCs w:val="24"/>
          <w:lang w:eastAsia="ko-KR"/>
        </w:rPr>
      </w:pPr>
      <w:r w:rsidRPr="0014260D">
        <w:rPr>
          <w:szCs w:val="24"/>
          <w:lang w:eastAsia="ko-KR"/>
        </w:rPr>
        <w:t>Visiting Assistant Professor, School of Public Policy, Georgia Institute of Technology</w:t>
      </w:r>
      <w:r w:rsidR="00880B47" w:rsidRPr="0014260D">
        <w:rPr>
          <w:szCs w:val="24"/>
          <w:lang w:eastAsia="ko-KR"/>
        </w:rPr>
        <w:t>,</w:t>
      </w:r>
      <w:r w:rsidRPr="0014260D">
        <w:rPr>
          <w:szCs w:val="24"/>
          <w:lang w:eastAsia="ko-KR"/>
        </w:rPr>
        <w:t xml:space="preserve"> </w:t>
      </w:r>
      <w:r w:rsidR="00880B47" w:rsidRPr="0014260D">
        <w:rPr>
          <w:szCs w:val="24"/>
          <w:lang w:eastAsia="ko-KR"/>
        </w:rPr>
        <w:t xml:space="preserve">August </w:t>
      </w:r>
      <w:r w:rsidRPr="0014260D">
        <w:rPr>
          <w:szCs w:val="24"/>
          <w:lang w:eastAsia="ko-KR"/>
        </w:rPr>
        <w:t>2005 ~</w:t>
      </w:r>
      <w:r w:rsidR="00880B47" w:rsidRPr="0014260D">
        <w:rPr>
          <w:szCs w:val="24"/>
          <w:lang w:eastAsia="ko-KR"/>
        </w:rPr>
        <w:t xml:space="preserve"> May</w:t>
      </w:r>
      <w:r w:rsidRPr="0014260D">
        <w:rPr>
          <w:szCs w:val="24"/>
          <w:lang w:eastAsia="ko-KR"/>
        </w:rPr>
        <w:t xml:space="preserve"> 2006</w:t>
      </w:r>
    </w:p>
    <w:p w:rsidR="002C1E74" w:rsidRPr="0014260D" w:rsidRDefault="002C1E74" w:rsidP="00D22FAB">
      <w:pPr>
        <w:rPr>
          <w:szCs w:val="24"/>
          <w:lang w:eastAsia="ko-KR"/>
        </w:rPr>
      </w:pPr>
    </w:p>
    <w:p w:rsidR="002C1E74" w:rsidRPr="0014260D" w:rsidRDefault="002C1E74" w:rsidP="00D22FAB">
      <w:pPr>
        <w:rPr>
          <w:b/>
          <w:szCs w:val="24"/>
          <w:lang w:eastAsia="ko-KR"/>
        </w:rPr>
      </w:pPr>
      <w:r w:rsidRPr="0014260D">
        <w:rPr>
          <w:b/>
          <w:szCs w:val="24"/>
          <w:lang w:eastAsia="ko-KR"/>
        </w:rPr>
        <w:t>Teaching</w:t>
      </w:r>
    </w:p>
    <w:p w:rsidR="002C1E74" w:rsidRPr="0014260D" w:rsidRDefault="002C1E74" w:rsidP="00D22FAB">
      <w:pPr>
        <w:rPr>
          <w:szCs w:val="24"/>
          <w:lang w:eastAsia="ko-KR"/>
        </w:rPr>
      </w:pPr>
      <w:r w:rsidRPr="0014260D">
        <w:rPr>
          <w:szCs w:val="24"/>
          <w:lang w:eastAsia="ko-KR"/>
        </w:rPr>
        <w:t>Undergraduate courses</w:t>
      </w:r>
      <w:r w:rsidR="009A0843" w:rsidRPr="0014260D">
        <w:rPr>
          <w:rFonts w:hint="eastAsia"/>
          <w:szCs w:val="24"/>
          <w:lang w:eastAsia="ko-KR"/>
        </w:rPr>
        <w:t xml:space="preserve">: </w:t>
      </w:r>
      <w:r w:rsidRPr="0014260D">
        <w:rPr>
          <w:szCs w:val="24"/>
          <w:lang w:eastAsia="ko-KR"/>
        </w:rPr>
        <w:t xml:space="preserve">American Government, Political Science Methods, </w:t>
      </w:r>
      <w:r w:rsidR="00AD7448" w:rsidRPr="0014260D">
        <w:rPr>
          <w:szCs w:val="24"/>
          <w:lang w:eastAsia="ko-KR"/>
        </w:rPr>
        <w:t xml:space="preserve">Science, Technology, &amp; Human Values, </w:t>
      </w:r>
      <w:r w:rsidRPr="0014260D">
        <w:rPr>
          <w:szCs w:val="24"/>
          <w:lang w:eastAsia="ko-KR"/>
        </w:rPr>
        <w:t>Management of Nonprofit Organizations, Science and Technology Policy</w:t>
      </w:r>
      <w:r w:rsidR="00880B47" w:rsidRPr="0014260D">
        <w:rPr>
          <w:szCs w:val="24"/>
          <w:lang w:eastAsia="ko-KR"/>
        </w:rPr>
        <w:t xml:space="preserve">, </w:t>
      </w:r>
      <w:r w:rsidR="00955391" w:rsidRPr="0014260D">
        <w:rPr>
          <w:szCs w:val="24"/>
          <w:lang w:eastAsia="ko-KR"/>
        </w:rPr>
        <w:t>Organizations and Policy Implementation, and Emergency Management</w:t>
      </w:r>
    </w:p>
    <w:p w:rsidR="002C1E74" w:rsidRPr="0014260D" w:rsidRDefault="002C1E74" w:rsidP="00D22FAB">
      <w:pPr>
        <w:rPr>
          <w:szCs w:val="24"/>
          <w:lang w:eastAsia="ko-KR"/>
        </w:rPr>
      </w:pPr>
      <w:r w:rsidRPr="0014260D">
        <w:rPr>
          <w:szCs w:val="24"/>
          <w:lang w:eastAsia="ko-KR"/>
        </w:rPr>
        <w:t>Graduate courses</w:t>
      </w:r>
      <w:r w:rsidR="009A0843" w:rsidRPr="0014260D">
        <w:rPr>
          <w:rFonts w:hint="eastAsia"/>
          <w:szCs w:val="24"/>
          <w:lang w:eastAsia="ko-KR"/>
        </w:rPr>
        <w:t xml:space="preserve">: </w:t>
      </w:r>
      <w:r w:rsidRPr="0014260D">
        <w:rPr>
          <w:szCs w:val="24"/>
          <w:lang w:eastAsia="ko-KR"/>
        </w:rPr>
        <w:t xml:space="preserve">Research Methods for Public Administration, Public Budgeting, </w:t>
      </w:r>
      <w:r w:rsidR="00DD1FBA" w:rsidRPr="0014260D">
        <w:rPr>
          <w:szCs w:val="24"/>
          <w:lang w:eastAsia="ko-KR"/>
        </w:rPr>
        <w:t xml:space="preserve">Policy Analysis &amp; Program Evaluation, </w:t>
      </w:r>
      <w:r w:rsidRPr="0014260D">
        <w:rPr>
          <w:szCs w:val="24"/>
          <w:lang w:eastAsia="ko-KR"/>
        </w:rPr>
        <w:t>Management of Nonprofit Organizations, Science and Technology Policy</w:t>
      </w:r>
      <w:r w:rsidR="00C611D5" w:rsidRPr="0014260D">
        <w:rPr>
          <w:szCs w:val="24"/>
          <w:lang w:eastAsia="ko-KR"/>
        </w:rPr>
        <w:t>,</w:t>
      </w:r>
      <w:r w:rsidR="00955391" w:rsidRPr="0014260D">
        <w:rPr>
          <w:szCs w:val="24"/>
          <w:lang w:eastAsia="ko-KR"/>
        </w:rPr>
        <w:t xml:space="preserve"> and</w:t>
      </w:r>
      <w:r w:rsidR="00C611D5" w:rsidRPr="0014260D">
        <w:rPr>
          <w:szCs w:val="24"/>
          <w:lang w:eastAsia="ko-KR"/>
        </w:rPr>
        <w:t xml:space="preserve"> Organizational Theory </w:t>
      </w:r>
    </w:p>
    <w:p w:rsidR="00D22FAB" w:rsidRPr="0014260D" w:rsidRDefault="00D22FAB" w:rsidP="002C1E74">
      <w:pPr>
        <w:rPr>
          <w:b/>
          <w:szCs w:val="24"/>
          <w:lang w:eastAsia="ko-KR"/>
        </w:rPr>
      </w:pPr>
      <w:bookmarkStart w:id="0" w:name="_GoBack"/>
      <w:bookmarkEnd w:id="0"/>
    </w:p>
    <w:p w:rsidR="00DD1FBA" w:rsidRPr="0014260D" w:rsidRDefault="00721091" w:rsidP="0014260D">
      <w:pPr>
        <w:rPr>
          <w:b/>
          <w:szCs w:val="24"/>
          <w:lang w:eastAsia="ko-KR"/>
        </w:rPr>
      </w:pPr>
      <w:r>
        <w:rPr>
          <w:b/>
          <w:szCs w:val="24"/>
          <w:lang w:eastAsia="ko-KR"/>
        </w:rPr>
        <w:t>Major p</w:t>
      </w:r>
      <w:r w:rsidR="0014260D" w:rsidRPr="0014260D">
        <w:rPr>
          <w:b/>
          <w:szCs w:val="24"/>
          <w:lang w:eastAsia="ko-KR"/>
        </w:rPr>
        <w:t>ublications</w:t>
      </w:r>
    </w:p>
    <w:p w:rsidR="0085323B" w:rsidRPr="0014260D" w:rsidRDefault="0085323B" w:rsidP="0085323B">
      <w:pPr>
        <w:rPr>
          <w:szCs w:val="24"/>
          <w:lang w:eastAsia="ko-KR"/>
        </w:rPr>
      </w:pPr>
      <w:proofErr w:type="spellStart"/>
      <w:r w:rsidRPr="0014260D">
        <w:rPr>
          <w:szCs w:val="24"/>
          <w:lang w:eastAsia="ko-KR"/>
        </w:rPr>
        <w:t>Sooho</w:t>
      </w:r>
      <w:proofErr w:type="spellEnd"/>
      <w:r w:rsidRPr="0014260D">
        <w:rPr>
          <w:szCs w:val="24"/>
          <w:lang w:eastAsia="ko-KR"/>
        </w:rPr>
        <w:t xml:space="preserve"> Lee and Robert Sanders (</w:t>
      </w:r>
      <w:r w:rsidR="00F95A5A" w:rsidRPr="0014260D">
        <w:rPr>
          <w:rFonts w:hint="eastAsia"/>
          <w:szCs w:val="24"/>
          <w:lang w:eastAsia="ko-KR"/>
        </w:rPr>
        <w:t>2013</w:t>
      </w:r>
      <w:r w:rsidRPr="0014260D">
        <w:rPr>
          <w:szCs w:val="24"/>
          <w:lang w:eastAsia="ko-KR"/>
        </w:rPr>
        <w:t xml:space="preserve">) “Fridays are furlough days: Impacts and strategies of furlough policy on human resources management under a severe economic recession,” </w:t>
      </w:r>
      <w:r w:rsidRPr="0014260D">
        <w:rPr>
          <w:i/>
          <w:szCs w:val="24"/>
          <w:lang w:eastAsia="ko-KR"/>
        </w:rPr>
        <w:t>Review of Public Personnel Administration</w:t>
      </w:r>
      <w:r w:rsidR="00F95A5A" w:rsidRPr="0014260D">
        <w:rPr>
          <w:rFonts w:hint="eastAsia"/>
          <w:i/>
          <w:szCs w:val="24"/>
          <w:lang w:eastAsia="ko-KR"/>
        </w:rPr>
        <w:t xml:space="preserve">, </w:t>
      </w:r>
      <w:r w:rsidR="00F95A5A" w:rsidRPr="0014260D">
        <w:rPr>
          <w:rFonts w:hint="eastAsia"/>
          <w:szCs w:val="24"/>
          <w:lang w:eastAsia="ko-KR"/>
        </w:rPr>
        <w:t>33(3): 299-311.</w:t>
      </w:r>
    </w:p>
    <w:p w:rsidR="00DD1FBA" w:rsidRPr="0014260D" w:rsidRDefault="00DD1FBA" w:rsidP="00DD1FBA">
      <w:pPr>
        <w:rPr>
          <w:szCs w:val="24"/>
          <w:lang w:eastAsia="ko-KR"/>
        </w:rPr>
      </w:pPr>
      <w:proofErr w:type="spellStart"/>
      <w:r w:rsidRPr="0014260D">
        <w:rPr>
          <w:szCs w:val="24"/>
          <w:lang w:eastAsia="ko-KR"/>
        </w:rPr>
        <w:t>Sooho</w:t>
      </w:r>
      <w:proofErr w:type="spellEnd"/>
      <w:r w:rsidRPr="0014260D">
        <w:rPr>
          <w:szCs w:val="24"/>
          <w:lang w:eastAsia="ko-KR"/>
        </w:rPr>
        <w:t xml:space="preserve"> Lee and Gordon Kingsley (2009) “Impact of Insider Factors on Contracting Management in Public Organizations,” </w:t>
      </w:r>
      <w:r w:rsidRPr="0014260D">
        <w:rPr>
          <w:i/>
          <w:szCs w:val="24"/>
          <w:lang w:eastAsia="ko-KR"/>
        </w:rPr>
        <w:t>Review of Public Personnel Administration</w:t>
      </w:r>
      <w:r w:rsidRPr="0014260D">
        <w:rPr>
          <w:szCs w:val="24"/>
          <w:lang w:eastAsia="ko-KR"/>
        </w:rPr>
        <w:t xml:space="preserve">, </w:t>
      </w:r>
      <w:r w:rsidRPr="0014260D">
        <w:rPr>
          <w:rFonts w:hint="eastAsia"/>
          <w:szCs w:val="24"/>
          <w:lang w:eastAsia="ko-KR"/>
        </w:rPr>
        <w:t>29(3): 270-292.</w:t>
      </w:r>
      <w:r w:rsidRPr="0014260D">
        <w:rPr>
          <w:szCs w:val="24"/>
          <w:lang w:eastAsia="ko-KR"/>
        </w:rPr>
        <w:t xml:space="preserve"> </w:t>
      </w:r>
    </w:p>
    <w:p w:rsidR="00DD1FBA" w:rsidRPr="0014260D" w:rsidRDefault="00DD1FBA" w:rsidP="00DD1FBA">
      <w:pPr>
        <w:rPr>
          <w:szCs w:val="24"/>
          <w:lang w:eastAsia="ko-KR"/>
        </w:rPr>
      </w:pPr>
      <w:r w:rsidRPr="0014260D">
        <w:rPr>
          <w:szCs w:val="24"/>
          <w:lang w:eastAsia="ko-KR"/>
        </w:rPr>
        <w:t xml:space="preserve">Robert M. Sanders and </w:t>
      </w:r>
      <w:proofErr w:type="spellStart"/>
      <w:r w:rsidRPr="0014260D">
        <w:rPr>
          <w:szCs w:val="24"/>
          <w:lang w:eastAsia="ko-KR"/>
        </w:rPr>
        <w:t>Sooho</w:t>
      </w:r>
      <w:proofErr w:type="spellEnd"/>
      <w:r w:rsidRPr="0014260D">
        <w:rPr>
          <w:szCs w:val="24"/>
          <w:lang w:eastAsia="ko-KR"/>
        </w:rPr>
        <w:t xml:space="preserve"> Lee (2009) “Determinants of Public Support for Education Sales Tax Initiatives in Georgia,”   </w:t>
      </w:r>
      <w:r w:rsidRPr="0014260D">
        <w:rPr>
          <w:i/>
          <w:szCs w:val="24"/>
          <w:lang w:eastAsia="ko-KR"/>
        </w:rPr>
        <w:t xml:space="preserve">Journal of Education Finance </w:t>
      </w:r>
      <w:r w:rsidRPr="0014260D">
        <w:rPr>
          <w:szCs w:val="24"/>
          <w:lang w:eastAsia="ko-KR"/>
        </w:rPr>
        <w:t>34(3): 267-288</w:t>
      </w:r>
      <w:r w:rsidRPr="0014260D">
        <w:rPr>
          <w:rFonts w:hint="eastAsia"/>
          <w:szCs w:val="24"/>
          <w:lang w:eastAsia="ko-KR"/>
        </w:rPr>
        <w:t>.</w:t>
      </w:r>
    </w:p>
    <w:p w:rsidR="00DD1FBA" w:rsidRPr="0014260D" w:rsidRDefault="00DD1FBA" w:rsidP="00DD1FBA">
      <w:pPr>
        <w:rPr>
          <w:szCs w:val="24"/>
          <w:lang w:eastAsia="ko-KR"/>
        </w:rPr>
      </w:pPr>
      <w:proofErr w:type="spellStart"/>
      <w:r w:rsidRPr="0014260D">
        <w:rPr>
          <w:szCs w:val="24"/>
        </w:rPr>
        <w:t>Sooho</w:t>
      </w:r>
      <w:proofErr w:type="spellEnd"/>
      <w:r w:rsidRPr="0014260D">
        <w:rPr>
          <w:szCs w:val="24"/>
        </w:rPr>
        <w:t xml:space="preserve"> Lee and Barry Bozeman (2005) “The impact of research collaboration on research productivity,” </w:t>
      </w:r>
      <w:r w:rsidRPr="0014260D">
        <w:rPr>
          <w:i/>
          <w:szCs w:val="24"/>
        </w:rPr>
        <w:t>Social Studies of Science</w:t>
      </w:r>
      <w:r w:rsidRPr="0014260D">
        <w:rPr>
          <w:szCs w:val="24"/>
        </w:rPr>
        <w:t>, 35(5): 665-685</w:t>
      </w:r>
      <w:r w:rsidRPr="0014260D">
        <w:rPr>
          <w:rFonts w:hint="eastAsia"/>
          <w:szCs w:val="24"/>
          <w:lang w:eastAsia="ko-KR"/>
        </w:rPr>
        <w:t>.</w:t>
      </w:r>
    </w:p>
    <w:p w:rsidR="00A3490C" w:rsidRDefault="00A3490C" w:rsidP="00DD1FBA">
      <w:pPr>
        <w:rPr>
          <w:szCs w:val="24"/>
          <w:lang w:eastAsia="ko-KR"/>
        </w:rPr>
      </w:pPr>
    </w:p>
    <w:p w:rsidR="00DD1FBA" w:rsidRDefault="0014260D" w:rsidP="002C1E74">
      <w:pPr>
        <w:rPr>
          <w:rFonts w:eastAsia="DotumChe"/>
          <w:b/>
          <w:szCs w:val="24"/>
          <w:lang w:eastAsia="ko-KR"/>
        </w:rPr>
      </w:pPr>
      <w:r w:rsidRPr="0014260D">
        <w:rPr>
          <w:rFonts w:eastAsia="DotumChe"/>
          <w:b/>
          <w:szCs w:val="24"/>
          <w:lang w:eastAsia="ko-KR"/>
        </w:rPr>
        <w:t>Professional Membership</w:t>
      </w:r>
    </w:p>
    <w:p w:rsidR="0014260D" w:rsidRDefault="0014260D" w:rsidP="0014260D">
      <w:pPr>
        <w:rPr>
          <w:rFonts w:eastAsia="DotumChe"/>
          <w:szCs w:val="24"/>
          <w:lang w:eastAsia="ko-KR"/>
        </w:rPr>
      </w:pPr>
      <w:r w:rsidRPr="0014260D">
        <w:rPr>
          <w:rFonts w:eastAsia="DotumChe"/>
          <w:szCs w:val="24"/>
          <w:lang w:eastAsia="ko-KR"/>
        </w:rPr>
        <w:t>American Society for Public Administration</w:t>
      </w:r>
    </w:p>
    <w:p w:rsidR="0014260D" w:rsidRPr="0014260D" w:rsidRDefault="0014260D" w:rsidP="0014260D">
      <w:pPr>
        <w:rPr>
          <w:rFonts w:eastAsia="DotumChe"/>
          <w:szCs w:val="24"/>
          <w:lang w:eastAsia="ko-KR"/>
        </w:rPr>
      </w:pPr>
      <w:r w:rsidRPr="0014260D">
        <w:rPr>
          <w:rFonts w:eastAsia="DotumChe"/>
          <w:szCs w:val="24"/>
          <w:lang w:eastAsia="ko-KR"/>
        </w:rPr>
        <w:t>Association for Public Policy Analysis and Management</w:t>
      </w:r>
    </w:p>
    <w:p w:rsidR="0014260D" w:rsidRPr="0014260D" w:rsidRDefault="0014260D" w:rsidP="0014260D">
      <w:pPr>
        <w:rPr>
          <w:rFonts w:eastAsia="DotumChe"/>
          <w:szCs w:val="24"/>
          <w:lang w:eastAsia="ko-KR"/>
        </w:rPr>
      </w:pPr>
      <w:r w:rsidRPr="0014260D">
        <w:rPr>
          <w:rFonts w:eastAsia="DotumChe"/>
          <w:szCs w:val="24"/>
          <w:lang w:eastAsia="ko-KR"/>
        </w:rPr>
        <w:t>American Political Science Association</w:t>
      </w:r>
    </w:p>
    <w:p w:rsidR="0014260D" w:rsidRPr="0014260D" w:rsidRDefault="0014260D" w:rsidP="0014260D">
      <w:pPr>
        <w:rPr>
          <w:rFonts w:eastAsia="DotumChe"/>
          <w:szCs w:val="24"/>
          <w:lang w:eastAsia="ko-KR"/>
        </w:rPr>
      </w:pPr>
      <w:r w:rsidRPr="0014260D">
        <w:rPr>
          <w:rFonts w:eastAsia="DotumChe"/>
          <w:szCs w:val="24"/>
          <w:lang w:eastAsia="ko-KR"/>
        </w:rPr>
        <w:t>Midwest Political Science Association</w:t>
      </w:r>
    </w:p>
    <w:sectPr w:rsidR="0014260D" w:rsidRPr="0014260D" w:rsidSect="00011E3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01" w:rsidRDefault="00660701">
      <w:r>
        <w:separator/>
      </w:r>
    </w:p>
  </w:endnote>
  <w:endnote w:type="continuationSeparator" w:id="0">
    <w:p w:rsidR="00660701" w:rsidRDefault="0066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FD" w:rsidRDefault="0056566E" w:rsidP="00AF5C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78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8FD" w:rsidRDefault="009978FD" w:rsidP="00DC53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10" w:rsidRDefault="009A6D10">
    <w:pPr>
      <w:pStyle w:val="Footer"/>
      <w:jc w:val="center"/>
    </w:pPr>
  </w:p>
  <w:p w:rsidR="009978FD" w:rsidRDefault="009978FD" w:rsidP="00AF5C4F">
    <w:pPr>
      <w:pStyle w:val="Footer"/>
      <w:ind w:right="360"/>
      <w:jc w:val="center"/>
      <w:rPr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01" w:rsidRDefault="00660701">
      <w:r>
        <w:separator/>
      </w:r>
    </w:p>
  </w:footnote>
  <w:footnote w:type="continuationSeparator" w:id="0">
    <w:p w:rsidR="00660701" w:rsidRDefault="0066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AB87D8B876EE4F9A8819DD4E03C9AE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6D8E" w:rsidRPr="004F35AE" w:rsidRDefault="00CB7148" w:rsidP="00746D8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4F35AE">
          <w:rPr>
            <w:rFonts w:asciiTheme="majorHAnsi" w:eastAsiaTheme="majorEastAsia" w:hAnsiTheme="majorHAnsi" w:cstheme="majorBidi"/>
            <w:b/>
            <w:sz w:val="32"/>
            <w:szCs w:val="32"/>
          </w:rPr>
          <w:t>SOOHO   LEE</w:t>
        </w:r>
      </w:p>
    </w:sdtContent>
  </w:sdt>
  <w:p w:rsidR="00746D8E" w:rsidRDefault="00746D8E" w:rsidP="00746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790"/>
    <w:multiLevelType w:val="hybridMultilevel"/>
    <w:tmpl w:val="8A80F8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B637BC"/>
    <w:multiLevelType w:val="hybridMultilevel"/>
    <w:tmpl w:val="01100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05F2"/>
    <w:multiLevelType w:val="hybridMultilevel"/>
    <w:tmpl w:val="DC6E0C00"/>
    <w:lvl w:ilvl="0" w:tplc="A3DCCD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A26C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54493"/>
    <w:multiLevelType w:val="hybridMultilevel"/>
    <w:tmpl w:val="10980ACC"/>
    <w:lvl w:ilvl="0" w:tplc="960E41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D3C6E64"/>
    <w:multiLevelType w:val="hybridMultilevel"/>
    <w:tmpl w:val="FE58F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24E94"/>
    <w:multiLevelType w:val="hybridMultilevel"/>
    <w:tmpl w:val="AC269C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5C5E27"/>
    <w:multiLevelType w:val="hybridMultilevel"/>
    <w:tmpl w:val="84A8B9EC"/>
    <w:lvl w:ilvl="0" w:tplc="F24E309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8ED01B6"/>
    <w:multiLevelType w:val="hybridMultilevel"/>
    <w:tmpl w:val="BE822FCC"/>
    <w:lvl w:ilvl="0" w:tplc="B1D85BD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E137EB9"/>
    <w:multiLevelType w:val="hybridMultilevel"/>
    <w:tmpl w:val="B02C2E38"/>
    <w:lvl w:ilvl="0" w:tplc="B4F83E8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6526278"/>
    <w:multiLevelType w:val="hybridMultilevel"/>
    <w:tmpl w:val="9E247986"/>
    <w:lvl w:ilvl="0" w:tplc="1818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1DD1"/>
    <w:multiLevelType w:val="hybridMultilevel"/>
    <w:tmpl w:val="34982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9F7D72"/>
    <w:multiLevelType w:val="hybridMultilevel"/>
    <w:tmpl w:val="077A3818"/>
    <w:lvl w:ilvl="0" w:tplc="E4424F5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F90328A"/>
    <w:multiLevelType w:val="hybridMultilevel"/>
    <w:tmpl w:val="50C06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AF621F"/>
    <w:multiLevelType w:val="hybridMultilevel"/>
    <w:tmpl w:val="38DE24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AF7DB1"/>
    <w:multiLevelType w:val="hybridMultilevel"/>
    <w:tmpl w:val="038442E2"/>
    <w:lvl w:ilvl="0" w:tplc="D9CAD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2F4A"/>
    <w:multiLevelType w:val="hybridMultilevel"/>
    <w:tmpl w:val="EB4A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E2861"/>
    <w:multiLevelType w:val="hybridMultilevel"/>
    <w:tmpl w:val="7E16AC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2148F5"/>
    <w:multiLevelType w:val="hybridMultilevel"/>
    <w:tmpl w:val="2E48D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F942A6"/>
    <w:multiLevelType w:val="hybridMultilevel"/>
    <w:tmpl w:val="B888DE62"/>
    <w:lvl w:ilvl="0" w:tplc="EE12A6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924023"/>
    <w:multiLevelType w:val="hybridMultilevel"/>
    <w:tmpl w:val="89144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835DC9"/>
    <w:multiLevelType w:val="hybridMultilevel"/>
    <w:tmpl w:val="6038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84927"/>
    <w:multiLevelType w:val="hybridMultilevel"/>
    <w:tmpl w:val="32FC4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EF2355"/>
    <w:multiLevelType w:val="hybridMultilevel"/>
    <w:tmpl w:val="78DC071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516B39"/>
    <w:multiLevelType w:val="hybridMultilevel"/>
    <w:tmpl w:val="76200C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37107F6"/>
    <w:multiLevelType w:val="hybridMultilevel"/>
    <w:tmpl w:val="3C2CE3C8"/>
    <w:lvl w:ilvl="0" w:tplc="47FACB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E3266D"/>
    <w:multiLevelType w:val="hybridMultilevel"/>
    <w:tmpl w:val="475E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263EB"/>
    <w:multiLevelType w:val="hybridMultilevel"/>
    <w:tmpl w:val="11C89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3"/>
  </w:num>
  <w:num w:numId="4">
    <w:abstractNumId w:val="5"/>
  </w:num>
  <w:num w:numId="5">
    <w:abstractNumId w:val="22"/>
  </w:num>
  <w:num w:numId="6">
    <w:abstractNumId w:val="18"/>
  </w:num>
  <w:num w:numId="7">
    <w:abstractNumId w:val="17"/>
  </w:num>
  <w:num w:numId="8">
    <w:abstractNumId w:val="23"/>
  </w:num>
  <w:num w:numId="9">
    <w:abstractNumId w:val="0"/>
  </w:num>
  <w:num w:numId="10">
    <w:abstractNumId w:val="2"/>
  </w:num>
  <w:num w:numId="11">
    <w:abstractNumId w:val="20"/>
  </w:num>
  <w:num w:numId="12">
    <w:abstractNumId w:val="9"/>
  </w:num>
  <w:num w:numId="13">
    <w:abstractNumId w:val="25"/>
  </w:num>
  <w:num w:numId="14">
    <w:abstractNumId w:val="1"/>
  </w:num>
  <w:num w:numId="15">
    <w:abstractNumId w:val="16"/>
  </w:num>
  <w:num w:numId="16">
    <w:abstractNumId w:val="4"/>
  </w:num>
  <w:num w:numId="17">
    <w:abstractNumId w:val="7"/>
  </w:num>
  <w:num w:numId="18">
    <w:abstractNumId w:val="11"/>
  </w:num>
  <w:num w:numId="19">
    <w:abstractNumId w:val="8"/>
  </w:num>
  <w:num w:numId="20">
    <w:abstractNumId w:val="3"/>
  </w:num>
  <w:num w:numId="21">
    <w:abstractNumId w:val="6"/>
  </w:num>
  <w:num w:numId="22">
    <w:abstractNumId w:val="14"/>
  </w:num>
  <w:num w:numId="23">
    <w:abstractNumId w:val="26"/>
  </w:num>
  <w:num w:numId="24">
    <w:abstractNumId w:val="19"/>
  </w:num>
  <w:num w:numId="25">
    <w:abstractNumId w:val="12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activeWritingStyle w:appName="MSWord" w:lang="en-US" w:vendorID="8" w:dllVersion="513" w:checkStyle="0"/>
  <w:activeWritingStyle w:appName="MSWord" w:lang="en-GB" w:vendorID="8" w:dllVersion="513" w:checkStyle="0"/>
  <w:activeWritingStyle w:appName="MSWord" w:lang="en-AU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5F"/>
    <w:rsid w:val="00007B3D"/>
    <w:rsid w:val="00011E35"/>
    <w:rsid w:val="000235EF"/>
    <w:rsid w:val="000376F6"/>
    <w:rsid w:val="000379EA"/>
    <w:rsid w:val="000422CF"/>
    <w:rsid w:val="0005761B"/>
    <w:rsid w:val="000674F1"/>
    <w:rsid w:val="000A185B"/>
    <w:rsid w:val="000A66DC"/>
    <w:rsid w:val="000A7901"/>
    <w:rsid w:val="000C2ADE"/>
    <w:rsid w:val="000C6A8F"/>
    <w:rsid w:val="000C6B13"/>
    <w:rsid w:val="000E4306"/>
    <w:rsid w:val="0014260D"/>
    <w:rsid w:val="00143DB4"/>
    <w:rsid w:val="00162EE7"/>
    <w:rsid w:val="00164A41"/>
    <w:rsid w:val="001745D9"/>
    <w:rsid w:val="001764FC"/>
    <w:rsid w:val="00195FD3"/>
    <w:rsid w:val="001A3784"/>
    <w:rsid w:val="001A4F21"/>
    <w:rsid w:val="001B4DD6"/>
    <w:rsid w:val="001C0861"/>
    <w:rsid w:val="001C1ECA"/>
    <w:rsid w:val="001D7BB4"/>
    <w:rsid w:val="001E3240"/>
    <w:rsid w:val="001F775F"/>
    <w:rsid w:val="00206B5A"/>
    <w:rsid w:val="002341AC"/>
    <w:rsid w:val="002432C4"/>
    <w:rsid w:val="002440FE"/>
    <w:rsid w:val="00245023"/>
    <w:rsid w:val="002716C7"/>
    <w:rsid w:val="00292D3A"/>
    <w:rsid w:val="002974AA"/>
    <w:rsid w:val="002B62F0"/>
    <w:rsid w:val="002B7C1B"/>
    <w:rsid w:val="002C0FC1"/>
    <w:rsid w:val="002C1E74"/>
    <w:rsid w:val="002C30F0"/>
    <w:rsid w:val="002E14A2"/>
    <w:rsid w:val="002E31CF"/>
    <w:rsid w:val="002F1211"/>
    <w:rsid w:val="00300EDD"/>
    <w:rsid w:val="00310AE5"/>
    <w:rsid w:val="00312C62"/>
    <w:rsid w:val="003417BB"/>
    <w:rsid w:val="00350A08"/>
    <w:rsid w:val="00353112"/>
    <w:rsid w:val="00353194"/>
    <w:rsid w:val="0036009A"/>
    <w:rsid w:val="003734E2"/>
    <w:rsid w:val="003824BB"/>
    <w:rsid w:val="003949C9"/>
    <w:rsid w:val="003A6B7C"/>
    <w:rsid w:val="003B6F31"/>
    <w:rsid w:val="003D2B38"/>
    <w:rsid w:val="003E0904"/>
    <w:rsid w:val="003E222B"/>
    <w:rsid w:val="003F2680"/>
    <w:rsid w:val="003F2D41"/>
    <w:rsid w:val="003F6D39"/>
    <w:rsid w:val="00404254"/>
    <w:rsid w:val="00420BDF"/>
    <w:rsid w:val="00431D38"/>
    <w:rsid w:val="00442967"/>
    <w:rsid w:val="0044536F"/>
    <w:rsid w:val="00464E68"/>
    <w:rsid w:val="00465255"/>
    <w:rsid w:val="004B0D38"/>
    <w:rsid w:val="004C2111"/>
    <w:rsid w:val="004C2ACA"/>
    <w:rsid w:val="004C6DB8"/>
    <w:rsid w:val="004D1A42"/>
    <w:rsid w:val="004E03EA"/>
    <w:rsid w:val="004E084D"/>
    <w:rsid w:val="004E4B92"/>
    <w:rsid w:val="004F0768"/>
    <w:rsid w:val="004F0A1F"/>
    <w:rsid w:val="004F35AE"/>
    <w:rsid w:val="004F4F0C"/>
    <w:rsid w:val="0050035A"/>
    <w:rsid w:val="00511676"/>
    <w:rsid w:val="005236C3"/>
    <w:rsid w:val="00541D61"/>
    <w:rsid w:val="00560FC4"/>
    <w:rsid w:val="0056566E"/>
    <w:rsid w:val="005848FA"/>
    <w:rsid w:val="005A40BB"/>
    <w:rsid w:val="005B6C33"/>
    <w:rsid w:val="005D2F8B"/>
    <w:rsid w:val="005D5B56"/>
    <w:rsid w:val="005E6677"/>
    <w:rsid w:val="005F4F1E"/>
    <w:rsid w:val="00605396"/>
    <w:rsid w:val="00607BF8"/>
    <w:rsid w:val="0061153A"/>
    <w:rsid w:val="00623D5D"/>
    <w:rsid w:val="00624B52"/>
    <w:rsid w:val="0063249B"/>
    <w:rsid w:val="00643E0B"/>
    <w:rsid w:val="00647923"/>
    <w:rsid w:val="00650797"/>
    <w:rsid w:val="00660701"/>
    <w:rsid w:val="00672FB3"/>
    <w:rsid w:val="00674647"/>
    <w:rsid w:val="0068081E"/>
    <w:rsid w:val="00685109"/>
    <w:rsid w:val="00694EE4"/>
    <w:rsid w:val="006A28E7"/>
    <w:rsid w:val="006B10E7"/>
    <w:rsid w:val="006B4DFE"/>
    <w:rsid w:val="006B7705"/>
    <w:rsid w:val="006C1777"/>
    <w:rsid w:val="006C2177"/>
    <w:rsid w:val="006E0D0C"/>
    <w:rsid w:val="006F3D4C"/>
    <w:rsid w:val="006F6EB5"/>
    <w:rsid w:val="00714A9A"/>
    <w:rsid w:val="00721091"/>
    <w:rsid w:val="0072261E"/>
    <w:rsid w:val="00735A05"/>
    <w:rsid w:val="00743AE8"/>
    <w:rsid w:val="00744F63"/>
    <w:rsid w:val="00746D8E"/>
    <w:rsid w:val="00762207"/>
    <w:rsid w:val="007758BB"/>
    <w:rsid w:val="0077607F"/>
    <w:rsid w:val="0078128E"/>
    <w:rsid w:val="007841BA"/>
    <w:rsid w:val="00792DA1"/>
    <w:rsid w:val="00796BD2"/>
    <w:rsid w:val="007A1DB2"/>
    <w:rsid w:val="007A525C"/>
    <w:rsid w:val="007B02DE"/>
    <w:rsid w:val="007C3273"/>
    <w:rsid w:val="007C56A9"/>
    <w:rsid w:val="007E064E"/>
    <w:rsid w:val="007E5893"/>
    <w:rsid w:val="007F3047"/>
    <w:rsid w:val="00800425"/>
    <w:rsid w:val="00813E88"/>
    <w:rsid w:val="0084517A"/>
    <w:rsid w:val="0085323B"/>
    <w:rsid w:val="008563CF"/>
    <w:rsid w:val="0086556F"/>
    <w:rsid w:val="00880634"/>
    <w:rsid w:val="00880B47"/>
    <w:rsid w:val="00880CB8"/>
    <w:rsid w:val="00886827"/>
    <w:rsid w:val="008A0669"/>
    <w:rsid w:val="008A3E7C"/>
    <w:rsid w:val="008A62D5"/>
    <w:rsid w:val="008B6A7F"/>
    <w:rsid w:val="008B7A84"/>
    <w:rsid w:val="008D6C21"/>
    <w:rsid w:val="00915B3D"/>
    <w:rsid w:val="00944AE4"/>
    <w:rsid w:val="00947140"/>
    <w:rsid w:val="00955391"/>
    <w:rsid w:val="009622F8"/>
    <w:rsid w:val="00962493"/>
    <w:rsid w:val="00975818"/>
    <w:rsid w:val="009978FD"/>
    <w:rsid w:val="009A0843"/>
    <w:rsid w:val="009A0A2F"/>
    <w:rsid w:val="009A4D4D"/>
    <w:rsid w:val="009A652B"/>
    <w:rsid w:val="009A6D10"/>
    <w:rsid w:val="009A74E6"/>
    <w:rsid w:val="009B27F6"/>
    <w:rsid w:val="009C54A0"/>
    <w:rsid w:val="009D022B"/>
    <w:rsid w:val="009D43B3"/>
    <w:rsid w:val="00A00C68"/>
    <w:rsid w:val="00A04F92"/>
    <w:rsid w:val="00A119FA"/>
    <w:rsid w:val="00A2036B"/>
    <w:rsid w:val="00A234AE"/>
    <w:rsid w:val="00A3051D"/>
    <w:rsid w:val="00A3490C"/>
    <w:rsid w:val="00A35940"/>
    <w:rsid w:val="00A41109"/>
    <w:rsid w:val="00A5077B"/>
    <w:rsid w:val="00A573C0"/>
    <w:rsid w:val="00A57443"/>
    <w:rsid w:val="00A63CB9"/>
    <w:rsid w:val="00A7189F"/>
    <w:rsid w:val="00A73AE1"/>
    <w:rsid w:val="00A7483F"/>
    <w:rsid w:val="00A82A8A"/>
    <w:rsid w:val="00A954D6"/>
    <w:rsid w:val="00A954D9"/>
    <w:rsid w:val="00AA3EEF"/>
    <w:rsid w:val="00AB29C7"/>
    <w:rsid w:val="00AB6444"/>
    <w:rsid w:val="00AC29BF"/>
    <w:rsid w:val="00AC47BD"/>
    <w:rsid w:val="00AD588C"/>
    <w:rsid w:val="00AD7448"/>
    <w:rsid w:val="00AE013C"/>
    <w:rsid w:val="00AE037B"/>
    <w:rsid w:val="00AE4561"/>
    <w:rsid w:val="00AE5EF3"/>
    <w:rsid w:val="00AF5C4F"/>
    <w:rsid w:val="00B11192"/>
    <w:rsid w:val="00B119DF"/>
    <w:rsid w:val="00B12C78"/>
    <w:rsid w:val="00B16832"/>
    <w:rsid w:val="00B303D1"/>
    <w:rsid w:val="00B56570"/>
    <w:rsid w:val="00BA273D"/>
    <w:rsid w:val="00BA7980"/>
    <w:rsid w:val="00BB710B"/>
    <w:rsid w:val="00BC28D8"/>
    <w:rsid w:val="00BD32DE"/>
    <w:rsid w:val="00BD4710"/>
    <w:rsid w:val="00BD7FBE"/>
    <w:rsid w:val="00BE4910"/>
    <w:rsid w:val="00BE4A5B"/>
    <w:rsid w:val="00BE581F"/>
    <w:rsid w:val="00BF201D"/>
    <w:rsid w:val="00BF7789"/>
    <w:rsid w:val="00C0028D"/>
    <w:rsid w:val="00C3160E"/>
    <w:rsid w:val="00C4447B"/>
    <w:rsid w:val="00C46549"/>
    <w:rsid w:val="00C50E64"/>
    <w:rsid w:val="00C60EA5"/>
    <w:rsid w:val="00C611D5"/>
    <w:rsid w:val="00C61EE4"/>
    <w:rsid w:val="00C72116"/>
    <w:rsid w:val="00C754AA"/>
    <w:rsid w:val="00C830C1"/>
    <w:rsid w:val="00C862F6"/>
    <w:rsid w:val="00CA5B4B"/>
    <w:rsid w:val="00CB7148"/>
    <w:rsid w:val="00CE1EF7"/>
    <w:rsid w:val="00CE3CC9"/>
    <w:rsid w:val="00CF5501"/>
    <w:rsid w:val="00D01F2D"/>
    <w:rsid w:val="00D03D43"/>
    <w:rsid w:val="00D0565F"/>
    <w:rsid w:val="00D12703"/>
    <w:rsid w:val="00D15D6E"/>
    <w:rsid w:val="00D22FAB"/>
    <w:rsid w:val="00D2631C"/>
    <w:rsid w:val="00D27389"/>
    <w:rsid w:val="00D51A6D"/>
    <w:rsid w:val="00D60026"/>
    <w:rsid w:val="00D73E0E"/>
    <w:rsid w:val="00D83991"/>
    <w:rsid w:val="00D869B2"/>
    <w:rsid w:val="00DA2D2B"/>
    <w:rsid w:val="00DB31C7"/>
    <w:rsid w:val="00DB55DE"/>
    <w:rsid w:val="00DC53A9"/>
    <w:rsid w:val="00DD1FBA"/>
    <w:rsid w:val="00DE138A"/>
    <w:rsid w:val="00E03539"/>
    <w:rsid w:val="00E22E02"/>
    <w:rsid w:val="00E257B6"/>
    <w:rsid w:val="00E27466"/>
    <w:rsid w:val="00E36230"/>
    <w:rsid w:val="00E54880"/>
    <w:rsid w:val="00E57154"/>
    <w:rsid w:val="00E63232"/>
    <w:rsid w:val="00E73950"/>
    <w:rsid w:val="00E81BB0"/>
    <w:rsid w:val="00E81F45"/>
    <w:rsid w:val="00E82208"/>
    <w:rsid w:val="00E96229"/>
    <w:rsid w:val="00EA070C"/>
    <w:rsid w:val="00EC2760"/>
    <w:rsid w:val="00EE237B"/>
    <w:rsid w:val="00EE6992"/>
    <w:rsid w:val="00EF1763"/>
    <w:rsid w:val="00EF1C56"/>
    <w:rsid w:val="00EF4A70"/>
    <w:rsid w:val="00F0235F"/>
    <w:rsid w:val="00F0332F"/>
    <w:rsid w:val="00F06611"/>
    <w:rsid w:val="00F114F0"/>
    <w:rsid w:val="00F200A7"/>
    <w:rsid w:val="00F2014F"/>
    <w:rsid w:val="00F30158"/>
    <w:rsid w:val="00F30EA4"/>
    <w:rsid w:val="00F44D3A"/>
    <w:rsid w:val="00F521DB"/>
    <w:rsid w:val="00F56429"/>
    <w:rsid w:val="00F917B4"/>
    <w:rsid w:val="00F9226D"/>
    <w:rsid w:val="00F95A3D"/>
    <w:rsid w:val="00F95A5A"/>
    <w:rsid w:val="00F96E3D"/>
    <w:rsid w:val="00FA0D0B"/>
    <w:rsid w:val="00FC016E"/>
    <w:rsid w:val="00FC47FB"/>
    <w:rsid w:val="00FD078C"/>
    <w:rsid w:val="00FD371F"/>
    <w:rsid w:val="00FD3BD2"/>
    <w:rsid w:val="00FE422A"/>
    <w:rsid w:val="00FE5166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B1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C6B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C6B1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C6B13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C6B13"/>
    <w:pPr>
      <w:keepNext/>
      <w:outlineLvl w:val="3"/>
    </w:pPr>
    <w:rPr>
      <w:rFonts w:eastAsia="BatangChe"/>
    </w:rPr>
  </w:style>
  <w:style w:type="paragraph" w:styleId="Heading7">
    <w:name w:val="heading 7"/>
    <w:basedOn w:val="Normal"/>
    <w:next w:val="Normal"/>
    <w:qFormat/>
    <w:rsid w:val="000C6B13"/>
    <w:pPr>
      <w:keepNext/>
      <w:outlineLvl w:val="6"/>
    </w:pPr>
    <w:rPr>
      <w:rFonts w:eastAsia="BatangChe"/>
      <w:b/>
    </w:rPr>
  </w:style>
  <w:style w:type="paragraph" w:styleId="Heading8">
    <w:name w:val="heading 8"/>
    <w:basedOn w:val="Normal"/>
    <w:next w:val="Normal"/>
    <w:qFormat/>
    <w:rsid w:val="000C6B13"/>
    <w:pPr>
      <w:keepNext/>
      <w:jc w:val="center"/>
      <w:outlineLvl w:val="7"/>
    </w:pPr>
    <w:rPr>
      <w:rFonts w:eastAsia="BatangChe"/>
      <w:b/>
    </w:rPr>
  </w:style>
  <w:style w:type="paragraph" w:styleId="Heading9">
    <w:name w:val="heading 9"/>
    <w:basedOn w:val="Normal"/>
    <w:next w:val="Normal"/>
    <w:qFormat/>
    <w:rsid w:val="000C6B13"/>
    <w:pPr>
      <w:keepNext/>
      <w:jc w:val="center"/>
      <w:outlineLvl w:val="8"/>
    </w:pPr>
    <w:rPr>
      <w:rFonts w:eastAsia="BatangChe"/>
      <w:b/>
      <w:sz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0C6B13"/>
    <w:pPr>
      <w:pBdr>
        <w:left w:val="single" w:sz="18" w:space="1" w:color="auto"/>
      </w:pBdr>
      <w:ind w:left="1080" w:hanging="1080"/>
    </w:pPr>
  </w:style>
  <w:style w:type="paragraph" w:customStyle="1" w:styleId="Print-ReverseHeader">
    <w:name w:val="Print- Reverse Header"/>
    <w:basedOn w:val="Normal"/>
    <w:next w:val="Print-FromToSubjectDate"/>
    <w:rsid w:val="000C6B13"/>
    <w:pPr>
      <w:pBdr>
        <w:left w:val="single" w:sz="18" w:space="1" w:color="auto"/>
      </w:pBdr>
      <w:shd w:val="pct12" w:color="auto" w:fill="auto"/>
      <w:ind w:left="1080" w:hanging="1080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0C6B13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b/>
      <w:noProof/>
    </w:rPr>
  </w:style>
  <w:style w:type="paragraph" w:customStyle="1" w:styleId="ReplyForwardToFromDate">
    <w:name w:val="Reply/Forward To: From: Date:"/>
    <w:basedOn w:val="Normal"/>
    <w:rsid w:val="000C6B13"/>
    <w:pPr>
      <w:pBdr>
        <w:left w:val="single" w:sz="18" w:space="1" w:color="auto"/>
      </w:pBdr>
      <w:ind w:left="1080" w:hanging="1080"/>
    </w:pPr>
  </w:style>
  <w:style w:type="paragraph" w:styleId="DocumentMap">
    <w:name w:val="Document Map"/>
    <w:basedOn w:val="Normal"/>
    <w:semiHidden/>
    <w:rsid w:val="000C6B13"/>
    <w:pPr>
      <w:shd w:val="clear" w:color="auto" w:fill="000080"/>
    </w:pPr>
  </w:style>
  <w:style w:type="paragraph" w:styleId="NormalWeb">
    <w:name w:val="Normal (Web)"/>
    <w:basedOn w:val="Normal"/>
    <w:rsid w:val="000C6B13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0C6B13"/>
    <w:rPr>
      <w:color w:val="0000FF"/>
      <w:u w:val="single"/>
    </w:rPr>
  </w:style>
  <w:style w:type="paragraph" w:styleId="BalloonText">
    <w:name w:val="Balloon Text"/>
    <w:basedOn w:val="Normal"/>
    <w:semiHidden/>
    <w:rsid w:val="006E0D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96229"/>
    <w:pPr>
      <w:tabs>
        <w:tab w:val="center" w:pos="4153"/>
        <w:tab w:val="right" w:pos="8306"/>
      </w:tabs>
      <w:snapToGrid w:val="0"/>
    </w:pPr>
  </w:style>
  <w:style w:type="character" w:styleId="PageNumber">
    <w:name w:val="page number"/>
    <w:basedOn w:val="DefaultParagraphFont"/>
    <w:rsid w:val="00E96229"/>
  </w:style>
  <w:style w:type="paragraph" w:styleId="Header">
    <w:name w:val="header"/>
    <w:basedOn w:val="Normal"/>
    <w:link w:val="HeaderChar"/>
    <w:uiPriority w:val="99"/>
    <w:rsid w:val="00DC53A9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3F6D39"/>
  </w:style>
  <w:style w:type="paragraph" w:styleId="ListParagraph">
    <w:name w:val="List Paragraph"/>
    <w:basedOn w:val="Normal"/>
    <w:uiPriority w:val="34"/>
    <w:qFormat/>
    <w:rsid w:val="00694EE4"/>
    <w:pPr>
      <w:ind w:left="720"/>
      <w:contextualSpacing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1"/>
    <w:rsid w:val="00007B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507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0E64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6D10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22F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B1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C6B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C6B1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C6B13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C6B13"/>
    <w:pPr>
      <w:keepNext/>
      <w:outlineLvl w:val="3"/>
    </w:pPr>
    <w:rPr>
      <w:rFonts w:eastAsia="BatangChe"/>
    </w:rPr>
  </w:style>
  <w:style w:type="paragraph" w:styleId="Heading7">
    <w:name w:val="heading 7"/>
    <w:basedOn w:val="Normal"/>
    <w:next w:val="Normal"/>
    <w:qFormat/>
    <w:rsid w:val="000C6B13"/>
    <w:pPr>
      <w:keepNext/>
      <w:outlineLvl w:val="6"/>
    </w:pPr>
    <w:rPr>
      <w:rFonts w:eastAsia="BatangChe"/>
      <w:b/>
    </w:rPr>
  </w:style>
  <w:style w:type="paragraph" w:styleId="Heading8">
    <w:name w:val="heading 8"/>
    <w:basedOn w:val="Normal"/>
    <w:next w:val="Normal"/>
    <w:qFormat/>
    <w:rsid w:val="000C6B13"/>
    <w:pPr>
      <w:keepNext/>
      <w:jc w:val="center"/>
      <w:outlineLvl w:val="7"/>
    </w:pPr>
    <w:rPr>
      <w:rFonts w:eastAsia="BatangChe"/>
      <w:b/>
    </w:rPr>
  </w:style>
  <w:style w:type="paragraph" w:styleId="Heading9">
    <w:name w:val="heading 9"/>
    <w:basedOn w:val="Normal"/>
    <w:next w:val="Normal"/>
    <w:qFormat/>
    <w:rsid w:val="000C6B13"/>
    <w:pPr>
      <w:keepNext/>
      <w:jc w:val="center"/>
      <w:outlineLvl w:val="8"/>
    </w:pPr>
    <w:rPr>
      <w:rFonts w:eastAsia="BatangChe"/>
      <w:b/>
      <w:sz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0C6B13"/>
    <w:pPr>
      <w:pBdr>
        <w:left w:val="single" w:sz="18" w:space="1" w:color="auto"/>
      </w:pBdr>
      <w:ind w:left="1080" w:hanging="1080"/>
    </w:pPr>
  </w:style>
  <w:style w:type="paragraph" w:customStyle="1" w:styleId="Print-ReverseHeader">
    <w:name w:val="Print- Reverse Header"/>
    <w:basedOn w:val="Normal"/>
    <w:next w:val="Print-FromToSubjectDate"/>
    <w:rsid w:val="000C6B13"/>
    <w:pPr>
      <w:pBdr>
        <w:left w:val="single" w:sz="18" w:space="1" w:color="auto"/>
      </w:pBdr>
      <w:shd w:val="pct12" w:color="auto" w:fill="auto"/>
      <w:ind w:left="1080" w:hanging="1080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0C6B13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b/>
      <w:noProof/>
    </w:rPr>
  </w:style>
  <w:style w:type="paragraph" w:customStyle="1" w:styleId="ReplyForwardToFromDate">
    <w:name w:val="Reply/Forward To: From: Date:"/>
    <w:basedOn w:val="Normal"/>
    <w:rsid w:val="000C6B13"/>
    <w:pPr>
      <w:pBdr>
        <w:left w:val="single" w:sz="18" w:space="1" w:color="auto"/>
      </w:pBdr>
      <w:ind w:left="1080" w:hanging="1080"/>
    </w:pPr>
  </w:style>
  <w:style w:type="paragraph" w:styleId="DocumentMap">
    <w:name w:val="Document Map"/>
    <w:basedOn w:val="Normal"/>
    <w:semiHidden/>
    <w:rsid w:val="000C6B13"/>
    <w:pPr>
      <w:shd w:val="clear" w:color="auto" w:fill="000080"/>
    </w:pPr>
  </w:style>
  <w:style w:type="paragraph" w:styleId="NormalWeb">
    <w:name w:val="Normal (Web)"/>
    <w:basedOn w:val="Normal"/>
    <w:rsid w:val="000C6B13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0C6B13"/>
    <w:rPr>
      <w:color w:val="0000FF"/>
      <w:u w:val="single"/>
    </w:rPr>
  </w:style>
  <w:style w:type="paragraph" w:styleId="BalloonText">
    <w:name w:val="Balloon Text"/>
    <w:basedOn w:val="Normal"/>
    <w:semiHidden/>
    <w:rsid w:val="006E0D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96229"/>
    <w:pPr>
      <w:tabs>
        <w:tab w:val="center" w:pos="4153"/>
        <w:tab w:val="right" w:pos="8306"/>
      </w:tabs>
      <w:snapToGrid w:val="0"/>
    </w:pPr>
  </w:style>
  <w:style w:type="character" w:styleId="PageNumber">
    <w:name w:val="page number"/>
    <w:basedOn w:val="DefaultParagraphFont"/>
    <w:rsid w:val="00E96229"/>
  </w:style>
  <w:style w:type="paragraph" w:styleId="Header">
    <w:name w:val="header"/>
    <w:basedOn w:val="Normal"/>
    <w:link w:val="HeaderChar"/>
    <w:uiPriority w:val="99"/>
    <w:rsid w:val="00DC53A9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3F6D39"/>
  </w:style>
  <w:style w:type="paragraph" w:styleId="ListParagraph">
    <w:name w:val="List Paragraph"/>
    <w:basedOn w:val="Normal"/>
    <w:uiPriority w:val="34"/>
    <w:qFormat/>
    <w:rsid w:val="00694EE4"/>
    <w:pPr>
      <w:ind w:left="720"/>
      <w:contextualSpacing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1"/>
    <w:rsid w:val="00007B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507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0E64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6D10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22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EMAI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87D8B876EE4F9A8819DD4E03C9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080E8-C1E8-4307-9092-398A17CD698D}"/>
      </w:docPartPr>
      <w:docPartBody>
        <w:p w:rsidR="00F06855" w:rsidRDefault="008F470D" w:rsidP="008F470D">
          <w:pPr>
            <w:pStyle w:val="AB87D8B876EE4F9A8819DD4E03C9AE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0D"/>
    <w:rsid w:val="001563F3"/>
    <w:rsid w:val="001C16B3"/>
    <w:rsid w:val="00584584"/>
    <w:rsid w:val="0077318F"/>
    <w:rsid w:val="007D028B"/>
    <w:rsid w:val="007D0312"/>
    <w:rsid w:val="008F470D"/>
    <w:rsid w:val="00956E4F"/>
    <w:rsid w:val="00A76D79"/>
    <w:rsid w:val="00A82B43"/>
    <w:rsid w:val="00A8345E"/>
    <w:rsid w:val="00CC4E4F"/>
    <w:rsid w:val="00F06855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D2F026830C476CB30CD5EED7530134">
    <w:name w:val="EFD2F026830C476CB30CD5EED7530134"/>
    <w:rsid w:val="008F470D"/>
  </w:style>
  <w:style w:type="paragraph" w:customStyle="1" w:styleId="DB758C452FE543818F159AD6E889405C">
    <w:name w:val="DB758C452FE543818F159AD6E889405C"/>
    <w:rsid w:val="008F470D"/>
  </w:style>
  <w:style w:type="paragraph" w:customStyle="1" w:styleId="9F3DCA6ED4264BC0AFE292D4F3FF9D3B">
    <w:name w:val="9F3DCA6ED4264BC0AFE292D4F3FF9D3B"/>
    <w:rsid w:val="008F470D"/>
  </w:style>
  <w:style w:type="paragraph" w:customStyle="1" w:styleId="53B4640CEABF4495B3E92D11054906A5">
    <w:name w:val="53B4640CEABF4495B3E92D11054906A5"/>
    <w:rsid w:val="008F470D"/>
  </w:style>
  <w:style w:type="paragraph" w:customStyle="1" w:styleId="F58C592DD1F24C8C91CB5A7154AE2984">
    <w:name w:val="F58C592DD1F24C8C91CB5A7154AE2984"/>
    <w:rsid w:val="008F470D"/>
  </w:style>
  <w:style w:type="paragraph" w:customStyle="1" w:styleId="AB87D8B876EE4F9A8819DD4E03C9AEA1">
    <w:name w:val="AB87D8B876EE4F9A8819DD4E03C9AEA1"/>
    <w:rsid w:val="008F47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D2F026830C476CB30CD5EED7530134">
    <w:name w:val="EFD2F026830C476CB30CD5EED7530134"/>
    <w:rsid w:val="008F470D"/>
  </w:style>
  <w:style w:type="paragraph" w:customStyle="1" w:styleId="DB758C452FE543818F159AD6E889405C">
    <w:name w:val="DB758C452FE543818F159AD6E889405C"/>
    <w:rsid w:val="008F470D"/>
  </w:style>
  <w:style w:type="paragraph" w:customStyle="1" w:styleId="9F3DCA6ED4264BC0AFE292D4F3FF9D3B">
    <w:name w:val="9F3DCA6ED4264BC0AFE292D4F3FF9D3B"/>
    <w:rsid w:val="008F470D"/>
  </w:style>
  <w:style w:type="paragraph" w:customStyle="1" w:styleId="53B4640CEABF4495B3E92D11054906A5">
    <w:name w:val="53B4640CEABF4495B3E92D11054906A5"/>
    <w:rsid w:val="008F470D"/>
  </w:style>
  <w:style w:type="paragraph" w:customStyle="1" w:styleId="F58C592DD1F24C8C91CB5A7154AE2984">
    <w:name w:val="F58C592DD1F24C8C91CB5A7154AE2984"/>
    <w:rsid w:val="008F470D"/>
  </w:style>
  <w:style w:type="paragraph" w:customStyle="1" w:styleId="AB87D8B876EE4F9A8819DD4E03C9AEA1">
    <w:name w:val="AB87D8B876EE4F9A8819DD4E03C9AEA1"/>
    <w:rsid w:val="008F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Curriculum Vitae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42C60E-BAF9-412E-917D-53A2CEFE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SOOHO   LEE</vt:lpstr>
    </vt:vector>
  </TitlesOfParts>
  <Company/>
  <LinksUpToDate>false</LinksUpToDate>
  <CharactersWithSpaces>2133</CharactersWithSpaces>
  <SharedDoc>false</SharedDoc>
  <HLinks>
    <vt:vector size="6" baseType="variant"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http://www.blackwellpublishing.com/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SOOHO   LEE</dc:title>
  <dc:creator>Sooho Lee</dc:creator>
  <cp:lastModifiedBy>Sooho Lee</cp:lastModifiedBy>
  <cp:revision>4</cp:revision>
  <cp:lastPrinted>2014-09-05T20:19:00Z</cp:lastPrinted>
  <dcterms:created xsi:type="dcterms:W3CDTF">2015-07-13T19:24:00Z</dcterms:created>
  <dcterms:modified xsi:type="dcterms:W3CDTF">2015-07-13T19:44:00Z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bool>true</vt:bool>
  </property>
  <property fmtid="{D5CDD505-2E9C-101B-9397-08002B2CF9AE}" pid="3" name="Version">
    <vt:lpwstr>8.0.3418</vt:lpwstr>
  </property>
</Properties>
</file>