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F9" w:rsidRPr="00F87DBB" w:rsidRDefault="007C63F9" w:rsidP="007C63F9">
      <w:pPr>
        <w:pStyle w:val="Title"/>
        <w:rPr>
          <w:rFonts w:ascii="Times New Roman" w:hAnsi="Times New Roman"/>
          <w:sz w:val="32"/>
        </w:rPr>
      </w:pPr>
      <w:r w:rsidRPr="00F87DBB">
        <w:rPr>
          <w:rFonts w:ascii="Times New Roman" w:hAnsi="Times New Roman"/>
          <w:sz w:val="32"/>
        </w:rPr>
        <w:t>Clifton C. Ward</w:t>
      </w:r>
    </w:p>
    <w:p w:rsidR="007C63F9" w:rsidRPr="00FC7BE1" w:rsidRDefault="00FC7BE1" w:rsidP="00FC7BE1">
      <w:pPr>
        <w:jc w:val="center"/>
        <w:rPr>
          <w:rFonts w:ascii="Times New Roman" w:hAnsi="Times New Roman"/>
          <w:i/>
          <w:sz w:val="20"/>
        </w:rPr>
      </w:pPr>
      <w:r w:rsidRPr="00FC7BE1">
        <w:rPr>
          <w:rFonts w:ascii="Times New Roman" w:hAnsi="Times New Roman"/>
          <w:i/>
          <w:sz w:val="20"/>
        </w:rPr>
        <w:t>Curriculum Vitae</w:t>
      </w:r>
    </w:p>
    <w:p w:rsidR="007C63F9" w:rsidRPr="00F87DBB" w:rsidRDefault="0002288C" w:rsidP="007C63F9">
      <w:pPr>
        <w:rPr>
          <w:rFonts w:ascii="Times New Roman" w:hAnsi="Times New Roman"/>
        </w:rPr>
      </w:pPr>
      <w:r w:rsidRPr="0002288C">
        <w:rPr>
          <w:rFonts w:ascii="Times New Roman" w:hAnsi="Times New Roman"/>
        </w:rPr>
        <w:t>cward@westga.edu</w:t>
      </w:r>
      <w:r>
        <w:rPr>
          <w:rFonts w:ascii="Times New Roman" w:hAnsi="Times New Roman"/>
        </w:rPr>
        <w:tab/>
      </w:r>
      <w:r w:rsidR="007C63F9" w:rsidRPr="00F87DBB">
        <w:rPr>
          <w:rFonts w:ascii="Times New Roman" w:hAnsi="Times New Roman"/>
        </w:rPr>
        <w:tab/>
      </w:r>
      <w:r w:rsidR="007C63F9" w:rsidRPr="00F87DBB">
        <w:rPr>
          <w:rFonts w:ascii="Times New Roman" w:hAnsi="Times New Roman"/>
        </w:rPr>
        <w:tab/>
      </w:r>
      <w:r w:rsidR="007C63F9" w:rsidRPr="00F87DBB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West Georgia</w:t>
      </w:r>
      <w:r w:rsidR="007C63F9" w:rsidRPr="00F87DBB">
        <w:rPr>
          <w:rFonts w:ascii="Times New Roman" w:hAnsi="Times New Roman"/>
        </w:rPr>
        <w:tab/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</w:r>
      <w:r w:rsidRPr="00F87DBB">
        <w:rPr>
          <w:rFonts w:ascii="Times New Roman" w:hAnsi="Times New Roman"/>
        </w:rPr>
        <w:tab/>
      </w:r>
      <w:r w:rsidRPr="00F87DBB">
        <w:rPr>
          <w:rFonts w:ascii="Times New Roman" w:hAnsi="Times New Roman"/>
        </w:rPr>
        <w:tab/>
      </w:r>
      <w:r w:rsidRPr="00F87DBB">
        <w:rPr>
          <w:rFonts w:ascii="Times New Roman" w:hAnsi="Times New Roman"/>
        </w:rPr>
        <w:tab/>
      </w:r>
      <w:r w:rsidRPr="00F87DBB">
        <w:rPr>
          <w:rFonts w:ascii="Times New Roman" w:hAnsi="Times New Roman"/>
        </w:rPr>
        <w:tab/>
      </w:r>
      <w:r w:rsidRPr="00F87DBB">
        <w:rPr>
          <w:rFonts w:ascii="Times New Roman" w:hAnsi="Times New Roman"/>
        </w:rPr>
        <w:tab/>
      </w:r>
      <w:r w:rsidRPr="00F87DBB">
        <w:rPr>
          <w:rFonts w:ascii="Times New Roman" w:hAnsi="Times New Roman"/>
        </w:rPr>
        <w:tab/>
      </w:r>
      <w:r w:rsidRPr="00F87DBB">
        <w:rPr>
          <w:rFonts w:ascii="Times New Roman" w:hAnsi="Times New Roman"/>
        </w:rPr>
        <w:tab/>
      </w:r>
      <w:r w:rsidRPr="00F87DBB">
        <w:rPr>
          <w:rFonts w:ascii="Times New Roman" w:hAnsi="Times New Roman"/>
        </w:rPr>
        <w:tab/>
      </w:r>
      <w:r w:rsidRPr="00F87DBB">
        <w:rPr>
          <w:rFonts w:ascii="Times New Roman" w:hAnsi="Times New Roman"/>
        </w:rPr>
        <w:tab/>
      </w:r>
      <w:r w:rsidRPr="00F87DBB">
        <w:rPr>
          <w:rFonts w:ascii="Times New Roman" w:hAnsi="Times New Roman"/>
        </w:rPr>
        <w:tab/>
      </w:r>
      <w:r w:rsidRPr="00F87DBB">
        <w:rPr>
          <w:rFonts w:ascii="Times New Roman" w:hAnsi="Times New Roman"/>
        </w:rPr>
        <w:tab/>
      </w:r>
    </w:p>
    <w:p w:rsidR="007C63F9" w:rsidRPr="00F87DBB" w:rsidRDefault="007C63F9" w:rsidP="007C63F9">
      <w:pPr>
        <w:pBdr>
          <w:top w:val="single" w:sz="8" w:space="1" w:color="auto"/>
        </w:pBdr>
        <w:rPr>
          <w:rFonts w:ascii="Times New Roman" w:hAnsi="Times New Roman"/>
        </w:rPr>
      </w:pPr>
      <w:r w:rsidRPr="00F87DBB">
        <w:rPr>
          <w:rFonts w:ascii="Times New Roman" w:hAnsi="Times New Roman"/>
          <w:b/>
        </w:rPr>
        <w:t xml:space="preserve">EDUCATION 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ind w:left="1440" w:hanging="1440"/>
        <w:rPr>
          <w:rFonts w:ascii="Times New Roman" w:hAnsi="Times New Roman"/>
        </w:rPr>
      </w:pPr>
      <w:r w:rsidRPr="00F87DBB">
        <w:rPr>
          <w:rFonts w:ascii="Times New Roman" w:hAnsi="Times New Roman"/>
        </w:rPr>
        <w:t>M.A.</w:t>
      </w:r>
      <w:r w:rsidRPr="00F87DBB">
        <w:rPr>
          <w:rFonts w:ascii="Times New Roman" w:hAnsi="Times New Roman"/>
        </w:rPr>
        <w:tab/>
        <w:t>English, The Center for Writers at The University of S</w:t>
      </w:r>
      <w:r w:rsidR="0002288C">
        <w:rPr>
          <w:rFonts w:ascii="Times New Roman" w:hAnsi="Times New Roman"/>
        </w:rPr>
        <w:t>outhern Mississippi August 2014</w:t>
      </w:r>
    </w:p>
    <w:p w:rsidR="007C63F9" w:rsidRPr="00F87DBB" w:rsidRDefault="007C63F9" w:rsidP="007C63F9">
      <w:pPr>
        <w:ind w:left="1440" w:hanging="1440"/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  <w:t>Emphasis: Poetry</w:t>
      </w:r>
    </w:p>
    <w:p w:rsidR="007C63F9" w:rsidRPr="00F87DBB" w:rsidRDefault="007C63F9" w:rsidP="007C63F9">
      <w:pPr>
        <w:ind w:left="1440" w:hanging="1440"/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  <w:t xml:space="preserve">Thesis: </w:t>
      </w:r>
      <w:r>
        <w:rPr>
          <w:rFonts w:ascii="Times New Roman" w:hAnsi="Times New Roman"/>
        </w:rPr>
        <w:t>“Becaues a Fire, A Lover’s Quarrel</w:t>
      </w:r>
      <w:r w:rsidRPr="00F87DBB">
        <w:rPr>
          <w:rFonts w:ascii="Times New Roman" w:hAnsi="Times New Roman"/>
        </w:rPr>
        <w:t>”(poetry manuscript)</w:t>
      </w:r>
    </w:p>
    <w:p w:rsidR="007C63F9" w:rsidRPr="00F87DBB" w:rsidRDefault="007C63F9" w:rsidP="007C63F9">
      <w:pPr>
        <w:ind w:left="1440" w:hanging="1440"/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  <w:t xml:space="preserve">Committee: Angela Ball (chair), Rebecca Morgan Frank, and </w:t>
      </w:r>
      <w:r>
        <w:rPr>
          <w:rFonts w:ascii="Times New Roman" w:hAnsi="Times New Roman"/>
        </w:rPr>
        <w:t>Steven Barthelme</w:t>
      </w:r>
    </w:p>
    <w:p w:rsidR="007C63F9" w:rsidRPr="00F87DBB" w:rsidRDefault="007C63F9" w:rsidP="007C63F9">
      <w:pPr>
        <w:ind w:left="2160" w:hanging="2160"/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</w:r>
    </w:p>
    <w:p w:rsidR="007C63F9" w:rsidRPr="00F87DBB" w:rsidRDefault="007C63F9" w:rsidP="007C63F9">
      <w:pPr>
        <w:ind w:left="1440" w:hanging="1440"/>
        <w:rPr>
          <w:rFonts w:ascii="Times New Roman" w:hAnsi="Times New Roman"/>
        </w:rPr>
      </w:pPr>
      <w:r w:rsidRPr="00F87DBB">
        <w:rPr>
          <w:rFonts w:ascii="Times New Roman" w:hAnsi="Times New Roman"/>
        </w:rPr>
        <w:t>B.A.</w:t>
      </w:r>
      <w:r w:rsidRPr="00F87DBB">
        <w:rPr>
          <w:rFonts w:ascii="Times New Roman" w:hAnsi="Times New Roman"/>
        </w:rPr>
        <w:tab/>
        <w:t>English, Brigham Young University-Idaho, December 2011</w:t>
      </w:r>
    </w:p>
    <w:p w:rsidR="007C63F9" w:rsidRPr="00F87DBB" w:rsidRDefault="007C63F9" w:rsidP="007C63F9">
      <w:pPr>
        <w:ind w:left="1440" w:hanging="1440"/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  <w:t>Primary Emphasis: Literary Studies</w:t>
      </w:r>
    </w:p>
    <w:p w:rsidR="007C63F9" w:rsidRPr="00F87DBB" w:rsidRDefault="007C63F9" w:rsidP="007C63F9">
      <w:pPr>
        <w:ind w:left="1440" w:hanging="1440"/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  <w:t>Secondary Emphases: Creative Writing, Humanities</w:t>
      </w:r>
    </w:p>
    <w:p w:rsidR="007C63F9" w:rsidRPr="00F87DBB" w:rsidRDefault="007C63F9" w:rsidP="007C63F9">
      <w:pPr>
        <w:ind w:left="2160" w:hanging="2160"/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</w:r>
    </w:p>
    <w:p w:rsidR="007C63F9" w:rsidRPr="00F87DBB" w:rsidRDefault="007C63F9" w:rsidP="007C63F9">
      <w:pPr>
        <w:pStyle w:val="Heading3"/>
        <w:pBdr>
          <w:top w:val="single" w:sz="8" w:space="1" w:color="auto"/>
        </w:pBdr>
        <w:rPr>
          <w:rFonts w:ascii="Times New Roman" w:hAnsi="Times New Roman"/>
        </w:rPr>
      </w:pPr>
      <w:r w:rsidRPr="00F87DBB">
        <w:rPr>
          <w:rFonts w:ascii="Times New Roman" w:hAnsi="Times New Roman"/>
        </w:rPr>
        <w:t>TEACHING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02288C" w:rsidRDefault="0002288C" w:rsidP="007C63F9">
      <w:pPr>
        <w:rPr>
          <w:rFonts w:ascii="Times New Roman" w:hAnsi="Times New Roman"/>
        </w:rPr>
      </w:pPr>
      <w:r>
        <w:rPr>
          <w:rFonts w:ascii="Times New Roman" w:hAnsi="Times New Roman"/>
        </w:rPr>
        <w:t>Instructor, The University of West Georgia</w:t>
      </w:r>
    </w:p>
    <w:p w:rsidR="0002288C" w:rsidRDefault="0002288C" w:rsidP="007C63F9">
      <w:pPr>
        <w:rPr>
          <w:rFonts w:ascii="Times New Roman" w:hAnsi="Times New Roman"/>
        </w:rPr>
      </w:pPr>
    </w:p>
    <w:p w:rsidR="0002288C" w:rsidRDefault="0002288C" w:rsidP="007C63F9">
      <w:pPr>
        <w:rPr>
          <w:rFonts w:ascii="Times New Roman" w:hAnsi="Times New Roman"/>
        </w:rPr>
      </w:pPr>
      <w:r>
        <w:rPr>
          <w:rFonts w:ascii="Times New Roman" w:hAnsi="Times New Roman"/>
        </w:rPr>
        <w:t>ENG 1101: Composition I</w:t>
      </w:r>
    </w:p>
    <w:p w:rsidR="0002288C" w:rsidRDefault="0002288C" w:rsidP="0002288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course designed to develop students’ abilities to read critically and write with purpose. It introduces the standards </w:t>
      </w:r>
      <w:r w:rsidR="00C376B7">
        <w:rPr>
          <w:rFonts w:ascii="Times New Roman" w:hAnsi="Times New Roman"/>
        </w:rPr>
        <w:t xml:space="preserve">and procedures </w:t>
      </w:r>
      <w:r>
        <w:rPr>
          <w:rFonts w:ascii="Times New Roman" w:hAnsi="Times New Roman"/>
        </w:rPr>
        <w:t xml:space="preserve">of acedemic writing and requires a commitment </w:t>
      </w:r>
      <w:r w:rsidR="00C376B7">
        <w:rPr>
          <w:rFonts w:ascii="Times New Roman" w:hAnsi="Times New Roman"/>
        </w:rPr>
        <w:t>to rhetoric—</w:t>
      </w:r>
      <w:r>
        <w:rPr>
          <w:rFonts w:ascii="Times New Roman" w:hAnsi="Times New Roman"/>
        </w:rPr>
        <w:t xml:space="preserve">through practicing discovering, proposing, and supporting arguments based on textual analysis. It includes a heavy emphasis on “difficult texts” meant to engage the student writers on </w:t>
      </w:r>
      <w:r w:rsidR="00C376B7">
        <w:rPr>
          <w:rFonts w:ascii="Times New Roman" w:hAnsi="Times New Roman"/>
        </w:rPr>
        <w:t xml:space="preserve">a personally challenging level and put the responsibility for learning in their hands. </w:t>
      </w:r>
    </w:p>
    <w:p w:rsidR="0002288C" w:rsidRDefault="0002288C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Graduate Instructor, The University of Southern Mississippi: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 xml:space="preserve">ENG 101: Composition I </w:t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  <w:t xml:space="preserve">First semester of the first-year composition sequence. Geared toward critical </w:t>
      </w:r>
      <w:r w:rsidRPr="00F87DBB">
        <w:rPr>
          <w:rFonts w:ascii="Times New Roman" w:hAnsi="Times New Roman"/>
        </w:rPr>
        <w:tab/>
        <w:t xml:space="preserve">thinking and writing, identifying and writing within specific rhetorical situations, </w:t>
      </w:r>
      <w:r w:rsidRPr="00F87DBB">
        <w:rPr>
          <w:rFonts w:ascii="Times New Roman" w:hAnsi="Times New Roman"/>
        </w:rPr>
        <w:tab/>
        <w:t xml:space="preserve">navigating the expectations of various discourse communites, and understanding </w:t>
      </w:r>
      <w:r w:rsidRPr="00F87DBB">
        <w:rPr>
          <w:rFonts w:ascii="Times New Roman" w:hAnsi="Times New Roman"/>
        </w:rPr>
        <w:tab/>
        <w:t xml:space="preserve">the role of writing in social interaction. Includes a Blackboard component. Fall </w:t>
      </w:r>
      <w:r w:rsidRPr="00F87DBB">
        <w:rPr>
          <w:rFonts w:ascii="Times New Roman" w:hAnsi="Times New Roman"/>
        </w:rPr>
        <w:tab/>
        <w:t>2013.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ENG 102: Composition II</w:t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  <w:t xml:space="preserve">Second semester of the first-year composition sequence. Emphasizes research </w:t>
      </w:r>
      <w:r w:rsidRPr="00F87DBB">
        <w:rPr>
          <w:rFonts w:ascii="Times New Roman" w:hAnsi="Times New Roman"/>
        </w:rPr>
        <w:tab/>
        <w:t xml:space="preserve">strategies and learning how to use the skills practiced in English 101 to contribute </w:t>
      </w:r>
      <w:r w:rsidRPr="00F87DBB">
        <w:rPr>
          <w:rFonts w:ascii="Times New Roman" w:hAnsi="Times New Roman"/>
        </w:rPr>
        <w:tab/>
        <w:t xml:space="preserve">to ongoing conversations about topics of interest to the students. Includes a </w:t>
      </w:r>
      <w:r w:rsidRPr="00F87DBB">
        <w:rPr>
          <w:rFonts w:ascii="Times New Roman" w:hAnsi="Times New Roman"/>
        </w:rPr>
        <w:tab/>
        <w:t xml:space="preserve">Blackboard component. Spring 2014.  </w:t>
      </w:r>
    </w:p>
    <w:p w:rsidR="007C63F9" w:rsidRDefault="007C63F9" w:rsidP="007C63F9">
      <w:pPr>
        <w:rPr>
          <w:rFonts w:ascii="Times New Roman" w:hAnsi="Times New Roman"/>
        </w:rPr>
      </w:pPr>
    </w:p>
    <w:p w:rsidR="00C376B7" w:rsidRDefault="00C376B7" w:rsidP="007C63F9">
      <w:pPr>
        <w:rPr>
          <w:rFonts w:ascii="Times New Roman" w:hAnsi="Times New Roman"/>
        </w:rPr>
      </w:pPr>
    </w:p>
    <w:p w:rsidR="00C376B7" w:rsidRPr="00F87DBB" w:rsidRDefault="00C376B7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pBdr>
          <w:top w:val="single" w:sz="8" w:space="1" w:color="auto"/>
        </w:pBdr>
        <w:rPr>
          <w:rFonts w:ascii="Times New Roman" w:hAnsi="Times New Roman"/>
          <w:b/>
        </w:rPr>
      </w:pPr>
      <w:r w:rsidRPr="00F87DBB">
        <w:rPr>
          <w:rFonts w:ascii="Times New Roman" w:hAnsi="Times New Roman"/>
          <w:b/>
        </w:rPr>
        <w:lastRenderedPageBreak/>
        <w:t>ADDITIONAL ACADEMIC EXPERIENCE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Writing Tutor, University of Southern Mississippi Writing Center, Spring 2013-</w:t>
      </w:r>
      <w:r w:rsidR="00C376B7">
        <w:rPr>
          <w:rFonts w:ascii="Times New Roman" w:hAnsi="Times New Roman"/>
        </w:rPr>
        <w:t>2014</w:t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  <w:t xml:space="preserve">Guide university students of all classifications in brainstorming topics, </w:t>
      </w:r>
      <w:r w:rsidRPr="00F87DBB">
        <w:rPr>
          <w:rFonts w:ascii="Times New Roman" w:hAnsi="Times New Roman"/>
        </w:rPr>
        <w:tab/>
        <w:t xml:space="preserve">organizing, revising, and properly formatting and documenting all written </w:t>
      </w:r>
      <w:r w:rsidRPr="00F87DBB">
        <w:rPr>
          <w:rFonts w:ascii="Times New Roman" w:hAnsi="Times New Roman"/>
        </w:rPr>
        <w:tab/>
        <w:t xml:space="preserve">work </w:t>
      </w:r>
      <w:r w:rsidRPr="00F87DBB">
        <w:rPr>
          <w:rFonts w:ascii="Times New Roman" w:hAnsi="Times New Roman"/>
        </w:rPr>
        <w:tab/>
        <w:t xml:space="preserve">required at the university. </w:t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English Essay Writing Tutor, Tutor.com, Fall 2012-present</w:t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  <w:t xml:space="preserve">Work within an online classroom format to tutor students in the U.S. and Canada </w:t>
      </w:r>
      <w:r w:rsidRPr="00F87DBB">
        <w:rPr>
          <w:rFonts w:ascii="Times New Roman" w:hAnsi="Times New Roman"/>
        </w:rPr>
        <w:tab/>
        <w:t>from grade six through college English.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 xml:space="preserve">Copy-Editor, Brigham Young University-Idaho, Winter-Fall 2011 </w:t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  <w:t>Help</w:t>
      </w:r>
      <w:r w:rsidR="00C0267D">
        <w:rPr>
          <w:rFonts w:ascii="Times New Roman" w:hAnsi="Times New Roman"/>
        </w:rPr>
        <w:t>ed</w:t>
      </w:r>
      <w:r w:rsidRPr="00F87DBB">
        <w:rPr>
          <w:rFonts w:ascii="Times New Roman" w:hAnsi="Times New Roman"/>
        </w:rPr>
        <w:t xml:space="preserve"> develop, write, and edit all of the university’s fully online courses within </w:t>
      </w:r>
      <w:r w:rsidRPr="00F87DBB">
        <w:rPr>
          <w:rFonts w:ascii="Times New Roman" w:hAnsi="Times New Roman"/>
        </w:rPr>
        <w:tab/>
        <w:t xml:space="preserve">an innovative learning management system called Brainhoney that BYU-I </w:t>
      </w:r>
      <w:r w:rsidRPr="00F87DBB">
        <w:rPr>
          <w:rFonts w:ascii="Times New Roman" w:hAnsi="Times New Roman"/>
        </w:rPr>
        <w:tab/>
        <w:t xml:space="preserve">adapted into the platfrom “I-Learn.” 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pStyle w:val="Heading3"/>
        <w:pBdr>
          <w:top w:val="single" w:sz="8" w:space="1" w:color="auto"/>
        </w:pBdr>
        <w:rPr>
          <w:rFonts w:ascii="Times New Roman" w:hAnsi="Times New Roman"/>
        </w:rPr>
      </w:pPr>
      <w:r w:rsidRPr="00F87DBB">
        <w:rPr>
          <w:rFonts w:ascii="Times New Roman" w:hAnsi="Times New Roman"/>
        </w:rPr>
        <w:t>ACADEMIC AND COMMUNITY SERVICE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Assistant Poetry Editor,</w:t>
      </w:r>
      <w:r w:rsidRPr="00F87DBB">
        <w:rPr>
          <w:rFonts w:ascii="Times New Roman" w:hAnsi="Times New Roman"/>
          <w:i/>
        </w:rPr>
        <w:t xml:space="preserve"> Mississippi Review, </w:t>
      </w:r>
      <w:r w:rsidRPr="00F87DBB">
        <w:rPr>
          <w:rFonts w:ascii="Times New Roman" w:hAnsi="Times New Roman"/>
        </w:rPr>
        <w:t xml:space="preserve">The University of Souther Mississippi, Spring 2013, Spring 2014 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 xml:space="preserve">Associate Editor, </w:t>
      </w:r>
      <w:r w:rsidRPr="00F87DBB">
        <w:rPr>
          <w:rFonts w:ascii="Times New Roman" w:hAnsi="Times New Roman"/>
          <w:i/>
        </w:rPr>
        <w:t xml:space="preserve">Product: Poetry and Prose from the Center for Writers, </w:t>
      </w:r>
      <w:r w:rsidRPr="00F87DBB">
        <w:rPr>
          <w:rFonts w:ascii="Times New Roman" w:hAnsi="Times New Roman"/>
        </w:rPr>
        <w:t>The University of Souther Mississippi, Spring 2013, Spring 2014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Clean-up Crew Volunteer, “Mormon Helping Hands,” Hattiesburg, MS, 2013</w:t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  <w:t xml:space="preserve">Participated in disaster relief efforts in neighborhoods that were affected by the </w:t>
      </w:r>
      <w:r w:rsidRPr="00F87DBB">
        <w:rPr>
          <w:rFonts w:ascii="Times New Roman" w:hAnsi="Times New Roman"/>
        </w:rPr>
        <w:tab/>
        <w:t>February tornado.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 xml:space="preserve">Poetry Editor, </w:t>
      </w:r>
      <w:r w:rsidRPr="00F87DBB">
        <w:rPr>
          <w:rFonts w:ascii="Times New Roman" w:hAnsi="Times New Roman"/>
          <w:i/>
        </w:rPr>
        <w:t>Outlet: BYU-Idaho Art and Literary Journal</w:t>
      </w:r>
      <w:r w:rsidRPr="00F87DBB">
        <w:rPr>
          <w:rFonts w:ascii="Times New Roman" w:hAnsi="Times New Roman"/>
        </w:rPr>
        <w:t>, Brigham Young University-Idaho, Summer 2011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Full-time Teaching Missionary, The Church of Jesus Christ of Latter-day Saints, Las Vegas, NV, October 2005-October 2007</w:t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  <w:t xml:space="preserve">Performed weekly community service of various types; taught the precepts of a </w:t>
      </w:r>
      <w:r w:rsidRPr="00F87DBB">
        <w:rPr>
          <w:rFonts w:ascii="Times New Roman" w:hAnsi="Times New Roman"/>
        </w:rPr>
        <w:tab/>
        <w:t xml:space="preserve">peaceful religion; formally taught English to Spanish-speakers; and served in </w:t>
      </w:r>
      <w:r w:rsidRPr="00F87DBB">
        <w:rPr>
          <w:rFonts w:ascii="Times New Roman" w:hAnsi="Times New Roman"/>
        </w:rPr>
        <w:tab/>
        <w:t xml:space="preserve">leadership positions that included conducting meetings, organizing teaching </w:t>
      </w:r>
      <w:r w:rsidRPr="00F87DBB">
        <w:rPr>
          <w:rFonts w:ascii="Times New Roman" w:hAnsi="Times New Roman"/>
        </w:rPr>
        <w:tab/>
        <w:t xml:space="preserve">efforts, collecting and synthesizing statistical data, and giving weekly trainings. 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Eagle Scout Project Coordinator, The Boy Scouts of America, 2003</w:t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  <w:t>Cleared a wooded area that had grown up around an abandoned 19</w:t>
      </w:r>
      <w:r w:rsidRPr="00F87DBB">
        <w:rPr>
          <w:rFonts w:ascii="Times New Roman" w:hAnsi="Times New Roman"/>
          <w:vertAlign w:val="superscript"/>
        </w:rPr>
        <w:t>th</w:t>
      </w:r>
      <w:r w:rsidRPr="00F87DBB">
        <w:rPr>
          <w:rFonts w:ascii="Times New Roman" w:hAnsi="Times New Roman"/>
        </w:rPr>
        <w:t xml:space="preserve"> century </w:t>
      </w:r>
      <w:r w:rsidRPr="00F87DBB">
        <w:rPr>
          <w:rFonts w:ascii="Times New Roman" w:hAnsi="Times New Roman"/>
        </w:rPr>
        <w:tab/>
      </w:r>
      <w:r w:rsidRPr="00F87DBB">
        <w:rPr>
          <w:rFonts w:ascii="Times New Roman" w:hAnsi="Times New Roman"/>
        </w:rPr>
        <w:tab/>
        <w:t xml:space="preserve">cemetary in Monticello, MS, cleaned and repaired its headstones, and made </w:t>
      </w:r>
      <w:r w:rsidRPr="00F87DBB">
        <w:rPr>
          <w:rFonts w:ascii="Times New Roman" w:hAnsi="Times New Roman"/>
        </w:rPr>
        <w:tab/>
        <w:t xml:space="preserve">rubbings of the headstones for the Monticello Public Library. </w:t>
      </w:r>
    </w:p>
    <w:p w:rsidR="007C63F9" w:rsidRDefault="007C63F9" w:rsidP="007C63F9">
      <w:pPr>
        <w:rPr>
          <w:rFonts w:ascii="Times New Roman" w:hAnsi="Times New Roman"/>
        </w:rPr>
      </w:pPr>
    </w:p>
    <w:p w:rsidR="00DA6269" w:rsidRDefault="00DA6269" w:rsidP="007C63F9">
      <w:pPr>
        <w:rPr>
          <w:rFonts w:ascii="Times New Roman" w:hAnsi="Times New Roman"/>
        </w:rPr>
      </w:pPr>
    </w:p>
    <w:p w:rsidR="00DA6269" w:rsidRPr="00F87DBB" w:rsidRDefault="00DA626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pStyle w:val="Heading3"/>
        <w:pBdr>
          <w:top w:val="single" w:sz="8" w:space="1" w:color="auto"/>
        </w:pBdr>
        <w:rPr>
          <w:rFonts w:ascii="Times New Roman" w:hAnsi="Times New Roman"/>
        </w:rPr>
      </w:pPr>
      <w:r w:rsidRPr="00F87DBB">
        <w:rPr>
          <w:rFonts w:ascii="Times New Roman" w:hAnsi="Times New Roman"/>
        </w:rPr>
        <w:lastRenderedPageBreak/>
        <w:t>RESEARCH AND TEACHING INTERESTS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Composition Pedagogy and Theory (specifically the relationship between reading and writing and the influence of genre on that relationship)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 xml:space="preserve">Creative Writing (contemporary poetry and fiction, modernist poetry, drama) 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British Romanticism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The Irish Literary Renaissance</w:t>
      </w:r>
    </w:p>
    <w:p w:rsidR="00D90466" w:rsidRDefault="00D90466" w:rsidP="007C63F9">
      <w:pPr>
        <w:rPr>
          <w:rFonts w:ascii="Times New Roman" w:hAnsi="Times New Roman"/>
        </w:rPr>
      </w:pPr>
    </w:p>
    <w:p w:rsidR="00D90466" w:rsidRPr="00F87DBB" w:rsidRDefault="00D90466" w:rsidP="007C63F9">
      <w:pPr>
        <w:rPr>
          <w:rFonts w:ascii="Times New Roman" w:hAnsi="Times New Roman"/>
        </w:rPr>
      </w:pPr>
      <w:r>
        <w:rPr>
          <w:rFonts w:ascii="Times New Roman" w:hAnsi="Times New Roman"/>
        </w:rPr>
        <w:t>Ecocriticism</w:t>
      </w:r>
    </w:p>
    <w:p w:rsidR="007C63F9" w:rsidRPr="00F87DBB" w:rsidRDefault="007C63F9" w:rsidP="007C63F9">
      <w:pPr>
        <w:tabs>
          <w:tab w:val="left" w:pos="3840"/>
        </w:tabs>
        <w:ind w:left="2160" w:hanging="2160"/>
        <w:rPr>
          <w:rFonts w:ascii="Times New Roman" w:hAnsi="Times New Roman"/>
        </w:rPr>
      </w:pPr>
    </w:p>
    <w:p w:rsidR="007C63F9" w:rsidRPr="00F87DBB" w:rsidRDefault="007C63F9" w:rsidP="007C63F9">
      <w:pPr>
        <w:pStyle w:val="Heading2"/>
        <w:pBdr>
          <w:top w:val="single" w:sz="8" w:space="1" w:color="auto"/>
        </w:pBdr>
        <w:rPr>
          <w:rFonts w:ascii="Times New Roman" w:hAnsi="Times New Roman"/>
        </w:rPr>
      </w:pPr>
      <w:r w:rsidRPr="00F87DBB">
        <w:rPr>
          <w:rFonts w:ascii="Times New Roman" w:hAnsi="Times New Roman"/>
        </w:rPr>
        <w:t xml:space="preserve">AWARDS 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Graduate Teaching Assistantship, The University of Southern Mississippi, 2012-present.</w:t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  <w:t xml:space="preserve">Duties have included acting as support staff in the English Department office, </w:t>
      </w:r>
      <w:r w:rsidRPr="00F87DBB">
        <w:rPr>
          <w:rFonts w:ascii="Times New Roman" w:hAnsi="Times New Roman"/>
        </w:rPr>
        <w:tab/>
        <w:t xml:space="preserve">tutoring writers in all disciplines in the USM Writing Center, and being the </w:t>
      </w:r>
      <w:r w:rsidRPr="00F87DBB">
        <w:rPr>
          <w:rFonts w:ascii="Times New Roman" w:hAnsi="Times New Roman"/>
        </w:rPr>
        <w:tab/>
        <w:t xml:space="preserve">instructor of record for ENG 101 &amp; 102 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Larry Thomson Award, Brigham Young University-Idaho, 2011</w:t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ab/>
        <w:t xml:space="preserve">Awarded by faculty nomination to final semester English majors that show strong </w:t>
      </w:r>
      <w:r w:rsidRPr="00F87DBB">
        <w:rPr>
          <w:rFonts w:ascii="Times New Roman" w:hAnsi="Times New Roman"/>
        </w:rPr>
        <w:tab/>
        <w:t>potential for scholarly acheivement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 xml:space="preserve">First Place: “I, Poor I, the Rake” (poetry collection), </w:t>
      </w:r>
      <w:r w:rsidRPr="00F87DBB">
        <w:rPr>
          <w:rFonts w:ascii="Times New Roman" w:hAnsi="Times New Roman"/>
          <w:i/>
        </w:rPr>
        <w:t xml:space="preserve">Research and Creative Works </w:t>
      </w:r>
      <w:r w:rsidRPr="00F87DBB">
        <w:rPr>
          <w:rFonts w:ascii="Times New Roman" w:hAnsi="Times New Roman"/>
          <w:i/>
        </w:rPr>
        <w:tab/>
        <w:t xml:space="preserve">Conference, </w:t>
      </w:r>
      <w:r w:rsidRPr="00F87DBB">
        <w:rPr>
          <w:rFonts w:ascii="Times New Roman" w:hAnsi="Times New Roman"/>
        </w:rPr>
        <w:t>Brigham Young University-Idaho, 2011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 xml:space="preserve">Honorable Mention: “Waking Up: A Collage,” </w:t>
      </w:r>
      <w:r w:rsidRPr="00F87DBB">
        <w:rPr>
          <w:rFonts w:ascii="Times New Roman" w:hAnsi="Times New Roman"/>
          <w:i/>
        </w:rPr>
        <w:t xml:space="preserve">BYU-I Prepofessional Conference, </w:t>
      </w:r>
      <w:r w:rsidRPr="00F87DBB">
        <w:rPr>
          <w:rFonts w:ascii="Times New Roman" w:hAnsi="Times New Roman"/>
          <w:i/>
        </w:rPr>
        <w:tab/>
      </w:r>
      <w:r w:rsidRPr="00F87DBB">
        <w:rPr>
          <w:rFonts w:ascii="Times New Roman" w:hAnsi="Times New Roman"/>
        </w:rPr>
        <w:t>Brigham Young University-Idaho, 2011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Eagle Scout Award, 2003</w:t>
      </w:r>
    </w:p>
    <w:p w:rsidR="007C63F9" w:rsidRPr="00F87DBB" w:rsidRDefault="007C63F9" w:rsidP="007C63F9">
      <w:pPr>
        <w:pStyle w:val="Heading3"/>
        <w:rPr>
          <w:rFonts w:ascii="Times New Roman" w:hAnsi="Times New Roman"/>
        </w:rPr>
      </w:pPr>
    </w:p>
    <w:p w:rsidR="007C63F9" w:rsidRPr="00F87DBB" w:rsidRDefault="007C63F9" w:rsidP="007C63F9">
      <w:pPr>
        <w:pStyle w:val="Heading3"/>
        <w:pBdr>
          <w:top w:val="single" w:sz="8" w:space="1" w:color="auto"/>
        </w:pBdr>
        <w:rPr>
          <w:rFonts w:ascii="Times New Roman" w:hAnsi="Times New Roman"/>
        </w:rPr>
      </w:pPr>
      <w:r w:rsidRPr="00F87DBB">
        <w:rPr>
          <w:rFonts w:ascii="Times New Roman" w:hAnsi="Times New Roman"/>
        </w:rPr>
        <w:t>PRESENTATIONS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7C63F9" w:rsidRDefault="007C63F9" w:rsidP="007C63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“Poetic Contraints: A Few of My Favorite Forms,” </w:t>
      </w:r>
      <w:r>
        <w:rPr>
          <w:rFonts w:ascii="Times New Roman" w:hAnsi="Times New Roman"/>
          <w:i/>
        </w:rPr>
        <w:t>The National Graduate Creative Writing Conference</w:t>
      </w:r>
      <w:r w:rsidR="00380807">
        <w:rPr>
          <w:rFonts w:ascii="Times New Roman" w:hAnsi="Times New Roman"/>
        </w:rPr>
        <w:t>, The University of West Georgia</w:t>
      </w:r>
      <w:r>
        <w:rPr>
          <w:rFonts w:ascii="Times New Roman" w:hAnsi="Times New Roman"/>
        </w:rPr>
        <w:t>, 2014</w:t>
      </w:r>
    </w:p>
    <w:p w:rsidR="007C63F9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Graduate Reading Series, The Universit</w:t>
      </w:r>
      <w:r>
        <w:rPr>
          <w:rFonts w:ascii="Times New Roman" w:hAnsi="Times New Roman"/>
        </w:rPr>
        <w:t>y of Southern Mississippi, 2013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 xml:space="preserve">“John Synge’s Liminality: The Threshold of Power,” </w:t>
      </w:r>
      <w:r w:rsidRPr="00F87DBB">
        <w:rPr>
          <w:rFonts w:ascii="Times New Roman" w:hAnsi="Times New Roman"/>
          <w:i/>
        </w:rPr>
        <w:t>Spori Research and Ethics Conference</w:t>
      </w:r>
      <w:r w:rsidRPr="00F87DBB">
        <w:rPr>
          <w:rFonts w:ascii="Times New Roman" w:hAnsi="Times New Roman"/>
        </w:rPr>
        <w:t>, Brigham Young University-Idaho, 2011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 xml:space="preserve">“I, Poor I, the Rake” (poetry collection), </w:t>
      </w:r>
      <w:r w:rsidRPr="00F87DBB">
        <w:rPr>
          <w:rFonts w:ascii="Times New Roman" w:hAnsi="Times New Roman"/>
          <w:i/>
        </w:rPr>
        <w:t xml:space="preserve">Research and Creative Works Conference, </w:t>
      </w:r>
      <w:r w:rsidRPr="00F87DBB">
        <w:rPr>
          <w:rFonts w:ascii="Times New Roman" w:hAnsi="Times New Roman"/>
        </w:rPr>
        <w:t>Brigham Young University-Idaho, 2011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lastRenderedPageBreak/>
        <w:t xml:space="preserve">“Waking Up: A Collage,” </w:t>
      </w:r>
      <w:r w:rsidRPr="00F87DBB">
        <w:rPr>
          <w:rFonts w:ascii="Times New Roman" w:hAnsi="Times New Roman"/>
          <w:i/>
        </w:rPr>
        <w:t xml:space="preserve">BYU-I Prepofessional Conference, </w:t>
      </w:r>
      <w:r w:rsidRPr="00F87DBB">
        <w:rPr>
          <w:rFonts w:ascii="Times New Roman" w:hAnsi="Times New Roman"/>
        </w:rPr>
        <w:t>Brigham Young University-Idaho, 2011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pBdr>
          <w:top w:val="single" w:sz="8" w:space="1" w:color="auto"/>
        </w:pBdr>
        <w:rPr>
          <w:rFonts w:ascii="Times New Roman" w:hAnsi="Times New Roman"/>
          <w:b/>
        </w:rPr>
      </w:pPr>
      <w:r w:rsidRPr="00F87DBB">
        <w:rPr>
          <w:rFonts w:ascii="Times New Roman" w:hAnsi="Times New Roman"/>
          <w:b/>
        </w:rPr>
        <w:t>SPECIALIZED TECHNOLOGY TRAINING</w:t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Blackboard</w:t>
      </w:r>
    </w:p>
    <w:p w:rsidR="007C63F9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BrainHoney</w:t>
      </w:r>
    </w:p>
    <w:p w:rsidR="00DA6269" w:rsidRPr="00F87DBB" w:rsidRDefault="00DA6269" w:rsidP="007C63F9">
      <w:pPr>
        <w:rPr>
          <w:rFonts w:ascii="Times New Roman" w:hAnsi="Times New Roman"/>
        </w:rPr>
      </w:pPr>
      <w:r>
        <w:rPr>
          <w:rFonts w:ascii="Times New Roman" w:hAnsi="Times New Roman"/>
        </w:rPr>
        <w:t>D2L</w:t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Promethean Board and SMART Sympodium (SMART classrooms)</w:t>
      </w: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pStyle w:val="Heading3"/>
        <w:pBdr>
          <w:top w:val="single" w:sz="8" w:space="1" w:color="auto"/>
        </w:pBdr>
        <w:rPr>
          <w:rFonts w:ascii="Times New Roman" w:hAnsi="Times New Roman"/>
        </w:rPr>
      </w:pPr>
      <w:r w:rsidRPr="00F87DBB">
        <w:rPr>
          <w:rFonts w:ascii="Times New Roman" w:hAnsi="Times New Roman"/>
        </w:rPr>
        <w:t>LANGUAGUES</w:t>
      </w:r>
    </w:p>
    <w:p w:rsidR="007C63F9" w:rsidRPr="00F87DBB" w:rsidRDefault="007C63F9" w:rsidP="007C63F9">
      <w:pPr>
        <w:rPr>
          <w:rFonts w:ascii="Times New Roman" w:hAnsi="Times New Roman"/>
        </w:rPr>
      </w:pPr>
      <w:r w:rsidRPr="00F87DBB">
        <w:rPr>
          <w:rFonts w:ascii="Times New Roman" w:hAnsi="Times New Roman"/>
        </w:rPr>
        <w:t>Spanish (reading; moderate spoken)</w:t>
      </w:r>
    </w:p>
    <w:p w:rsidR="007C63F9" w:rsidRDefault="005853B7" w:rsidP="005853B7">
      <w:pPr>
        <w:tabs>
          <w:tab w:val="left" w:pos="757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C63F9" w:rsidRPr="00F87DBB" w:rsidRDefault="007C63F9" w:rsidP="007C63F9">
      <w:pPr>
        <w:contextualSpacing/>
        <w:rPr>
          <w:rFonts w:ascii="Times New Roman" w:eastAsia="Times New Roman" w:hAnsi="Times New Roman"/>
          <w:noProof w:val="0"/>
          <w:szCs w:val="23"/>
        </w:rPr>
      </w:pPr>
      <w:bookmarkStart w:id="0" w:name="_GoBack"/>
      <w:bookmarkEnd w:id="0"/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</w:p>
    <w:p w:rsidR="007C63F9" w:rsidRPr="00F87DBB" w:rsidRDefault="007C63F9" w:rsidP="007C63F9">
      <w:pPr>
        <w:rPr>
          <w:rFonts w:ascii="Times New Roman" w:hAnsi="Times New Roman"/>
        </w:rPr>
      </w:pPr>
    </w:p>
    <w:p w:rsidR="000379E6" w:rsidRDefault="000379E6"/>
    <w:sectPr w:rsidR="000379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F9"/>
    <w:rsid w:val="0002288C"/>
    <w:rsid w:val="000379E6"/>
    <w:rsid w:val="000A0850"/>
    <w:rsid w:val="002A2021"/>
    <w:rsid w:val="00380807"/>
    <w:rsid w:val="003F5C7B"/>
    <w:rsid w:val="005853B7"/>
    <w:rsid w:val="005C3B93"/>
    <w:rsid w:val="007911C1"/>
    <w:rsid w:val="007B4435"/>
    <w:rsid w:val="007C63F9"/>
    <w:rsid w:val="007E344F"/>
    <w:rsid w:val="00960D29"/>
    <w:rsid w:val="00A47170"/>
    <w:rsid w:val="00A5261F"/>
    <w:rsid w:val="00AE347E"/>
    <w:rsid w:val="00B87045"/>
    <w:rsid w:val="00C0267D"/>
    <w:rsid w:val="00C376B7"/>
    <w:rsid w:val="00CE474F"/>
    <w:rsid w:val="00D90466"/>
    <w:rsid w:val="00D97772"/>
    <w:rsid w:val="00DA6269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F9"/>
    <w:rPr>
      <w:rFonts w:ascii="Times" w:eastAsia="Times" w:hAnsi="Times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7C63F9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7C63F9"/>
    <w:pPr>
      <w:keepNext/>
      <w:tabs>
        <w:tab w:val="left" w:pos="3840"/>
      </w:tabs>
      <w:ind w:left="2160" w:hanging="21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C63F9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3F9"/>
    <w:rPr>
      <w:rFonts w:ascii="Times" w:eastAsia="Times" w:hAnsi="Times"/>
      <w:i/>
      <w:noProof/>
      <w:szCs w:val="20"/>
    </w:rPr>
  </w:style>
  <w:style w:type="character" w:customStyle="1" w:styleId="Heading2Char">
    <w:name w:val="Heading 2 Char"/>
    <w:basedOn w:val="DefaultParagraphFont"/>
    <w:link w:val="Heading2"/>
    <w:rsid w:val="007C63F9"/>
    <w:rPr>
      <w:rFonts w:ascii="Times" w:eastAsia="Times" w:hAnsi="Times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rsid w:val="007C63F9"/>
    <w:rPr>
      <w:rFonts w:ascii="Times" w:eastAsia="Times" w:hAnsi="Times"/>
      <w:b/>
      <w:noProof/>
      <w:szCs w:val="20"/>
    </w:rPr>
  </w:style>
  <w:style w:type="paragraph" w:styleId="Title">
    <w:name w:val="Title"/>
    <w:basedOn w:val="Normal"/>
    <w:link w:val="TitleChar"/>
    <w:qFormat/>
    <w:rsid w:val="007C63F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C63F9"/>
    <w:rPr>
      <w:rFonts w:ascii="Times" w:eastAsia="Times" w:hAnsi="Times"/>
      <w:b/>
      <w:noProof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87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F9"/>
    <w:rPr>
      <w:rFonts w:ascii="Times" w:eastAsia="Times" w:hAnsi="Times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7C63F9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7C63F9"/>
    <w:pPr>
      <w:keepNext/>
      <w:tabs>
        <w:tab w:val="left" w:pos="3840"/>
      </w:tabs>
      <w:ind w:left="2160" w:hanging="21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C63F9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3F9"/>
    <w:rPr>
      <w:rFonts w:ascii="Times" w:eastAsia="Times" w:hAnsi="Times"/>
      <w:i/>
      <w:noProof/>
      <w:szCs w:val="20"/>
    </w:rPr>
  </w:style>
  <w:style w:type="character" w:customStyle="1" w:styleId="Heading2Char">
    <w:name w:val="Heading 2 Char"/>
    <w:basedOn w:val="DefaultParagraphFont"/>
    <w:link w:val="Heading2"/>
    <w:rsid w:val="007C63F9"/>
    <w:rPr>
      <w:rFonts w:ascii="Times" w:eastAsia="Times" w:hAnsi="Times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rsid w:val="007C63F9"/>
    <w:rPr>
      <w:rFonts w:ascii="Times" w:eastAsia="Times" w:hAnsi="Times"/>
      <w:b/>
      <w:noProof/>
      <w:szCs w:val="20"/>
    </w:rPr>
  </w:style>
  <w:style w:type="paragraph" w:styleId="Title">
    <w:name w:val="Title"/>
    <w:basedOn w:val="Normal"/>
    <w:link w:val="TitleChar"/>
    <w:qFormat/>
    <w:rsid w:val="007C63F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C63F9"/>
    <w:rPr>
      <w:rFonts w:ascii="Times" w:eastAsia="Times" w:hAnsi="Times"/>
      <w:b/>
      <w:noProof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87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W</dc:creator>
  <cp:lastModifiedBy>Clifton Ward</cp:lastModifiedBy>
  <cp:revision>4</cp:revision>
  <dcterms:created xsi:type="dcterms:W3CDTF">2014-08-26T17:40:00Z</dcterms:created>
  <dcterms:modified xsi:type="dcterms:W3CDTF">2014-08-26T17:44:00Z</dcterms:modified>
</cp:coreProperties>
</file>