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95CD" w14:textId="534997D7" w:rsidR="00496C94" w:rsidRDefault="001F4FFE" w:rsidP="001F4FFE">
      <w:pPr>
        <w:pStyle w:val="p1"/>
        <w:tabs>
          <w:tab w:val="left" w:pos="97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3D6A64AE" w14:textId="35A54060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FA38290" w14:textId="77777777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26CCE4C4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3116790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7E0A0ED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E5ED9C0" w14:textId="5130FFA4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5FCC06E6" w14:textId="31319AF8" w:rsidR="00F569B6" w:rsidRDefault="00F569B6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5712E7C5" w14:textId="0B525BF1" w:rsidR="00F569B6" w:rsidRDefault="00F569B6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719DEB30" w14:textId="77777777" w:rsidR="00F569B6" w:rsidRDefault="00F569B6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09E614EC" w14:textId="77777777" w:rsidR="00361D23" w:rsidRDefault="00361D23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7D95CA5F" w14:textId="43DAF591" w:rsidR="00361D23" w:rsidRDefault="002C517D" w:rsidP="00F569B6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Speaker: </w:t>
      </w:r>
      <w:r w:rsidR="001F4FFE">
        <w:rPr>
          <w:rFonts w:ascii="Helvetica Light" w:hAnsi="Helvetica Light" w:cs="Arial"/>
          <w:sz w:val="24"/>
          <w:szCs w:val="24"/>
        </w:rPr>
        <w:t xml:space="preserve">Holly </w:t>
      </w:r>
      <w:proofErr w:type="spellStart"/>
      <w:r w:rsidR="001F4FFE">
        <w:rPr>
          <w:rFonts w:ascii="Helvetica Light" w:hAnsi="Helvetica Light" w:cs="Arial"/>
          <w:sz w:val="24"/>
          <w:szCs w:val="24"/>
        </w:rPr>
        <w:t>Mostrum</w:t>
      </w:r>
      <w:proofErr w:type="spellEnd"/>
      <w:r w:rsidR="001F4FFE">
        <w:rPr>
          <w:rFonts w:ascii="Helvetica Light" w:hAnsi="Helvetica Light" w:cs="Arial"/>
          <w:sz w:val="24"/>
          <w:szCs w:val="24"/>
        </w:rPr>
        <w:t xml:space="preserve">, Terri </w:t>
      </w:r>
      <w:proofErr w:type="spellStart"/>
      <w:r w:rsidR="001F4FFE">
        <w:rPr>
          <w:rFonts w:ascii="Helvetica Light" w:hAnsi="Helvetica Light" w:cs="Arial"/>
          <w:sz w:val="24"/>
          <w:szCs w:val="24"/>
        </w:rPr>
        <w:t>Rubino</w:t>
      </w:r>
      <w:proofErr w:type="spellEnd"/>
      <w:r w:rsidR="001F4FFE">
        <w:rPr>
          <w:rFonts w:ascii="Helvetica Light" w:hAnsi="Helvetica Light" w:cs="Arial"/>
          <w:sz w:val="24"/>
          <w:szCs w:val="24"/>
        </w:rPr>
        <w:t xml:space="preserve"> – Human Resources</w:t>
      </w:r>
      <w:r w:rsidR="00F569B6" w:rsidRPr="00F569B6">
        <w:rPr>
          <w:rFonts w:ascii="Helvetica Light" w:hAnsi="Helvetica Light" w:cs="Arial"/>
          <w:sz w:val="24"/>
          <w:szCs w:val="24"/>
        </w:rPr>
        <w:t xml:space="preserve"> </w:t>
      </w:r>
      <w:r w:rsidR="00C073FB">
        <w:rPr>
          <w:rFonts w:ascii="Helvetica Light" w:hAnsi="Helvetica Light" w:cs="Arial"/>
          <w:sz w:val="24"/>
          <w:szCs w:val="24"/>
        </w:rPr>
        <w:t xml:space="preserve"> </w:t>
      </w:r>
    </w:p>
    <w:p w14:paraId="765D38C9" w14:textId="3EAA54FF" w:rsidR="00D35466" w:rsidRDefault="00C073FB" w:rsidP="00D3546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Rate changes, tobacco surcharge, spousal change</w:t>
      </w:r>
    </w:p>
    <w:p w14:paraId="278B924E" w14:textId="79EC6045" w:rsidR="00C073FB" w:rsidRDefault="00C073FB" w:rsidP="00D3546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Q&amp;A – Add town halls to calendar</w:t>
      </w:r>
    </w:p>
    <w:p w14:paraId="7C3631A5" w14:textId="1D176ADA" w:rsidR="00C073FB" w:rsidRDefault="00C073FB" w:rsidP="00D3546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USG – Vendors, policies, open enrollment dates – work arounds for open enrollment dates – spouse enrollments – If your spouse has an offer of insurance from their employer</w:t>
      </w:r>
    </w:p>
    <w:p w14:paraId="266AF2CE" w14:textId="7E99068C" w:rsidR="00C073FB" w:rsidRDefault="00C073FB" w:rsidP="00D3546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Yes or No – like tobacco – all would encourage to go in and see questions – stopped smoking for at least 3 months before you can select no for tobacco user</w:t>
      </w:r>
    </w:p>
    <w:p w14:paraId="4F9D17FA" w14:textId="22226CB5" w:rsidR="00C073FB" w:rsidRDefault="00C073FB" w:rsidP="00D3546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Will have to certify all people on plan will default</w:t>
      </w:r>
    </w:p>
    <w:p w14:paraId="1DB10F3B" w14:textId="53778706" w:rsidR="00C073FB" w:rsidRDefault="00C073FB" w:rsidP="00D3546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DOT – CDL – test for legal version of weed – CBD oil questions – not really a thing yet</w:t>
      </w:r>
    </w:p>
    <w:p w14:paraId="2B83E026" w14:textId="1F7B62FA" w:rsidR="00C073FB" w:rsidRDefault="00C073FB" w:rsidP="00D3546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Leave Pool – policy effective January 1 – BOR – All eligible employees per donation period must have 48 hours to donate 1x year during open enrollment</w:t>
      </w:r>
    </w:p>
    <w:p w14:paraId="5B90E078" w14:textId="08DCB04F" w:rsidR="00C073FB" w:rsidRDefault="00C073FB" w:rsidP="00D3546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Can donate 8-80 hours – need form – on HR website – max can receive 160 hours per request – Max 480 hours for total – any request to leave pool must have used all personal vacation and sick leave</w:t>
      </w:r>
    </w:p>
    <w:p w14:paraId="1564881D" w14:textId="48F2EFF1" w:rsidR="00C073FB" w:rsidRDefault="00C073FB" w:rsidP="00D3546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Prorated for employees non-benefited</w:t>
      </w:r>
    </w:p>
    <w:p w14:paraId="2AEBD987" w14:textId="3EE9708B" w:rsidR="00C073FB" w:rsidRDefault="00C073FB" w:rsidP="00D3546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8 hours each year – always have to reenroll</w:t>
      </w:r>
    </w:p>
    <w:p w14:paraId="1C8F4A42" w14:textId="0158D5D0" w:rsidR="00C073FB" w:rsidRDefault="00C073FB" w:rsidP="00D3546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TAP Forms – new – email, no more than 30 days before TAP deadline – just tuition – not fees only taxed on over $5,000</w:t>
      </w:r>
    </w:p>
    <w:p w14:paraId="480F3147" w14:textId="1F1D41D6" w:rsidR="00C073FB" w:rsidRDefault="00C073FB" w:rsidP="00D3546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Call toll free number – Alight – Oct – Nov </w:t>
      </w:r>
      <w:proofErr w:type="spellStart"/>
      <w:r>
        <w:rPr>
          <w:rFonts w:ascii="Helvetica Light" w:hAnsi="Helvetica Light" w:cs="Arial"/>
          <w:sz w:val="24"/>
          <w:szCs w:val="24"/>
        </w:rPr>
        <w:t>extentsion</w:t>
      </w:r>
      <w:proofErr w:type="spellEnd"/>
    </w:p>
    <w:p w14:paraId="40738031" w14:textId="4006BB03" w:rsidR="00C073FB" w:rsidRPr="00F569B6" w:rsidRDefault="00C073FB" w:rsidP="00D35466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Oct 28 – November 8</w:t>
      </w:r>
      <w:r w:rsidRPr="00C073FB">
        <w:rPr>
          <w:rFonts w:ascii="Helvetica Light" w:hAnsi="Helvetica Light" w:cs="Arial"/>
          <w:sz w:val="24"/>
          <w:szCs w:val="24"/>
          <w:vertAlign w:val="superscript"/>
        </w:rPr>
        <w:t>th</w:t>
      </w:r>
      <w:r>
        <w:rPr>
          <w:rFonts w:ascii="Helvetica Light" w:hAnsi="Helvetica Light" w:cs="Arial"/>
          <w:sz w:val="24"/>
          <w:szCs w:val="24"/>
        </w:rPr>
        <w:t xml:space="preserve"> power point for Town Hall on USG Website</w:t>
      </w:r>
    </w:p>
    <w:p w14:paraId="37CBC5F1" w14:textId="5D413D34" w:rsidR="00361D23" w:rsidRDefault="001F4FFE" w:rsidP="00445CDF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Presidential Search Update</w:t>
      </w:r>
    </w:p>
    <w:p w14:paraId="2AD5C8F0" w14:textId="0B93F1F2" w:rsidR="00C073FB" w:rsidRDefault="00C073FB" w:rsidP="00C073F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Email Allyson with questions to ask the candidates</w:t>
      </w:r>
      <w:r>
        <w:rPr>
          <w:rFonts w:ascii="Helvetica Light" w:hAnsi="Helvetica Light" w:cs="Arial"/>
          <w:sz w:val="24"/>
          <w:szCs w:val="24"/>
        </w:rPr>
        <w:tab/>
      </w:r>
    </w:p>
    <w:p w14:paraId="20E81E53" w14:textId="45B595FF" w:rsidR="00F569B6" w:rsidRDefault="001F4FFE" w:rsidP="001F4FFE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Officer Reports</w:t>
      </w:r>
      <w:r w:rsidR="00F569B6">
        <w:rPr>
          <w:rFonts w:ascii="Helvetica Light" w:hAnsi="Helvetica Light" w:cs="Arial"/>
          <w:sz w:val="24"/>
          <w:szCs w:val="24"/>
        </w:rPr>
        <w:t xml:space="preserve"> </w:t>
      </w:r>
      <w:r w:rsidR="00F569B6" w:rsidRPr="001F4FFE">
        <w:rPr>
          <w:rFonts w:ascii="Helvetica Light" w:hAnsi="Helvetica Light" w:cs="Arial"/>
          <w:sz w:val="24"/>
          <w:szCs w:val="24"/>
        </w:rPr>
        <w:t xml:space="preserve"> </w:t>
      </w:r>
    </w:p>
    <w:p w14:paraId="6248439B" w14:textId="6F5082E3" w:rsidR="00C073FB" w:rsidRDefault="00C073FB" w:rsidP="00C073F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Help West – </w:t>
      </w:r>
      <w:proofErr w:type="spellStart"/>
      <w:r>
        <w:rPr>
          <w:rFonts w:ascii="Helvetica Light" w:hAnsi="Helvetica Light" w:cs="Arial"/>
          <w:sz w:val="24"/>
          <w:szCs w:val="24"/>
        </w:rPr>
        <w:t>Aday</w:t>
      </w:r>
      <w:proofErr w:type="spellEnd"/>
      <w:r>
        <w:rPr>
          <w:rFonts w:ascii="Helvetica Light" w:hAnsi="Helvetica Light" w:cs="Arial"/>
          <w:sz w:val="24"/>
          <w:szCs w:val="24"/>
        </w:rPr>
        <w:t xml:space="preserve"> Gift – Nichole</w:t>
      </w:r>
    </w:p>
    <w:p w14:paraId="196837BA" w14:textId="1C120EBD" w:rsidR="00C073FB" w:rsidRDefault="00C073FB" w:rsidP="00C073F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Give feedback on Engage West Staff Engagement</w:t>
      </w:r>
    </w:p>
    <w:p w14:paraId="7BCC262C" w14:textId="085033A4" w:rsidR="00C073FB" w:rsidRPr="001F4FFE" w:rsidRDefault="00C073FB" w:rsidP="00C073FB">
      <w:pPr>
        <w:pStyle w:val="p1"/>
        <w:numPr>
          <w:ilvl w:val="1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Dec 3</w:t>
      </w:r>
      <w:r w:rsidRPr="00C073FB">
        <w:rPr>
          <w:rFonts w:ascii="Helvetica Light" w:hAnsi="Helvetica Light" w:cs="Arial"/>
          <w:sz w:val="24"/>
          <w:szCs w:val="24"/>
          <w:vertAlign w:val="superscript"/>
        </w:rPr>
        <w:t>rd</w:t>
      </w:r>
      <w:r>
        <w:rPr>
          <w:rFonts w:ascii="Helvetica Light" w:hAnsi="Helvetica Light" w:cs="Arial"/>
          <w:sz w:val="24"/>
          <w:szCs w:val="24"/>
        </w:rPr>
        <w:t xml:space="preserve"> Toys for Tots – Alumni House – volunteers – drive through – bins from Housing – PR Committee – Bylaws Committee – confusion in Bylaws</w:t>
      </w:r>
      <w:r w:rsidR="00C75C2B">
        <w:rPr>
          <w:rFonts w:ascii="Helvetica Light" w:hAnsi="Helvetica Light" w:cs="Arial"/>
          <w:sz w:val="24"/>
          <w:szCs w:val="24"/>
        </w:rPr>
        <w:t xml:space="preserve"> – add committee requirement</w:t>
      </w:r>
    </w:p>
    <w:p w14:paraId="5DAE3C0A" w14:textId="7D90614C" w:rsidR="00333FAF" w:rsidRDefault="00F569B6" w:rsidP="00445CDF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Committee </w:t>
      </w:r>
      <w:r w:rsidR="001F4FFE">
        <w:rPr>
          <w:rFonts w:ascii="Helvetica Light" w:hAnsi="Helvetica Light" w:cs="Arial"/>
          <w:sz w:val="24"/>
          <w:szCs w:val="24"/>
        </w:rPr>
        <w:t>Breakouts</w:t>
      </w:r>
      <w:r>
        <w:rPr>
          <w:rFonts w:ascii="Helvetica Light" w:hAnsi="Helvetica Light" w:cs="Arial"/>
          <w:sz w:val="24"/>
          <w:szCs w:val="24"/>
        </w:rPr>
        <w:t xml:space="preserve"> </w:t>
      </w:r>
    </w:p>
    <w:p w14:paraId="558D0A79" w14:textId="509B1A7F" w:rsidR="00F569B6" w:rsidRDefault="00F569B6" w:rsidP="00445CDF">
      <w:pPr>
        <w:pStyle w:val="p1"/>
        <w:numPr>
          <w:ilvl w:val="0"/>
          <w:numId w:val="3"/>
        </w:numPr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>Other Business/Questions</w:t>
      </w:r>
    </w:p>
    <w:p w14:paraId="69545699" w14:textId="4A971D39" w:rsidR="001F4FFE" w:rsidRDefault="001F4FFE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2248ECB9" w14:textId="62AE46F4" w:rsidR="00C75C2B" w:rsidRDefault="00C75C2B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52E4DEFF" w14:textId="314BCD1B" w:rsidR="00C75C2B" w:rsidRDefault="00C75C2B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440850F0" w14:textId="0E15CFA6" w:rsidR="00C75C2B" w:rsidRDefault="00C75C2B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75CBB937" w14:textId="238D6FBD" w:rsidR="00C75C2B" w:rsidRDefault="00C75C2B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040469C6" w14:textId="385A88AD" w:rsidR="00C75C2B" w:rsidRDefault="00C75C2B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043A3416" w14:textId="47ECDE4C" w:rsidR="00C75C2B" w:rsidRDefault="00C75C2B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6518ED30" w14:textId="77777777" w:rsidR="00C75C2B" w:rsidRDefault="00C75C2B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68308855" w14:textId="4CD8C4CD" w:rsidR="001F4FFE" w:rsidRDefault="001F4FFE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In Attendance: Allyson </w:t>
      </w:r>
      <w:proofErr w:type="spellStart"/>
      <w:r>
        <w:rPr>
          <w:rFonts w:ascii="Helvetica Light" w:hAnsi="Helvetica Light" w:cs="Arial"/>
          <w:sz w:val="24"/>
          <w:szCs w:val="24"/>
        </w:rPr>
        <w:t>Bretch</w:t>
      </w:r>
      <w:proofErr w:type="spellEnd"/>
      <w:r>
        <w:rPr>
          <w:rFonts w:ascii="Helvetica Light" w:hAnsi="Helvetica Light" w:cs="Arial"/>
          <w:sz w:val="24"/>
          <w:szCs w:val="24"/>
        </w:rPr>
        <w:t xml:space="preserve">, Shawn Isaacs, Sarah Powell, Christy </w:t>
      </w:r>
      <w:proofErr w:type="spellStart"/>
      <w:r>
        <w:rPr>
          <w:rFonts w:ascii="Helvetica Light" w:hAnsi="Helvetica Light" w:cs="Arial"/>
          <w:sz w:val="24"/>
          <w:szCs w:val="24"/>
        </w:rPr>
        <w:t>Rabern</w:t>
      </w:r>
      <w:proofErr w:type="spellEnd"/>
      <w:r>
        <w:rPr>
          <w:rFonts w:ascii="Helvetica Light" w:hAnsi="Helvetica Light" w:cs="Arial"/>
          <w:sz w:val="24"/>
          <w:szCs w:val="24"/>
        </w:rPr>
        <w:t xml:space="preserve">, </w:t>
      </w:r>
      <w:proofErr w:type="spellStart"/>
      <w:r>
        <w:rPr>
          <w:rFonts w:ascii="Helvetica Light" w:hAnsi="Helvetica Light" w:cs="Arial"/>
          <w:sz w:val="24"/>
          <w:szCs w:val="24"/>
        </w:rPr>
        <w:t>Juli</w:t>
      </w:r>
      <w:proofErr w:type="spellEnd"/>
      <w:r>
        <w:rPr>
          <w:rFonts w:ascii="Helvetica Light" w:hAnsi="Helvetica Light" w:cs="Arial"/>
          <w:sz w:val="24"/>
          <w:szCs w:val="24"/>
        </w:rPr>
        <w:t xml:space="preserve"> </w:t>
      </w:r>
      <w:proofErr w:type="spellStart"/>
      <w:r>
        <w:rPr>
          <w:rFonts w:ascii="Helvetica Light" w:hAnsi="Helvetica Light" w:cs="Arial"/>
          <w:sz w:val="24"/>
          <w:szCs w:val="24"/>
        </w:rPr>
        <w:t>Humpheries</w:t>
      </w:r>
      <w:proofErr w:type="spellEnd"/>
      <w:r>
        <w:rPr>
          <w:rFonts w:ascii="Helvetica Light" w:hAnsi="Helvetica Light" w:cs="Arial"/>
          <w:sz w:val="24"/>
          <w:szCs w:val="24"/>
        </w:rPr>
        <w:t xml:space="preserve">, Wade Crenshaw, </w:t>
      </w:r>
      <w:proofErr w:type="spellStart"/>
      <w:r>
        <w:rPr>
          <w:rFonts w:ascii="Helvetica Light" w:hAnsi="Helvetica Light" w:cs="Arial"/>
          <w:sz w:val="24"/>
          <w:szCs w:val="24"/>
        </w:rPr>
        <w:t>Basia</w:t>
      </w:r>
      <w:proofErr w:type="spellEnd"/>
      <w:r>
        <w:rPr>
          <w:rFonts w:ascii="Helvetica Light" w:hAnsi="Helvetica Light" w:cs="Arial"/>
          <w:sz w:val="24"/>
          <w:szCs w:val="24"/>
        </w:rPr>
        <w:t xml:space="preserve"> </w:t>
      </w:r>
      <w:proofErr w:type="spellStart"/>
      <w:r>
        <w:rPr>
          <w:rFonts w:ascii="Helvetica Light" w:hAnsi="Helvetica Light" w:cs="Arial"/>
          <w:sz w:val="24"/>
          <w:szCs w:val="24"/>
        </w:rPr>
        <w:t>Wilas</w:t>
      </w:r>
      <w:proofErr w:type="spellEnd"/>
      <w:r>
        <w:rPr>
          <w:rFonts w:ascii="Helvetica Light" w:hAnsi="Helvetica Light" w:cs="Arial"/>
          <w:sz w:val="24"/>
          <w:szCs w:val="24"/>
        </w:rPr>
        <w:t xml:space="preserve">, Embry Ice, </w:t>
      </w:r>
      <w:proofErr w:type="spellStart"/>
      <w:r>
        <w:rPr>
          <w:rFonts w:ascii="Helvetica Light" w:hAnsi="Helvetica Light" w:cs="Arial"/>
          <w:sz w:val="24"/>
          <w:szCs w:val="24"/>
        </w:rPr>
        <w:t>Ren</w:t>
      </w:r>
      <w:r>
        <w:rPr>
          <w:rFonts w:ascii="Arial Nova Light" w:hAnsi="Arial Nova Light" w:cs="Arial"/>
          <w:sz w:val="24"/>
          <w:szCs w:val="24"/>
        </w:rPr>
        <w:t>è</w:t>
      </w:r>
      <w:r>
        <w:rPr>
          <w:rFonts w:ascii="Helvetica Light" w:hAnsi="Helvetica Light" w:cs="Arial"/>
          <w:sz w:val="24"/>
          <w:szCs w:val="24"/>
        </w:rPr>
        <w:t>t</w:t>
      </w:r>
      <w:proofErr w:type="spellEnd"/>
      <w:r>
        <w:rPr>
          <w:rFonts w:ascii="Helvetica Light" w:hAnsi="Helvetica Light" w:cs="Arial"/>
          <w:sz w:val="24"/>
          <w:szCs w:val="24"/>
        </w:rPr>
        <w:t xml:space="preserve"> Jones, Nikki Gage, Ashley </w:t>
      </w:r>
      <w:proofErr w:type="spellStart"/>
      <w:r>
        <w:rPr>
          <w:rFonts w:ascii="Helvetica Light" w:hAnsi="Helvetica Light" w:cs="Arial"/>
          <w:sz w:val="24"/>
          <w:szCs w:val="24"/>
        </w:rPr>
        <w:t>Swancey</w:t>
      </w:r>
      <w:proofErr w:type="spellEnd"/>
      <w:r>
        <w:rPr>
          <w:rFonts w:ascii="Helvetica Light" w:hAnsi="Helvetica Light" w:cs="Arial"/>
          <w:sz w:val="24"/>
          <w:szCs w:val="24"/>
        </w:rPr>
        <w:t>, Jennifer McManus, Harriett Holley, Amy Lavender, Tina Skinner Reece, Jessica Renard</w:t>
      </w:r>
    </w:p>
    <w:p w14:paraId="3302DCCB" w14:textId="0FDD15F1" w:rsidR="001F4FFE" w:rsidRDefault="001F4FFE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2F9F68E3" w14:textId="77777777" w:rsidR="001F4FFE" w:rsidRDefault="001F4FFE" w:rsidP="001F4FFE">
      <w:pPr>
        <w:pStyle w:val="p1"/>
        <w:ind w:left="360"/>
        <w:rPr>
          <w:rFonts w:ascii="Helvetica Light" w:hAnsi="Helvetica Light" w:cs="Arial"/>
          <w:sz w:val="24"/>
          <w:szCs w:val="24"/>
        </w:rPr>
      </w:pPr>
    </w:p>
    <w:p w14:paraId="359BE25E" w14:textId="3847F096" w:rsidR="00F569B6" w:rsidRDefault="00F569B6" w:rsidP="00F569B6">
      <w:pPr>
        <w:pStyle w:val="p1"/>
        <w:rPr>
          <w:rFonts w:ascii="Helvetica Light" w:hAnsi="Helvetica Light" w:cs="Arial"/>
          <w:sz w:val="24"/>
          <w:szCs w:val="24"/>
        </w:rPr>
      </w:pPr>
    </w:p>
    <w:p w14:paraId="3AE58C6D" w14:textId="42D083F9" w:rsidR="00F569B6" w:rsidRDefault="001F4FFE" w:rsidP="00F569B6">
      <w:pPr>
        <w:pStyle w:val="p1"/>
        <w:rPr>
          <w:rFonts w:ascii="Helvetica Light" w:hAnsi="Helvetica Light" w:cs="Arial"/>
          <w:sz w:val="24"/>
          <w:szCs w:val="24"/>
        </w:rPr>
      </w:pPr>
      <w:r>
        <w:rPr>
          <w:noProof/>
        </w:rPr>
        <w:drawing>
          <wp:inline distT="0" distB="0" distL="0" distR="0" wp14:anchorId="5463C830" wp14:editId="532807F4">
            <wp:extent cx="5022770" cy="465518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197" cy="466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BE0CD" w14:textId="3E4C0F29" w:rsidR="00F569B6" w:rsidRDefault="00F569B6" w:rsidP="00F569B6">
      <w:pPr>
        <w:pStyle w:val="p1"/>
        <w:rPr>
          <w:rFonts w:ascii="Helvetica Light" w:hAnsi="Helvetica Light" w:cs="Arial"/>
          <w:sz w:val="24"/>
          <w:szCs w:val="24"/>
        </w:rPr>
      </w:pPr>
    </w:p>
    <w:p w14:paraId="78B4EDDD" w14:textId="7211C3D4" w:rsidR="00F569B6" w:rsidRDefault="00F569B6" w:rsidP="00F569B6">
      <w:pPr>
        <w:pStyle w:val="p1"/>
        <w:rPr>
          <w:rFonts w:ascii="Helvetica Light" w:hAnsi="Helvetica Light" w:cs="Arial"/>
          <w:sz w:val="24"/>
          <w:szCs w:val="24"/>
        </w:rPr>
      </w:pPr>
      <w:r>
        <w:rPr>
          <w:rFonts w:ascii="Helvetica Light" w:hAnsi="Helvetica Light" w:cs="Arial"/>
          <w:sz w:val="24"/>
          <w:szCs w:val="24"/>
        </w:rPr>
        <w:t xml:space="preserve">Notes: </w:t>
      </w:r>
    </w:p>
    <w:p w14:paraId="2E9296D3" w14:textId="48B0EB67" w:rsidR="001F4FFE" w:rsidRDefault="001F4FFE" w:rsidP="00F569B6">
      <w:pPr>
        <w:pStyle w:val="p1"/>
        <w:rPr>
          <w:rFonts w:ascii="Helvetica Light" w:hAnsi="Helvetica Light" w:cs="Arial"/>
          <w:sz w:val="24"/>
          <w:szCs w:val="24"/>
        </w:rPr>
      </w:pPr>
    </w:p>
    <w:p w14:paraId="0147CAC6" w14:textId="377267BE" w:rsidR="00004459" w:rsidRPr="00361D23" w:rsidRDefault="001F4FFE" w:rsidP="00C75C2B">
      <w:pPr>
        <w:pStyle w:val="p1"/>
        <w:rPr>
          <w:rFonts w:ascii="Helvetica Light" w:hAnsi="Helvetica Light" w:cs="Arial"/>
        </w:rPr>
      </w:pPr>
      <w:r>
        <w:rPr>
          <w:rFonts w:ascii="Helvetica Light" w:hAnsi="Helvetica Light" w:cs="Arial"/>
          <w:sz w:val="24"/>
          <w:szCs w:val="24"/>
        </w:rPr>
        <w:t>NEXT MEETING: November 13, 2019 at 11am, Campus Center 108.3 – Speaker: Kristi Carman – General Counsel</w:t>
      </w:r>
      <w:bookmarkStart w:id="0" w:name="_GoBack"/>
      <w:bookmarkEnd w:id="0"/>
    </w:p>
    <w:sectPr w:rsidR="00004459" w:rsidRPr="00361D23" w:rsidSect="001B3F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EDFA" w14:textId="77777777" w:rsidR="002101E3" w:rsidRDefault="002101E3" w:rsidP="00742A35">
      <w:r>
        <w:separator/>
      </w:r>
    </w:p>
  </w:endnote>
  <w:endnote w:type="continuationSeparator" w:id="0">
    <w:p w14:paraId="22D4132E" w14:textId="77777777" w:rsidR="002101E3" w:rsidRDefault="002101E3" w:rsidP="007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5D69" w14:textId="77777777" w:rsidR="002101E3" w:rsidRDefault="002101E3" w:rsidP="00742A35">
      <w:r>
        <w:separator/>
      </w:r>
    </w:p>
  </w:footnote>
  <w:footnote w:type="continuationSeparator" w:id="0">
    <w:p w14:paraId="156452A1" w14:textId="77777777" w:rsidR="002101E3" w:rsidRDefault="002101E3" w:rsidP="0074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3F08" w14:textId="77777777" w:rsidR="00742A35" w:rsidRDefault="00004459" w:rsidP="00742A3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7DC2" wp14:editId="6B9139AA">
              <wp:simplePos x="0" y="0"/>
              <wp:positionH relativeFrom="column">
                <wp:posOffset>-290557</wp:posOffset>
              </wp:positionH>
              <wp:positionV relativeFrom="paragraph">
                <wp:posOffset>115368</wp:posOffset>
              </wp:positionV>
              <wp:extent cx="1828800" cy="68727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C1F51" w14:textId="77777777" w:rsidR="00004459" w:rsidRPr="00361D23" w:rsidRDefault="00004459" w:rsidP="00004459">
                          <w:pP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61D23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AGENDA </w:t>
                          </w:r>
                        </w:p>
                        <w:p w14:paraId="0CBA3AB9" w14:textId="0C7FE540" w:rsidR="00004459" w:rsidRPr="00361D23" w:rsidRDefault="001F4FFE" w:rsidP="00004459">
                          <w:pP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10</w:t>
                          </w:r>
                          <w:r w:rsidR="002C517D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09</w:t>
                          </w:r>
                          <w:r w:rsidR="002C517D"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Helvetica Light" w:hAnsi="Helvetica Light" w:cs="Arial"/>
                              <w:color w:val="FFFFFF" w:themeColor="background1"/>
                              <w:sz w:val="36"/>
                              <w:szCs w:val="36"/>
                            </w:rPr>
                            <w:t>19</w:t>
                          </w:r>
                        </w:p>
                        <w:p w14:paraId="5F6B8BF2" w14:textId="77777777" w:rsidR="00004459" w:rsidRDefault="000044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C7D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9pt;margin-top:9.1pt;width:2in;height:5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" filled="f" stroked="f">
              <v:textbox>
                <w:txbxContent>
                  <w:p w14:paraId="592C1F51" w14:textId="77777777" w:rsidR="00004459" w:rsidRPr="00361D23" w:rsidRDefault="00004459" w:rsidP="00004459">
                    <w:pP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361D23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 xml:space="preserve">AGENDA </w:t>
                    </w:r>
                  </w:p>
                  <w:p w14:paraId="0CBA3AB9" w14:textId="0C7FE540" w:rsidR="00004459" w:rsidRPr="00361D23" w:rsidRDefault="001F4FFE" w:rsidP="00004459">
                    <w:pP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10</w:t>
                    </w:r>
                    <w:r w:rsidR="002C517D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09</w:t>
                    </w:r>
                    <w:r w:rsidR="002C517D"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Helvetica Light" w:hAnsi="Helvetica Light" w:cs="Arial"/>
                        <w:color w:val="FFFFFF" w:themeColor="background1"/>
                        <w:sz w:val="36"/>
                        <w:szCs w:val="36"/>
                      </w:rPr>
                      <w:t>19</w:t>
                    </w:r>
                  </w:p>
                  <w:p w14:paraId="5F6B8BF2" w14:textId="77777777" w:rsidR="00004459" w:rsidRDefault="00004459"/>
                </w:txbxContent>
              </v:textbox>
            </v:shape>
          </w:pict>
        </mc:Fallback>
      </mc:AlternateContent>
    </w:r>
    <w:r w:rsidR="00742A35">
      <w:rPr>
        <w:noProof/>
      </w:rPr>
      <w:drawing>
        <wp:anchor distT="0" distB="0" distL="114300" distR="114300" simplePos="0" relativeHeight="251658240" behindDoc="1" locked="0" layoutInCell="1" allowOverlap="1" wp14:anchorId="3D5E25D2" wp14:editId="5FDDC06E">
          <wp:simplePos x="0" y="0"/>
          <wp:positionH relativeFrom="column">
            <wp:posOffset>-1105261</wp:posOffset>
          </wp:positionH>
          <wp:positionV relativeFrom="paragraph">
            <wp:posOffset>-226059</wp:posOffset>
          </wp:positionV>
          <wp:extent cx="8157984" cy="1713936"/>
          <wp:effectExtent l="0" t="0" r="0" b="0"/>
          <wp:wrapNone/>
          <wp:docPr id="1" name="Picture 1" descr="/Users/aprils/Desktop/SAC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prils/Desktop/SAC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362" cy="1752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636"/>
    <w:multiLevelType w:val="hybridMultilevel"/>
    <w:tmpl w:val="17CADDEA"/>
    <w:lvl w:ilvl="0" w:tplc="2B9A02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315"/>
    <w:multiLevelType w:val="hybridMultilevel"/>
    <w:tmpl w:val="2768185E"/>
    <w:lvl w:ilvl="0" w:tplc="6D0CC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34415"/>
    <w:multiLevelType w:val="hybridMultilevel"/>
    <w:tmpl w:val="BF2EE384"/>
    <w:lvl w:ilvl="0" w:tplc="EE328F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35"/>
    <w:rsid w:val="00004459"/>
    <w:rsid w:val="00052367"/>
    <w:rsid w:val="000F6A14"/>
    <w:rsid w:val="001748DB"/>
    <w:rsid w:val="001B3FAE"/>
    <w:rsid w:val="001F4FFE"/>
    <w:rsid w:val="002031ED"/>
    <w:rsid w:val="002101E3"/>
    <w:rsid w:val="00225B7D"/>
    <w:rsid w:val="0028069B"/>
    <w:rsid w:val="002C517D"/>
    <w:rsid w:val="00316746"/>
    <w:rsid w:val="00333FAF"/>
    <w:rsid w:val="00343387"/>
    <w:rsid w:val="00361D23"/>
    <w:rsid w:val="003D2BD4"/>
    <w:rsid w:val="00430E32"/>
    <w:rsid w:val="00445CDF"/>
    <w:rsid w:val="00496C94"/>
    <w:rsid w:val="004C0546"/>
    <w:rsid w:val="004E0307"/>
    <w:rsid w:val="00553533"/>
    <w:rsid w:val="005A201B"/>
    <w:rsid w:val="005F30C4"/>
    <w:rsid w:val="006E2D2C"/>
    <w:rsid w:val="00742A35"/>
    <w:rsid w:val="007B26A8"/>
    <w:rsid w:val="007D206B"/>
    <w:rsid w:val="00846C29"/>
    <w:rsid w:val="00857FA0"/>
    <w:rsid w:val="008C79EC"/>
    <w:rsid w:val="008E17CF"/>
    <w:rsid w:val="00917CEB"/>
    <w:rsid w:val="009F537C"/>
    <w:rsid w:val="00A66E0C"/>
    <w:rsid w:val="00AB1BF2"/>
    <w:rsid w:val="00BB06ED"/>
    <w:rsid w:val="00C00A2F"/>
    <w:rsid w:val="00C02D5A"/>
    <w:rsid w:val="00C073FB"/>
    <w:rsid w:val="00C352D1"/>
    <w:rsid w:val="00C75C2B"/>
    <w:rsid w:val="00CA5410"/>
    <w:rsid w:val="00CB60D6"/>
    <w:rsid w:val="00D35466"/>
    <w:rsid w:val="00D852CD"/>
    <w:rsid w:val="00D93FB9"/>
    <w:rsid w:val="00DC3205"/>
    <w:rsid w:val="00DC7B02"/>
    <w:rsid w:val="00DD25EC"/>
    <w:rsid w:val="00E37C15"/>
    <w:rsid w:val="00E70F6D"/>
    <w:rsid w:val="00E936E0"/>
    <w:rsid w:val="00F219A9"/>
    <w:rsid w:val="00F569B6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40C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35"/>
  </w:style>
  <w:style w:type="paragraph" w:styleId="Footer">
    <w:name w:val="footer"/>
    <w:basedOn w:val="Normal"/>
    <w:link w:val="Foot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35"/>
  </w:style>
  <w:style w:type="paragraph" w:customStyle="1" w:styleId="p1">
    <w:name w:val="p1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2">
    <w:name w:val="p2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3">
    <w:name w:val="p3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4">
    <w:name w:val="p4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004459"/>
  </w:style>
  <w:style w:type="character" w:styleId="Hyperlink">
    <w:name w:val="Hyperlink"/>
    <w:basedOn w:val="DefaultParagraphFont"/>
    <w:uiPriority w:val="99"/>
    <w:unhideWhenUsed/>
    <w:rsid w:val="00D93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Renard</cp:lastModifiedBy>
  <cp:revision>2</cp:revision>
  <cp:lastPrinted>2018-03-27T22:58:00Z</cp:lastPrinted>
  <dcterms:created xsi:type="dcterms:W3CDTF">2020-03-18T17:42:00Z</dcterms:created>
  <dcterms:modified xsi:type="dcterms:W3CDTF">2020-03-18T17:42:00Z</dcterms:modified>
</cp:coreProperties>
</file>