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7C44" w:rsidRDefault="00F51542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597C44" w:rsidRDefault="00F515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 for 4/14/16 meeting</w:t>
      </w:r>
    </w:p>
    <w:p w:rsidR="00BC3E84" w:rsidRDefault="00BC3E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E84" w:rsidRDefault="00BC3E84" w:rsidP="00BC3E84">
      <w:r>
        <w:rPr>
          <w:rFonts w:ascii="Times New Roman" w:eastAsia="Times New Roman" w:hAnsi="Times New Roman" w:cs="Times New Roman"/>
          <w:b/>
          <w:sz w:val="24"/>
          <w:szCs w:val="24"/>
        </w:rPr>
        <w:t>*Minutes approved on 9/1/16</w:t>
      </w:r>
    </w:p>
    <w:p w:rsidR="00597C44" w:rsidRDefault="00597C44">
      <w:pPr>
        <w:jc w:val="center"/>
      </w:pPr>
    </w:p>
    <w:p w:rsidR="00597C44" w:rsidRDefault="00F51542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Dan Williams, John Sewell, Yvonne Fuentes,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Cheng Yun, Yun-Jo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Jane Simpson, and John Sewell</w:t>
      </w:r>
    </w:p>
    <w:p w:rsidR="00597C44" w:rsidRDefault="00597C44"/>
    <w:p w:rsidR="00597C44" w:rsidRDefault="00F5154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597C44" w:rsidRDefault="00F51542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597C44" w:rsidRDefault="00F51542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minutes from 3/10/2016</w:t>
      </w:r>
    </w:p>
    <w:p w:rsidR="00597C44" w:rsidRDefault="00F5154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7C44" w:rsidRDefault="00F51542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597C44" w:rsidRDefault="00F51542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UWG Institutional Procedures, Section 2. Academic Affairs.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597C44" w:rsidRDefault="00597C44">
      <w:pPr>
        <w:jc w:val="center"/>
      </w:pPr>
    </w:p>
    <w:p w:rsidR="00597C44" w:rsidRDefault="00F51542">
      <w:pPr>
        <w:ind w:left="144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Advisement- 301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Updated Academic Advisement 301 for the Faculty Handbook was approved by the Rules committee. 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Convocation and Commencement Services- 306 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Yun-Jo: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Research- 401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Faculty Workload- 127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Cheng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Faculty Absences- 213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Classroom procedures/Syllabi- 201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Henry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Class Rolls- 203.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Procedure 2.7.5 was approved by the Rules committee.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Will edit Faculty Handbook Class Rolls (203) at the next Rules committee meeting.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Reporting grades- 205.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Procedure 2.7.7 was approved by the Rules committee. Will edit Faculty Handbook Reporting Grades (205) at the next Rules committee meeting. </w:t>
      </w:r>
    </w:p>
    <w:p w:rsidR="00597C44" w:rsidRDefault="00F5154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Withdrawals- 205.01; 205.02</w:t>
      </w:r>
    </w:p>
    <w:p w:rsidR="00597C44" w:rsidRDefault="00597C44"/>
    <w:p w:rsidR="00597C44" w:rsidRDefault="00F51542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b. Chair for 2016-17 Rules committee. Senators eligible for chair position are Diana </w:t>
      </w:r>
    </w:p>
    <w:p w:rsidR="00597C44" w:rsidRDefault="00F51542">
      <w:pPr>
        <w:spacing w:line="288" w:lineRule="auto"/>
        <w:ind w:firstLine="720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Mindrila, Susan Welch, and Dan Williams.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Susan Welch will serve as chair for the </w:t>
      </w:r>
    </w:p>
    <w:p w:rsidR="00597C44" w:rsidRDefault="00F51542">
      <w:pPr>
        <w:spacing w:line="288" w:lineRule="auto"/>
        <w:ind w:firstLine="720"/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2016-17 Rules committee.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97C44" w:rsidRDefault="00F51542"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Unfinished business from 2014-15 Rules Committee:  </w:t>
      </w:r>
    </w:p>
    <w:p w:rsidR="00597C44" w:rsidRDefault="00B46284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F5154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XIDS review process</w:t>
        </w:r>
      </w:hyperlink>
      <w:r w:rsidR="00F51542">
        <w:rPr>
          <w:rFonts w:ascii="Times New Roman" w:eastAsia="Times New Roman" w:hAnsi="Times New Roman" w:cs="Times New Roman"/>
          <w:sz w:val="24"/>
          <w:szCs w:val="24"/>
        </w:rPr>
        <w:t xml:space="preserve"> (Recommended modification and clarification regarding XIDS review process submitted by Michael Hester to the Rules committee on December 2, </w:t>
      </w:r>
      <w:r w:rsidR="00F51542">
        <w:rPr>
          <w:rFonts w:ascii="Times New Roman" w:eastAsia="Times New Roman" w:hAnsi="Times New Roman" w:cs="Times New Roman"/>
          <w:sz w:val="24"/>
          <w:szCs w:val="24"/>
        </w:rPr>
        <w:lastRenderedPageBreak/>
        <w:t>2014)</w:t>
      </w:r>
      <w:r w:rsidR="00F5154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515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Chair of Rules will ask Undergraduate Programs committee on 4/18/16 to review the updated document from 11/5/15 prior to submitting the item as an action item to the Senate. </w:t>
      </w:r>
    </w:p>
    <w:p w:rsidR="00597C44" w:rsidRDefault="00F5154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7C44" w:rsidRDefault="00F5154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2015-2016 Members List</w:t>
      </w:r>
    </w:p>
    <w:p w:rsidR="00597C44" w:rsidRDefault="00597C44">
      <w:pPr>
        <w:spacing w:line="240" w:lineRule="auto"/>
      </w:pPr>
    </w:p>
    <w:tbl>
      <w:tblPr>
        <w:tblStyle w:val="a"/>
        <w:tblW w:w="93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8">
              <w:r w:rsidR="00F5154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Senate – SON (2018)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0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dkw@westga.edu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Senate – COAH (2018)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Mindrila,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1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dmindril@westga.edu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Senate-COE (2017)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>
            <w:pPr>
              <w:jc w:val="center"/>
            </w:pP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Zot, Henry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2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hzot@westga.edu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13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Faculty – COSM (2017)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4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johns@westga.edu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Faculty- COSS (2017) 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5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yfuentes@westga.edu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Faculty- COAH (2016) 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Guo, Rong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6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rguo@westga.edu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Faculty – RCOB (2017)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An, Yun-Jo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7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yan@westga.edu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Faculty – COE (2016)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8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mbishop@westga.edu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Faculty- SON (2017)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19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chuff@westga.edu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Faculty- Library (2016) 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Overfield, Denise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20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doverfie@westga.edu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Administrator - Provost (2016) 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B46284">
            <w:hyperlink r:id="rId21">
              <w:r w:rsidR="00F5154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jsimpson@westga.edu</w:t>
              </w:r>
            </w:hyperlink>
            <w:r w:rsidR="00F515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 xml:space="preserve">University General Counsel (2015) </w:t>
            </w:r>
          </w:p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</w:rPr>
              <w:t>Vacant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</w:tc>
      </w:tr>
      <w:tr w:rsidR="00597C44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597C44"/>
          <w:p w:rsidR="00597C44" w:rsidRDefault="00F51542">
            <w:r>
              <w:rPr>
                <w:rFonts w:ascii="Times New Roman" w:eastAsia="Times New Roman" w:hAnsi="Times New Roman" w:cs="Times New Roman"/>
                <w:b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hzot@westga.edu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johns@westga.edu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rguo@westga.edu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yan@westga.edu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</w:rPr>
              <w:t xml:space="preserve"> </w:t>
            </w:r>
          </w:p>
          <w:p w:rsidR="00597C44" w:rsidRDefault="00B46284">
            <w:hyperlink r:id="rId35"/>
          </w:p>
        </w:tc>
      </w:tr>
    </w:tbl>
    <w:p w:rsidR="00597C44" w:rsidRDefault="00B46284">
      <w:pPr>
        <w:spacing w:line="240" w:lineRule="auto"/>
      </w:pPr>
      <w:hyperlink r:id="rId36"/>
    </w:p>
    <w:p w:rsidR="00597C44" w:rsidRDefault="00597C44">
      <w:pPr>
        <w:spacing w:line="240" w:lineRule="auto"/>
      </w:pPr>
    </w:p>
    <w:p w:rsidR="00597C44" w:rsidRDefault="00597C44">
      <w:pPr>
        <w:spacing w:line="240" w:lineRule="auto"/>
      </w:pPr>
    </w:p>
    <w:p w:rsidR="00597C44" w:rsidRDefault="00597C44">
      <w:pPr>
        <w:spacing w:line="240" w:lineRule="auto"/>
      </w:pPr>
    </w:p>
    <w:p w:rsidR="00597C44" w:rsidRDefault="00597C44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F51542" w:rsidRDefault="00F51542">
      <w:pPr>
        <w:spacing w:line="240" w:lineRule="auto"/>
      </w:pPr>
    </w:p>
    <w:p w:rsidR="00597C44" w:rsidRDefault="00597C44">
      <w:pPr>
        <w:spacing w:line="240" w:lineRule="auto"/>
      </w:pPr>
    </w:p>
    <w:p w:rsidR="00597C44" w:rsidRDefault="00597C44">
      <w:pPr>
        <w:spacing w:line="240" w:lineRule="auto"/>
      </w:pPr>
    </w:p>
    <w:p w:rsidR="00597C44" w:rsidRDefault="00F5154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2015-2016</w:t>
      </w:r>
    </w:p>
    <w:p w:rsidR="00597C44" w:rsidRDefault="00597C44">
      <w:pPr>
        <w:spacing w:line="240" w:lineRule="auto"/>
        <w:ind w:left="360"/>
      </w:pPr>
    </w:p>
    <w:tbl>
      <w:tblPr>
        <w:tblStyle w:val="a0"/>
        <w:tblW w:w="9340" w:type="dxa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Rules Meetings </w:t>
            </w:r>
          </w:p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Rules</w:t>
            </w:r>
          </w:p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Senate Meetings</w:t>
            </w:r>
          </w:p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Location/Time</w:t>
            </w:r>
          </w:p>
          <w:p w:rsidR="00597C44" w:rsidRDefault="00597C44">
            <w:pPr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Executive Committee Location/Time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Location TBA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9/3/15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9/4/15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9/11/15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</w:rPr>
              <w:t>9/24/15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10/2/15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10/9/15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11/5/15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11/6/15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11/13/15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*11/19/15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11/20/15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12/4/15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1/21/16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1/22/16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1/29/16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2/11/16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2/19/16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2/26/16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3/10/16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bookmarkStart w:id="1" w:name="h.gjdgxs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>3/11/16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3/25/16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4/14/16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4/15/16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4/22/16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6/16/16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6/17/16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6/24/16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7/14/16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7/15/16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7/22/16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2:00pm/</w:t>
            </w:r>
          </w:p>
        </w:tc>
      </w:tr>
      <w:tr w:rsidR="00597C44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44" w:rsidRDefault="00F51542">
            <w:r>
              <w:rPr>
                <w:rFonts w:ascii="Times New Roman" w:eastAsia="Times New Roman" w:hAnsi="Times New Roman" w:cs="Times New Roman"/>
                <w:color w:val="FF0000"/>
              </w:rPr>
              <w:t>*Note:  This meeting will be confirmed based upon any open agenda items as of Thursday, 11/19/15.</w:t>
            </w:r>
          </w:p>
        </w:tc>
      </w:tr>
    </w:tbl>
    <w:p w:rsidR="00597C44" w:rsidRDefault="00597C44">
      <w:pPr>
        <w:spacing w:line="240" w:lineRule="auto"/>
      </w:pPr>
    </w:p>
    <w:p w:rsidR="00597C44" w:rsidRDefault="00F5154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97C44" w:rsidRDefault="00597C44">
      <w:pPr>
        <w:spacing w:line="240" w:lineRule="auto"/>
      </w:pPr>
    </w:p>
    <w:p w:rsidR="00597C44" w:rsidRDefault="00F51542">
      <w:pPr>
        <w:numPr>
          <w:ilvl w:val="1"/>
          <w:numId w:val="3"/>
        </w:numPr>
        <w:spacing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three senators; seven faculty, one elected from each of the following academic units: The five colleges (COSM, COSS, COAH, RCOB, COE), the School of Nursing, and the Library; two administrators: the University General Counsel; and one appointed by the Provost. (Total 12) </w:t>
      </w:r>
    </w:p>
    <w:p w:rsidR="00597C44" w:rsidRDefault="00597C44">
      <w:pPr>
        <w:spacing w:line="240" w:lineRule="auto"/>
      </w:pPr>
    </w:p>
    <w:p w:rsidR="00597C44" w:rsidRDefault="00597C44"/>
    <w:sectPr w:rsidR="00597C44" w:rsidSect="00FB3D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899"/>
    <w:multiLevelType w:val="multilevel"/>
    <w:tmpl w:val="0CC8A07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05765E2"/>
    <w:multiLevelType w:val="multilevel"/>
    <w:tmpl w:val="B7CEEA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2151C2B"/>
    <w:multiLevelType w:val="multilevel"/>
    <w:tmpl w:val="9B601A6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97C44"/>
    <w:rsid w:val="00597C44"/>
    <w:rsid w:val="00B46284"/>
    <w:rsid w:val="00BC3E84"/>
    <w:rsid w:val="00E2031E"/>
    <w:rsid w:val="00F51542"/>
    <w:rsid w:val="00FB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3DB6"/>
  </w:style>
  <w:style w:type="paragraph" w:styleId="Heading1">
    <w:name w:val="heading 1"/>
    <w:basedOn w:val="Normal"/>
    <w:next w:val="Normal"/>
    <w:rsid w:val="00FB3DB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FB3DB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FB3DB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FB3DB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FB3DB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FB3DB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FB3DB6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FB3DB6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FB3DB6"/>
    <w:pPr>
      <w:spacing w:line="240" w:lineRule="auto"/>
    </w:pPr>
    <w:rPr>
      <w:rFonts w:ascii="Garamond" w:eastAsia="Garamond" w:hAnsi="Garamond" w:cs="Garamond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B3DB6"/>
    <w:pPr>
      <w:spacing w:line="240" w:lineRule="auto"/>
    </w:pPr>
    <w:rPr>
      <w:rFonts w:ascii="Garamond" w:eastAsia="Garamond" w:hAnsi="Garamond" w:cs="Garamond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Garamond" w:eastAsia="Garamond" w:hAnsi="Garamond" w:cs="Garamond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Garamond" w:eastAsia="Garamond" w:hAnsi="Garamond" w:cs="Garamond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gpayne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johns@westga.edu" TargetMode="External"/><Relationship Id="rId39" Type="http://schemas.openxmlformats.org/officeDocument/2006/relationships/hyperlink" Target="http://www.westga.edu/assetsDept/vpaa/Statut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rive.google.com/file/d/0Bx5jrhZoEZsQYnUzVkx6RkF5ekx3MWZCRUpna3NYQ0lNLW80/view?usp=sharing" TargetMode="External"/><Relationship Id="rId12" Type="http://schemas.openxmlformats.org/officeDocument/2006/relationships/hyperlink" Target="mailto:hzot@westga.edu" TargetMode="External"/><Relationship Id="rId17" Type="http://schemas.openxmlformats.org/officeDocument/2006/relationships/hyperlink" Target="mailto:yan@westga.edu" TargetMode="External"/><Relationship Id="rId25" Type="http://schemas.openxmlformats.org/officeDocument/2006/relationships/hyperlink" Target="mailto:hzot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FacultyHandbook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rguo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yan@westga.edu" TargetMode="External"/><Relationship Id="rId41" Type="http://schemas.openxmlformats.org/officeDocument/2006/relationships/hyperlink" Target="http://www.westga.edu/assetsDept/vpaa/PoliciesProcedur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stga.edu/assetsDept/vpaa/FacultyHandbook.pdf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PoliciesProcedures.pdf" TargetMode="External"/><Relationship Id="rId40" Type="http://schemas.openxmlformats.org/officeDocument/2006/relationships/hyperlink" Target="http://www.westga.edu/assetsDept/vpaa/PoliciesProcedures.pdf" TargetMode="External"/><Relationship Id="rId5" Type="http://schemas.openxmlformats.org/officeDocument/2006/relationships/hyperlink" Target="https://drive.google.com/file/d/0Bx5jrhZoEZsQY3lIR1Nla2JIZUJ0QVdkNk9lc1J4ME1wbHEw/view?usp=sharing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rguo@westga.edu" TargetMode="External"/><Relationship Id="rId36" Type="http://schemas.openxmlformats.org/officeDocument/2006/relationships/hyperlink" Target="mailto:tziglar@westga.edu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mailto:tziglar@westga.ed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dcterms:created xsi:type="dcterms:W3CDTF">2017-03-16T19:27:00Z</dcterms:created>
  <dcterms:modified xsi:type="dcterms:W3CDTF">2017-03-16T20:18:00Z</dcterms:modified>
</cp:coreProperties>
</file>