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F53" w:rsidRDefault="00033F53" w:rsidP="00D40FBF"/>
    <w:p w:rsidR="00396F96" w:rsidRDefault="00396F96" w:rsidP="00396F96">
      <w:pPr>
        <w:jc w:val="center"/>
        <w:rPr>
          <w:b/>
        </w:rPr>
      </w:pPr>
      <w:r>
        <w:rPr>
          <w:b/>
        </w:rPr>
        <w:t>MINUTES</w:t>
      </w:r>
    </w:p>
    <w:p w:rsidR="00396F96" w:rsidRDefault="00396F96" w:rsidP="00396F96">
      <w:pPr>
        <w:jc w:val="center"/>
        <w:rPr>
          <w:b/>
        </w:rPr>
      </w:pPr>
      <w:r>
        <w:rPr>
          <w:b/>
        </w:rPr>
        <w:t>UWG Undergraduate Programs Committee Meeting</w:t>
      </w:r>
    </w:p>
    <w:p w:rsidR="00396F96" w:rsidRDefault="00396F96" w:rsidP="00396F96">
      <w:pPr>
        <w:jc w:val="center"/>
      </w:pPr>
      <w:r>
        <w:t>Dr. Cale Self, Committee Chair</w:t>
      </w:r>
    </w:p>
    <w:p w:rsidR="00396F96" w:rsidRDefault="004049D4" w:rsidP="00396F96">
      <w:pPr>
        <w:jc w:val="center"/>
      </w:pPr>
      <w:r>
        <w:t>3 November 2016</w:t>
      </w:r>
    </w:p>
    <w:p w:rsidR="00396F96" w:rsidRDefault="004049D4" w:rsidP="00396F96">
      <w:pPr>
        <w:jc w:val="center"/>
      </w:pPr>
      <w:r>
        <w:t>10:00</w:t>
      </w:r>
      <w:proofErr w:type="gramStart"/>
      <w:r>
        <w:t>A</w:t>
      </w:r>
      <w:r w:rsidR="00396F96">
        <w:t>M</w:t>
      </w:r>
      <w:proofErr w:type="gramEnd"/>
      <w:r w:rsidR="00396F96">
        <w:t xml:space="preserve"> – </w:t>
      </w:r>
      <w:r>
        <w:t>School of Nursing Conference Room 200</w:t>
      </w:r>
    </w:p>
    <w:p w:rsidR="00971004" w:rsidRDefault="00971004" w:rsidP="00396F96">
      <w:pPr>
        <w:jc w:val="center"/>
      </w:pPr>
    </w:p>
    <w:p w:rsidR="00971004" w:rsidRPr="00971004" w:rsidRDefault="00971004" w:rsidP="00971004">
      <w:pPr>
        <w:rPr>
          <w:b/>
        </w:rPr>
      </w:pPr>
      <w:r>
        <w:rPr>
          <w:b/>
        </w:rPr>
        <w:t>Minutes approved on 12/1/16</w:t>
      </w:r>
    </w:p>
    <w:p w:rsidR="001D26F3" w:rsidRDefault="001D26F3" w:rsidP="00396F96">
      <w:pPr>
        <w:jc w:val="center"/>
      </w:pPr>
    </w:p>
    <w:p w:rsidR="00396F96" w:rsidRPr="00396F96" w:rsidRDefault="00396F96" w:rsidP="00396F96">
      <w:pPr>
        <w:jc w:val="center"/>
      </w:pPr>
    </w:p>
    <w:p w:rsidR="001D26F3" w:rsidRDefault="00033F53" w:rsidP="001D26F3">
      <w:pPr>
        <w:pStyle w:val="ListParagraph"/>
        <w:numPr>
          <w:ilvl w:val="0"/>
          <w:numId w:val="2"/>
        </w:numPr>
        <w:spacing w:line="360" w:lineRule="auto"/>
      </w:pPr>
      <w:r>
        <w:t>Call to Order</w:t>
      </w:r>
    </w:p>
    <w:p w:rsidR="00033F53" w:rsidRDefault="00033F53" w:rsidP="00D32DA6">
      <w:pPr>
        <w:pStyle w:val="ListParagraph"/>
        <w:numPr>
          <w:ilvl w:val="0"/>
          <w:numId w:val="2"/>
        </w:numPr>
        <w:spacing w:line="360" w:lineRule="auto"/>
      </w:pPr>
      <w:r>
        <w:t>Attendance</w:t>
      </w:r>
    </w:p>
    <w:p w:rsidR="00396F96" w:rsidRDefault="00396F96" w:rsidP="00396F96">
      <w:pPr>
        <w:pStyle w:val="ListParagraph"/>
        <w:numPr>
          <w:ilvl w:val="1"/>
          <w:numId w:val="2"/>
        </w:numPr>
        <w:spacing w:line="360" w:lineRule="auto"/>
      </w:pPr>
      <w:r>
        <w:rPr>
          <w:b/>
        </w:rPr>
        <w:t xml:space="preserve">Members: </w:t>
      </w:r>
      <w:r>
        <w:t xml:space="preserve">Cale Self (Music), </w:t>
      </w:r>
      <w:r w:rsidR="004049D4">
        <w:t xml:space="preserve">Keith Crawford (SGA), </w:t>
      </w:r>
      <w:proofErr w:type="spellStart"/>
      <w:r w:rsidR="004049D4">
        <w:t>Debrah</w:t>
      </w:r>
      <w:proofErr w:type="spellEnd"/>
      <w:r w:rsidR="004049D4">
        <w:t xml:space="preserve"> </w:t>
      </w:r>
      <w:proofErr w:type="spellStart"/>
      <w:r w:rsidR="004049D4">
        <w:t>Santini</w:t>
      </w:r>
      <w:proofErr w:type="spellEnd"/>
      <w:r w:rsidR="004049D4">
        <w:t xml:space="preserve"> (Art), Jeff </w:t>
      </w:r>
      <w:proofErr w:type="spellStart"/>
      <w:r w:rsidR="004049D4">
        <w:t>Zamostny</w:t>
      </w:r>
      <w:proofErr w:type="spellEnd"/>
      <w:r w:rsidR="004049D4">
        <w:t xml:space="preserve"> (FLL), Jessica </w:t>
      </w:r>
      <w:proofErr w:type="spellStart"/>
      <w:r w:rsidR="004049D4">
        <w:t>Critten</w:t>
      </w:r>
      <w:proofErr w:type="spellEnd"/>
      <w:r w:rsidR="004049D4">
        <w:t xml:space="preserve"> (Library), </w:t>
      </w:r>
      <w:r w:rsidR="00FA58A5">
        <w:t xml:space="preserve">Jennifer McManus (Registrar), Gavin Lee (Criminology), Meg Cooper (Special Ed), Deon Kay (Mass </w:t>
      </w:r>
      <w:proofErr w:type="spellStart"/>
      <w:r w:rsidR="00FA58A5">
        <w:t>Comm</w:t>
      </w:r>
      <w:proofErr w:type="spellEnd"/>
      <w:r w:rsidR="00FA58A5">
        <w:t>), Nick Sterling (Physics), Farooq Khan (Chemistry), Linda Mason Barber (Nursing)</w:t>
      </w:r>
    </w:p>
    <w:p w:rsidR="001D26F3" w:rsidRDefault="00396F96" w:rsidP="001D26F3">
      <w:pPr>
        <w:pStyle w:val="ListParagraph"/>
        <w:numPr>
          <w:ilvl w:val="1"/>
          <w:numId w:val="2"/>
        </w:numPr>
        <w:spacing w:line="360" w:lineRule="auto"/>
      </w:pPr>
      <w:r>
        <w:rPr>
          <w:b/>
        </w:rPr>
        <w:t xml:space="preserve">Guests: </w:t>
      </w:r>
      <w:r w:rsidR="00FA58A5">
        <w:t xml:space="preserve">Vanessa Griffin (Criminology), Brian Mosier (SWP/COE), </w:t>
      </w:r>
      <w:proofErr w:type="spellStart"/>
      <w:r w:rsidR="00FA58A5">
        <w:t>Ihor</w:t>
      </w:r>
      <w:proofErr w:type="spellEnd"/>
      <w:r w:rsidR="00FA58A5">
        <w:t xml:space="preserve"> </w:t>
      </w:r>
      <w:proofErr w:type="spellStart"/>
      <w:r w:rsidR="00FA58A5">
        <w:t>Pidhainy</w:t>
      </w:r>
      <w:proofErr w:type="spellEnd"/>
      <w:r w:rsidR="00FA58A5">
        <w:t xml:space="preserve"> (History)</w:t>
      </w:r>
      <w:r w:rsidR="00BF2EA9">
        <w:t xml:space="preserve">, Ann </w:t>
      </w:r>
      <w:proofErr w:type="spellStart"/>
      <w:r w:rsidR="00BF2EA9">
        <w:t>McCleary</w:t>
      </w:r>
      <w:proofErr w:type="spellEnd"/>
      <w:r w:rsidR="00BF2EA9">
        <w:t xml:space="preserve"> (History), Ashley Smallwood (Anthropology)</w:t>
      </w:r>
    </w:p>
    <w:p w:rsidR="001D26F3" w:rsidRPr="00396F96" w:rsidRDefault="00033F53" w:rsidP="00396F96">
      <w:pPr>
        <w:pStyle w:val="ListParagraph"/>
        <w:numPr>
          <w:ilvl w:val="0"/>
          <w:numId w:val="2"/>
        </w:numPr>
        <w:spacing w:line="360" w:lineRule="auto"/>
      </w:pPr>
      <w:r>
        <w:t xml:space="preserve">Approval of Minutes from </w:t>
      </w:r>
      <w:r w:rsidR="00BF2EA9">
        <w:t>29 September 2016</w:t>
      </w:r>
      <w:r>
        <w:t xml:space="preserve"> Meeting</w:t>
      </w:r>
      <w:r w:rsidR="00396F96">
        <w:t xml:space="preserve"> – </w:t>
      </w:r>
      <w:r w:rsidR="00396F96">
        <w:rPr>
          <w:b/>
        </w:rPr>
        <w:t>APPROVED</w:t>
      </w:r>
    </w:p>
    <w:p w:rsidR="00033F53" w:rsidRDefault="00033F53" w:rsidP="00D32DA6">
      <w:pPr>
        <w:pStyle w:val="ListParagraph"/>
        <w:numPr>
          <w:ilvl w:val="0"/>
          <w:numId w:val="2"/>
        </w:numPr>
        <w:spacing w:line="360" w:lineRule="auto"/>
      </w:pPr>
      <w:r>
        <w:t>Program and Course Proposals</w:t>
      </w:r>
    </w:p>
    <w:p w:rsidR="00396F96" w:rsidRDefault="00033F53" w:rsidP="002F50E7">
      <w:pPr>
        <w:pStyle w:val="ListParagraph"/>
        <w:numPr>
          <w:ilvl w:val="1"/>
          <w:numId w:val="2"/>
        </w:numPr>
        <w:spacing w:line="360" w:lineRule="auto"/>
        <w:rPr>
          <w:b/>
        </w:rPr>
      </w:pPr>
      <w:r w:rsidRPr="003C7A44">
        <w:rPr>
          <w:b/>
        </w:rPr>
        <w:t>College of Arts &amp; Humanities (COAH)</w:t>
      </w:r>
    </w:p>
    <w:p w:rsidR="002F50E7" w:rsidRDefault="00BF2EA9" w:rsidP="002F50E7">
      <w:pPr>
        <w:pStyle w:val="ListParagraph"/>
        <w:numPr>
          <w:ilvl w:val="2"/>
          <w:numId w:val="2"/>
        </w:numPr>
        <w:spacing w:line="360" w:lineRule="auto"/>
      </w:pPr>
      <w:r>
        <w:t>Program</w:t>
      </w:r>
      <w:r w:rsidR="002F50E7" w:rsidRPr="002F50E7">
        <w:t xml:space="preserve"> Proposals</w:t>
      </w:r>
    </w:p>
    <w:p w:rsidR="00BF2EA9" w:rsidRDefault="00BF2EA9" w:rsidP="00BF2EA9">
      <w:pPr>
        <w:pStyle w:val="ListParagraph"/>
        <w:numPr>
          <w:ilvl w:val="3"/>
          <w:numId w:val="2"/>
        </w:numPr>
        <w:spacing w:line="360" w:lineRule="auto"/>
      </w:pPr>
      <w:r>
        <w:t>History Department</w:t>
      </w:r>
    </w:p>
    <w:p w:rsidR="00BF2EA9" w:rsidRPr="002F50E7" w:rsidRDefault="00BF2EA9" w:rsidP="00BF2EA9">
      <w:pPr>
        <w:pStyle w:val="ListParagraph"/>
        <w:numPr>
          <w:ilvl w:val="4"/>
          <w:numId w:val="2"/>
        </w:numPr>
        <w:spacing w:line="360" w:lineRule="auto"/>
      </w:pPr>
      <w:r>
        <w:t xml:space="preserve">Certificate in Public History (Request: ADD) - </w:t>
      </w:r>
      <w:r>
        <w:rPr>
          <w:b/>
        </w:rPr>
        <w:t>APPROVED</w:t>
      </w:r>
    </w:p>
    <w:p w:rsidR="005B1830" w:rsidRDefault="005B1830" w:rsidP="005B1830">
      <w:pPr>
        <w:pStyle w:val="ListParagraph"/>
        <w:numPr>
          <w:ilvl w:val="1"/>
          <w:numId w:val="2"/>
        </w:numPr>
        <w:spacing w:line="360" w:lineRule="auto"/>
        <w:rPr>
          <w:b/>
        </w:rPr>
      </w:pPr>
      <w:r>
        <w:rPr>
          <w:b/>
        </w:rPr>
        <w:t xml:space="preserve">College of Education (COE) </w:t>
      </w:r>
    </w:p>
    <w:p w:rsidR="00BF2EA9" w:rsidRDefault="00BF2EA9" w:rsidP="00715A6F">
      <w:pPr>
        <w:pStyle w:val="ListParagraph"/>
        <w:numPr>
          <w:ilvl w:val="2"/>
          <w:numId w:val="2"/>
        </w:numPr>
        <w:spacing w:line="360" w:lineRule="auto"/>
      </w:pPr>
      <w:r>
        <w:t>Program Proposals</w:t>
      </w:r>
    </w:p>
    <w:p w:rsidR="00715A6F" w:rsidRDefault="00BF2EA9" w:rsidP="00BF2EA9">
      <w:pPr>
        <w:pStyle w:val="ListParagraph"/>
        <w:numPr>
          <w:ilvl w:val="3"/>
          <w:numId w:val="2"/>
        </w:numPr>
        <w:spacing w:line="360" w:lineRule="auto"/>
      </w:pPr>
      <w:r>
        <w:t>Department of Sport Management, Wellness, and Physical Education</w:t>
      </w:r>
    </w:p>
    <w:p w:rsidR="00715A6F" w:rsidRDefault="00BF2EA9" w:rsidP="00BF2EA9">
      <w:pPr>
        <w:pStyle w:val="ListParagraph"/>
        <w:numPr>
          <w:ilvl w:val="4"/>
          <w:numId w:val="2"/>
        </w:numPr>
        <w:spacing w:line="360" w:lineRule="auto"/>
      </w:pPr>
      <w:r>
        <w:t xml:space="preserve">UWG </w:t>
      </w:r>
      <w:proofErr w:type="spellStart"/>
      <w:r>
        <w:t>Certiciate</w:t>
      </w:r>
      <w:proofErr w:type="spellEnd"/>
      <w:r>
        <w:t xml:space="preserve"> in Power Up for 30</w:t>
      </w:r>
      <w:r w:rsidR="00715A6F">
        <w:t xml:space="preserve"> (Request: </w:t>
      </w:r>
      <w:r>
        <w:t>ADD</w:t>
      </w:r>
      <w:r w:rsidR="00715A6F">
        <w:t xml:space="preserve">) – </w:t>
      </w:r>
      <w:r w:rsidR="00715A6F" w:rsidRPr="00715A6F">
        <w:rPr>
          <w:b/>
        </w:rPr>
        <w:t>APPROVED</w:t>
      </w:r>
      <w:r w:rsidR="00715A6F">
        <w:t xml:space="preserve"> </w:t>
      </w:r>
    </w:p>
    <w:p w:rsidR="00BF2EA9" w:rsidRPr="00BF2EA9" w:rsidRDefault="00BF2EA9" w:rsidP="00BF2EA9">
      <w:pPr>
        <w:pStyle w:val="ListParagraph"/>
        <w:numPr>
          <w:ilvl w:val="4"/>
          <w:numId w:val="2"/>
        </w:numPr>
        <w:spacing w:line="360" w:lineRule="auto"/>
      </w:pPr>
      <w:r>
        <w:t xml:space="preserve">Minor in Sport Management – </w:t>
      </w:r>
      <w:r>
        <w:rPr>
          <w:b/>
        </w:rPr>
        <w:t>APPROVED</w:t>
      </w:r>
    </w:p>
    <w:p w:rsidR="00BF2EA9" w:rsidRDefault="00BF2EA9" w:rsidP="00BF2EA9">
      <w:pPr>
        <w:pStyle w:val="ListParagraph"/>
        <w:numPr>
          <w:ilvl w:val="2"/>
          <w:numId w:val="2"/>
        </w:numPr>
        <w:spacing w:line="360" w:lineRule="auto"/>
      </w:pPr>
      <w:r>
        <w:t>Course Proposals</w:t>
      </w:r>
    </w:p>
    <w:p w:rsidR="00BF2EA9" w:rsidRDefault="00BF2EA9" w:rsidP="00BF2EA9">
      <w:pPr>
        <w:pStyle w:val="ListParagraph"/>
        <w:numPr>
          <w:ilvl w:val="3"/>
          <w:numId w:val="2"/>
        </w:numPr>
        <w:spacing w:line="360" w:lineRule="auto"/>
      </w:pPr>
      <w:r>
        <w:t>Department of Sport Management, Wellness, and Physical Education</w:t>
      </w:r>
    </w:p>
    <w:p w:rsidR="00BF2EA9" w:rsidRPr="00BF2EA9" w:rsidRDefault="00BF2EA9" w:rsidP="00BF2EA9">
      <w:pPr>
        <w:pStyle w:val="ListParagraph"/>
        <w:numPr>
          <w:ilvl w:val="4"/>
          <w:numId w:val="2"/>
        </w:numPr>
        <w:spacing w:line="360" w:lineRule="auto"/>
      </w:pPr>
      <w:r>
        <w:lastRenderedPageBreak/>
        <w:t xml:space="preserve">CMWL 3101 – Mental and Emotional Wellness (Request: ADD) – </w:t>
      </w:r>
      <w:r>
        <w:rPr>
          <w:b/>
        </w:rPr>
        <w:t>APPROVED</w:t>
      </w:r>
    </w:p>
    <w:p w:rsidR="00BF2EA9" w:rsidRPr="00BF2EA9" w:rsidRDefault="00BF2EA9" w:rsidP="00BF2EA9">
      <w:pPr>
        <w:pStyle w:val="ListParagraph"/>
        <w:numPr>
          <w:ilvl w:val="4"/>
          <w:numId w:val="2"/>
        </w:numPr>
        <w:spacing w:line="360" w:lineRule="auto"/>
      </w:pPr>
      <w:r>
        <w:t xml:space="preserve">CMWL 4000 – Exercise and Wellness Programming for Special Populations (Request: ADD) – </w:t>
      </w:r>
      <w:r>
        <w:rPr>
          <w:b/>
        </w:rPr>
        <w:t xml:space="preserve">APPROVED </w:t>
      </w:r>
    </w:p>
    <w:p w:rsidR="00BF2EA9" w:rsidRPr="00BF2EA9" w:rsidRDefault="00BF2EA9" w:rsidP="00BF2EA9">
      <w:pPr>
        <w:pStyle w:val="ListParagraph"/>
        <w:numPr>
          <w:ilvl w:val="4"/>
          <w:numId w:val="2"/>
        </w:numPr>
        <w:spacing w:line="360" w:lineRule="auto"/>
      </w:pPr>
      <w:r>
        <w:t xml:space="preserve">CMWL 4101 – Worksite Wellness Programs (Request: ADD) – </w:t>
      </w:r>
      <w:r>
        <w:rPr>
          <w:b/>
        </w:rPr>
        <w:t>APPROVED</w:t>
      </w:r>
    </w:p>
    <w:p w:rsidR="00BF2EA9" w:rsidRDefault="00BF2EA9" w:rsidP="00BF2EA9">
      <w:pPr>
        <w:pStyle w:val="ListParagraph"/>
        <w:numPr>
          <w:ilvl w:val="1"/>
          <w:numId w:val="2"/>
        </w:numPr>
        <w:spacing w:line="360" w:lineRule="auto"/>
      </w:pPr>
      <w:r>
        <w:rPr>
          <w:b/>
        </w:rPr>
        <w:t>College of Social Sciences (COSS)</w:t>
      </w:r>
    </w:p>
    <w:p w:rsidR="00312802" w:rsidRDefault="00312802" w:rsidP="00BF2EA9">
      <w:pPr>
        <w:pStyle w:val="ListParagraph"/>
        <w:numPr>
          <w:ilvl w:val="2"/>
          <w:numId w:val="2"/>
        </w:numPr>
        <w:spacing w:line="360" w:lineRule="auto"/>
      </w:pPr>
      <w:r>
        <w:t>Program Proposals</w:t>
      </w:r>
    </w:p>
    <w:p w:rsidR="00312802" w:rsidRDefault="00312802" w:rsidP="00312802">
      <w:pPr>
        <w:pStyle w:val="ListParagraph"/>
        <w:numPr>
          <w:ilvl w:val="3"/>
          <w:numId w:val="2"/>
        </w:numPr>
        <w:spacing w:line="360" w:lineRule="auto"/>
      </w:pPr>
      <w:r>
        <w:t>Mass Communications Department</w:t>
      </w:r>
    </w:p>
    <w:p w:rsidR="00312802" w:rsidRPr="00312802" w:rsidRDefault="00312802" w:rsidP="00312802">
      <w:pPr>
        <w:pStyle w:val="ListParagraph"/>
        <w:numPr>
          <w:ilvl w:val="4"/>
          <w:numId w:val="2"/>
        </w:numPr>
        <w:spacing w:line="360" w:lineRule="auto"/>
      </w:pPr>
      <w:r>
        <w:t xml:space="preserve">Bachelor of Science with a Major in Mass Communications, Convergence Journalism Concentration (Request: MODIFY) – </w:t>
      </w:r>
      <w:r>
        <w:rPr>
          <w:b/>
        </w:rPr>
        <w:t>APPROVED</w:t>
      </w:r>
    </w:p>
    <w:p w:rsidR="00312802" w:rsidRDefault="00312802" w:rsidP="00312802">
      <w:pPr>
        <w:pStyle w:val="ListParagraph"/>
        <w:numPr>
          <w:ilvl w:val="4"/>
          <w:numId w:val="2"/>
        </w:numPr>
        <w:spacing w:line="360" w:lineRule="auto"/>
      </w:pPr>
      <w:r>
        <w:t xml:space="preserve">Bachelor of Science with a Major in Mass Communications, Digital Media and Telecommunication Concentration (Request: MODIFY) - </w:t>
      </w:r>
      <w:r>
        <w:rPr>
          <w:b/>
        </w:rPr>
        <w:t>APPROVED</w:t>
      </w:r>
    </w:p>
    <w:p w:rsidR="00312802" w:rsidRDefault="00312802" w:rsidP="00312802">
      <w:pPr>
        <w:pStyle w:val="ListParagraph"/>
        <w:numPr>
          <w:ilvl w:val="4"/>
          <w:numId w:val="2"/>
        </w:numPr>
        <w:spacing w:line="360" w:lineRule="auto"/>
      </w:pPr>
      <w:r>
        <w:t xml:space="preserve">Bachelor of Science with a Major in Mass Communications, Public Relations Concentration (Request: MODIFY) - </w:t>
      </w:r>
      <w:r>
        <w:rPr>
          <w:b/>
        </w:rPr>
        <w:t>APPROVED</w:t>
      </w:r>
    </w:p>
    <w:p w:rsidR="00312802" w:rsidRDefault="00312802" w:rsidP="00312802">
      <w:pPr>
        <w:pStyle w:val="ListParagraph"/>
        <w:numPr>
          <w:ilvl w:val="4"/>
          <w:numId w:val="2"/>
        </w:numPr>
        <w:spacing w:line="360" w:lineRule="auto"/>
      </w:pPr>
      <w:r>
        <w:t xml:space="preserve">Bachelor of Science with a Major in Mass Communications, Film and Video Production Concentration [Accreditation requirement modifications] (Request: MODIFY) - </w:t>
      </w:r>
      <w:r>
        <w:rPr>
          <w:b/>
        </w:rPr>
        <w:t>APPROVED</w:t>
      </w:r>
    </w:p>
    <w:p w:rsidR="00312802" w:rsidRPr="00312802" w:rsidRDefault="00312802" w:rsidP="00312802">
      <w:pPr>
        <w:pStyle w:val="ListParagraph"/>
        <w:numPr>
          <w:ilvl w:val="4"/>
          <w:numId w:val="2"/>
        </w:numPr>
        <w:spacing w:line="360" w:lineRule="auto"/>
      </w:pPr>
      <w:r>
        <w:t xml:space="preserve">Bachelor of Science with a Major in Mass Communications, Film and Video Production Concentration [Adding COMM 4425 &amp; 4426 to electives] (Request: MODIFY) – </w:t>
      </w:r>
      <w:r>
        <w:rPr>
          <w:b/>
        </w:rPr>
        <w:t>APPROVED</w:t>
      </w:r>
    </w:p>
    <w:p w:rsidR="00312802" w:rsidRDefault="00312802" w:rsidP="00312802">
      <w:pPr>
        <w:pStyle w:val="ListParagraph"/>
        <w:numPr>
          <w:ilvl w:val="3"/>
          <w:numId w:val="2"/>
        </w:numPr>
        <w:spacing w:line="360" w:lineRule="auto"/>
      </w:pPr>
      <w:r>
        <w:t>Criminology Department</w:t>
      </w:r>
    </w:p>
    <w:p w:rsidR="00312802" w:rsidRDefault="00312802" w:rsidP="00312802">
      <w:pPr>
        <w:pStyle w:val="ListParagraph"/>
        <w:numPr>
          <w:ilvl w:val="4"/>
          <w:numId w:val="2"/>
        </w:numPr>
        <w:spacing w:line="360" w:lineRule="auto"/>
      </w:pPr>
      <w:r>
        <w:t xml:space="preserve">Bachelor of Science with a Major in Criminology (Request: MODIFY) - </w:t>
      </w:r>
      <w:r>
        <w:rPr>
          <w:b/>
        </w:rPr>
        <w:t>APPROVED</w:t>
      </w:r>
    </w:p>
    <w:p w:rsidR="00BF2EA9" w:rsidRDefault="00BF2EA9" w:rsidP="00BF2EA9">
      <w:pPr>
        <w:pStyle w:val="ListParagraph"/>
        <w:numPr>
          <w:ilvl w:val="2"/>
          <w:numId w:val="2"/>
        </w:numPr>
        <w:spacing w:line="360" w:lineRule="auto"/>
      </w:pPr>
      <w:r>
        <w:t>Course Proposals</w:t>
      </w:r>
    </w:p>
    <w:p w:rsidR="00BF2EA9" w:rsidRDefault="00BF2EA9" w:rsidP="00BF2EA9">
      <w:pPr>
        <w:pStyle w:val="ListParagraph"/>
        <w:numPr>
          <w:ilvl w:val="3"/>
          <w:numId w:val="2"/>
        </w:numPr>
        <w:spacing w:line="360" w:lineRule="auto"/>
      </w:pPr>
      <w:r>
        <w:t>Mass Communications Department</w:t>
      </w:r>
    </w:p>
    <w:p w:rsidR="00BF2EA9" w:rsidRPr="00BF2EA9" w:rsidRDefault="00BF2EA9" w:rsidP="00BF2EA9">
      <w:pPr>
        <w:pStyle w:val="ListParagraph"/>
        <w:numPr>
          <w:ilvl w:val="4"/>
          <w:numId w:val="2"/>
        </w:numPr>
        <w:spacing w:line="360" w:lineRule="auto"/>
      </w:pPr>
      <w:r>
        <w:lastRenderedPageBreak/>
        <w:t xml:space="preserve">COMM 4425 – Documentary Production Practices (Request: ADD) – </w:t>
      </w:r>
      <w:r>
        <w:rPr>
          <w:b/>
        </w:rPr>
        <w:t>APPROVED</w:t>
      </w:r>
    </w:p>
    <w:p w:rsidR="00BF2EA9" w:rsidRPr="00BF2EA9" w:rsidRDefault="00BF2EA9" w:rsidP="00BF2EA9">
      <w:pPr>
        <w:pStyle w:val="ListParagraph"/>
        <w:numPr>
          <w:ilvl w:val="4"/>
          <w:numId w:val="2"/>
        </w:numPr>
        <w:spacing w:line="360" w:lineRule="auto"/>
      </w:pPr>
      <w:r>
        <w:t xml:space="preserve">COMM 4426 – Fiction Film Production (Request: ADD) – </w:t>
      </w:r>
      <w:r>
        <w:rPr>
          <w:b/>
        </w:rPr>
        <w:t>APPROVED</w:t>
      </w:r>
    </w:p>
    <w:p w:rsidR="00BF2EA9" w:rsidRDefault="00BF2EA9" w:rsidP="00BF2EA9">
      <w:pPr>
        <w:pStyle w:val="ListParagraph"/>
        <w:numPr>
          <w:ilvl w:val="2"/>
          <w:numId w:val="2"/>
        </w:numPr>
        <w:spacing w:line="360" w:lineRule="auto"/>
      </w:pPr>
      <w:r>
        <w:t>Information Item</w:t>
      </w:r>
    </w:p>
    <w:p w:rsidR="00BF2EA9" w:rsidRDefault="00BF2EA9" w:rsidP="00BF2EA9">
      <w:pPr>
        <w:pStyle w:val="ListParagraph"/>
        <w:numPr>
          <w:ilvl w:val="3"/>
          <w:numId w:val="2"/>
        </w:numPr>
        <w:spacing w:line="360" w:lineRule="auto"/>
      </w:pPr>
      <w:r>
        <w:t>COSS Dean’s Office</w:t>
      </w:r>
    </w:p>
    <w:p w:rsidR="00BF2EA9" w:rsidRPr="00312802" w:rsidRDefault="00BF2EA9" w:rsidP="00BF2EA9">
      <w:pPr>
        <w:pStyle w:val="ListParagraph"/>
        <w:numPr>
          <w:ilvl w:val="4"/>
          <w:numId w:val="2"/>
        </w:numPr>
        <w:spacing w:line="360" w:lineRule="auto"/>
      </w:pPr>
      <w:r>
        <w:t xml:space="preserve">XIDS 2002 – What Do You Really Know About: Reflecting on Prior Learning (Request: ADD) – </w:t>
      </w:r>
      <w:r>
        <w:rPr>
          <w:b/>
        </w:rPr>
        <w:t xml:space="preserve">APPROVED </w:t>
      </w:r>
    </w:p>
    <w:p w:rsidR="00312802" w:rsidRDefault="00312802" w:rsidP="00312802">
      <w:pPr>
        <w:pStyle w:val="ListParagraph"/>
        <w:numPr>
          <w:ilvl w:val="1"/>
          <w:numId w:val="2"/>
        </w:numPr>
        <w:spacing w:line="360" w:lineRule="auto"/>
      </w:pPr>
      <w:r>
        <w:rPr>
          <w:b/>
        </w:rPr>
        <w:t>Honors College</w:t>
      </w:r>
    </w:p>
    <w:p w:rsidR="00312802" w:rsidRDefault="00312802" w:rsidP="00312802">
      <w:pPr>
        <w:pStyle w:val="ListParagraph"/>
        <w:numPr>
          <w:ilvl w:val="2"/>
          <w:numId w:val="2"/>
        </w:numPr>
        <w:spacing w:line="360" w:lineRule="auto"/>
      </w:pPr>
      <w:r>
        <w:t>Program Proposals</w:t>
      </w:r>
    </w:p>
    <w:p w:rsidR="00312802" w:rsidRDefault="00312802" w:rsidP="00312802">
      <w:pPr>
        <w:pStyle w:val="ListParagraph"/>
        <w:numPr>
          <w:ilvl w:val="3"/>
          <w:numId w:val="2"/>
        </w:numPr>
        <w:spacing w:line="360" w:lineRule="auto"/>
      </w:pPr>
      <w:r>
        <w:t>Center for Interdisciplinary Studies</w:t>
      </w:r>
    </w:p>
    <w:p w:rsidR="00312802" w:rsidRPr="00715A6F" w:rsidRDefault="00312802" w:rsidP="00312802">
      <w:pPr>
        <w:pStyle w:val="ListParagraph"/>
        <w:numPr>
          <w:ilvl w:val="4"/>
          <w:numId w:val="2"/>
        </w:numPr>
        <w:spacing w:line="360" w:lineRule="auto"/>
      </w:pPr>
      <w:r>
        <w:t xml:space="preserve">Minor in Asian Studies (Request: ADD) - </w:t>
      </w:r>
      <w:r>
        <w:rPr>
          <w:b/>
        </w:rPr>
        <w:t>APPROVED</w:t>
      </w:r>
    </w:p>
    <w:p w:rsidR="000732D4" w:rsidRDefault="000732D4" w:rsidP="00D32DA6">
      <w:pPr>
        <w:pStyle w:val="ListParagraph"/>
        <w:numPr>
          <w:ilvl w:val="0"/>
          <w:numId w:val="2"/>
        </w:numPr>
        <w:spacing w:line="360" w:lineRule="auto"/>
      </w:pPr>
      <w:r>
        <w:t>Old Business</w:t>
      </w:r>
    </w:p>
    <w:p w:rsidR="00312802" w:rsidRDefault="00312802" w:rsidP="00312802">
      <w:pPr>
        <w:pStyle w:val="ListParagraph"/>
        <w:numPr>
          <w:ilvl w:val="1"/>
          <w:numId w:val="2"/>
        </w:numPr>
        <w:spacing w:line="360" w:lineRule="auto"/>
      </w:pPr>
      <w:r>
        <w:t>The Chair shared the exact wording of the Faculty Senate Restructuring Committee’s document pertaining to UPC, specifically regarding the addition of the CHIP (Core, Honors, and Interdisciplinary Programs) subcommittee</w:t>
      </w:r>
      <w:r w:rsidR="00C774EE">
        <w:t>.</w:t>
      </w:r>
    </w:p>
    <w:p w:rsidR="00715A6F" w:rsidRDefault="00715A6F" w:rsidP="00715A6F">
      <w:pPr>
        <w:pStyle w:val="ListParagraph"/>
        <w:numPr>
          <w:ilvl w:val="0"/>
          <w:numId w:val="2"/>
        </w:numPr>
        <w:spacing w:line="360" w:lineRule="auto"/>
      </w:pPr>
      <w:r>
        <w:t>New Business</w:t>
      </w:r>
      <w:r w:rsidR="00C774EE">
        <w:t xml:space="preserve"> - NONE</w:t>
      </w:r>
      <w:bookmarkStart w:id="0" w:name="_GoBack"/>
      <w:bookmarkEnd w:id="0"/>
    </w:p>
    <w:p w:rsidR="002F50E7" w:rsidRDefault="002F50E7" w:rsidP="002F50E7">
      <w:pPr>
        <w:spacing w:line="360" w:lineRule="auto"/>
      </w:pPr>
    </w:p>
    <w:p w:rsidR="001D26F3" w:rsidRPr="001D26F3" w:rsidRDefault="001D26F3" w:rsidP="001D26F3">
      <w:pPr>
        <w:spacing w:line="360" w:lineRule="auto"/>
        <w:rPr>
          <w:b/>
        </w:rPr>
      </w:pPr>
    </w:p>
    <w:sectPr w:rsidR="001D26F3" w:rsidRPr="001D26F3" w:rsidSect="00715A6F">
      <w:headerReference w:type="default" r:id="rId7"/>
      <w:footerReference w:type="default" r:id="rId8"/>
      <w:pgSz w:w="12240" w:h="15840"/>
      <w:pgMar w:top="1440" w:right="1296" w:bottom="1440" w:left="1296" w:header="432" w:footer="36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47F1" w:rsidRDefault="000C47F1">
      <w:r>
        <w:separator/>
      </w:r>
    </w:p>
  </w:endnote>
  <w:endnote w:type="continuationSeparator" w:id="0">
    <w:p w:rsidR="000C47F1" w:rsidRDefault="000C47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4D"/>
    <w:family w:val="roman"/>
    <w:notTrueType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1EC8" w:rsidRPr="00461699" w:rsidRDefault="00A91EC8" w:rsidP="00E45C20">
    <w:pPr>
      <w:rPr>
        <w:color w:val="0000FF"/>
        <w:sz w:val="22"/>
      </w:rPr>
    </w:pPr>
  </w:p>
  <w:p w:rsidR="00A91EC8" w:rsidRPr="00220037" w:rsidRDefault="00A91EC8" w:rsidP="00E45C20">
    <w:pPr>
      <w:jc w:val="center"/>
      <w:rPr>
        <w:i/>
        <w:color w:val="0000FF"/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47F1" w:rsidRDefault="000C47F1">
      <w:r>
        <w:separator/>
      </w:r>
    </w:p>
  </w:footnote>
  <w:footnote w:type="continuationSeparator" w:id="0">
    <w:p w:rsidR="000C47F1" w:rsidRDefault="000C47F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1EC8" w:rsidRDefault="00A91EC8">
    <w:r w:rsidRPr="00E35B8D"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37CBD"/>
    <w:multiLevelType w:val="hybridMultilevel"/>
    <w:tmpl w:val="D8D64B9E"/>
    <w:lvl w:ilvl="0" w:tplc="C89EF5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F3B49"/>
    <w:multiLevelType w:val="multilevel"/>
    <w:tmpl w:val="D8D64B9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255CAB"/>
    <w:multiLevelType w:val="hybridMultilevel"/>
    <w:tmpl w:val="CCF2D7B6"/>
    <w:lvl w:ilvl="0" w:tplc="DEA4E124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3F7A49"/>
    <w:rsid w:val="00033F53"/>
    <w:rsid w:val="000732D4"/>
    <w:rsid w:val="000C47F1"/>
    <w:rsid w:val="000E3197"/>
    <w:rsid w:val="00125F36"/>
    <w:rsid w:val="00141DF7"/>
    <w:rsid w:val="001B2C0B"/>
    <w:rsid w:val="001D261E"/>
    <w:rsid w:val="001D26F3"/>
    <w:rsid w:val="001F072B"/>
    <w:rsid w:val="002C6214"/>
    <w:rsid w:val="002F50E7"/>
    <w:rsid w:val="00312802"/>
    <w:rsid w:val="003918CC"/>
    <w:rsid w:val="00396F96"/>
    <w:rsid w:val="003A28F1"/>
    <w:rsid w:val="003C7A44"/>
    <w:rsid w:val="003F7A49"/>
    <w:rsid w:val="004049D4"/>
    <w:rsid w:val="00493A81"/>
    <w:rsid w:val="0053257B"/>
    <w:rsid w:val="005B1830"/>
    <w:rsid w:val="0065227F"/>
    <w:rsid w:val="00715A6F"/>
    <w:rsid w:val="007B13EC"/>
    <w:rsid w:val="00927F0B"/>
    <w:rsid w:val="00971004"/>
    <w:rsid w:val="009B2712"/>
    <w:rsid w:val="009B654D"/>
    <w:rsid w:val="009E7CC6"/>
    <w:rsid w:val="00A425FC"/>
    <w:rsid w:val="00A91EC8"/>
    <w:rsid w:val="00AE7B1A"/>
    <w:rsid w:val="00B37E6C"/>
    <w:rsid w:val="00BF2EA9"/>
    <w:rsid w:val="00C54B05"/>
    <w:rsid w:val="00C57AF4"/>
    <w:rsid w:val="00C774EE"/>
    <w:rsid w:val="00CD3690"/>
    <w:rsid w:val="00D32DA6"/>
    <w:rsid w:val="00D40FBF"/>
    <w:rsid w:val="00D71FB7"/>
    <w:rsid w:val="00E21F89"/>
    <w:rsid w:val="00E35B8D"/>
    <w:rsid w:val="00E45C20"/>
    <w:rsid w:val="00EB1A29"/>
    <w:rsid w:val="00F74F78"/>
    <w:rsid w:val="00F91787"/>
    <w:rsid w:val="00FA58A5"/>
    <w:rsid w:val="00FE336A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62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35B8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5B8D"/>
  </w:style>
  <w:style w:type="paragraph" w:styleId="Footer">
    <w:name w:val="footer"/>
    <w:basedOn w:val="Normal"/>
    <w:link w:val="FooterChar"/>
    <w:uiPriority w:val="99"/>
    <w:unhideWhenUsed/>
    <w:rsid w:val="00E35B8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5B8D"/>
  </w:style>
  <w:style w:type="paragraph" w:styleId="NormalWeb">
    <w:name w:val="Normal (Web)"/>
    <w:basedOn w:val="Normal"/>
    <w:uiPriority w:val="99"/>
    <w:rsid w:val="00E35B8D"/>
    <w:pPr>
      <w:spacing w:beforeLines="1" w:afterLines="1"/>
    </w:pPr>
    <w:rPr>
      <w:rFonts w:ascii="Times" w:eastAsiaTheme="minorHAnsi" w:hAnsi="Times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0FB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0FBF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D40FB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443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UWG Music Department</Company>
  <LinksUpToDate>false</LinksUpToDate>
  <CharactersWithSpaces>2968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Doctor Julia Farmer</dc:creator>
  <cp:lastModifiedBy>Doctor Julia Farmer</cp:lastModifiedBy>
  <cp:revision>2</cp:revision>
  <cp:lastPrinted>2015-01-28T22:04:00Z</cp:lastPrinted>
  <dcterms:created xsi:type="dcterms:W3CDTF">2017-03-16T17:45:00Z</dcterms:created>
  <dcterms:modified xsi:type="dcterms:W3CDTF">2017-03-16T17:45:00Z</dcterms:modified>
</cp:coreProperties>
</file>