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1" w:rsidRPr="00F63A09" w:rsidRDefault="00906F91" w:rsidP="00906F91">
      <w:pPr>
        <w:jc w:val="center"/>
        <w:rPr>
          <w:b/>
          <w:sz w:val="32"/>
          <w:szCs w:val="32"/>
        </w:rPr>
      </w:pPr>
      <w:r w:rsidRPr="00F63A09">
        <w:rPr>
          <w:b/>
          <w:sz w:val="32"/>
          <w:szCs w:val="32"/>
        </w:rPr>
        <w:t>CHRISTOPHER A. BERG</w:t>
      </w:r>
    </w:p>
    <w:p w:rsidR="00906F91" w:rsidRPr="000B56ED" w:rsidRDefault="00906F91" w:rsidP="00906F91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4500"/>
      </w:tblGrid>
      <w:tr w:rsidR="00906F91" w:rsidTr="0080782E">
        <w:trPr>
          <w:trHeight w:val="1161"/>
        </w:trPr>
        <w:tc>
          <w:tcPr>
            <w:tcW w:w="4687" w:type="dxa"/>
          </w:tcPr>
          <w:p w:rsidR="00FF5B47" w:rsidRDefault="00FF5B47" w:rsidP="00DD48F0">
            <w:pPr>
              <w:ind w:left="180"/>
            </w:pPr>
            <w:r>
              <w:t>Assistant Professor</w:t>
            </w:r>
          </w:p>
          <w:p w:rsidR="0080782E" w:rsidRDefault="0080782E" w:rsidP="00DD48F0">
            <w:pPr>
              <w:ind w:left="180"/>
            </w:pPr>
            <w:r>
              <w:t>Director, West Georgia Microscopy Center</w:t>
            </w:r>
          </w:p>
          <w:p w:rsidR="00906F91" w:rsidRDefault="00906F91" w:rsidP="00DD48F0">
            <w:pPr>
              <w:ind w:left="180"/>
            </w:pPr>
            <w:r>
              <w:t xml:space="preserve">Department of </w:t>
            </w:r>
            <w:r w:rsidR="00FF5B47">
              <w:t>Geosciences</w:t>
            </w:r>
          </w:p>
          <w:p w:rsidR="0080782E" w:rsidRDefault="0080782E" w:rsidP="0080782E">
            <w:pPr>
              <w:ind w:left="180"/>
            </w:pPr>
            <w:r>
              <w:t>University of West Georgia</w:t>
            </w:r>
          </w:p>
          <w:p w:rsidR="0080782E" w:rsidRDefault="00EC2CD0" w:rsidP="0080782E">
            <w:pPr>
              <w:ind w:left="180"/>
            </w:pPr>
            <w:r>
              <w:t>cberg@westga.edu</w:t>
            </w:r>
          </w:p>
        </w:tc>
        <w:tc>
          <w:tcPr>
            <w:tcW w:w="4500" w:type="dxa"/>
          </w:tcPr>
          <w:p w:rsidR="00906F91" w:rsidRDefault="00FF5B47" w:rsidP="00DD48F0">
            <w:pPr>
              <w:ind w:left="180"/>
              <w:jc w:val="right"/>
            </w:pPr>
            <w:smartTag w:uri="urn:schemas-microsoft-com:office:smarttags" w:element="Street">
              <w:smartTag w:uri="urn:schemas-microsoft-com:office:smarttags" w:element="address">
                <w:r>
                  <w:t>1601 Maple Street</w:t>
                </w:r>
              </w:smartTag>
            </w:smartTag>
          </w:p>
          <w:p w:rsidR="00906F91" w:rsidRDefault="00FF5B47" w:rsidP="00DD48F0">
            <w:pPr>
              <w:ind w:left="180"/>
              <w:jc w:val="right"/>
            </w:pPr>
            <w:smartTag w:uri="urn:schemas-microsoft-com:office:smarttags" w:element="place">
              <w:smartTag w:uri="urn:schemas-microsoft-com:office:smarttags" w:element="City">
                <w:r>
                  <w:t>Carrollton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30118</w:t>
                </w:r>
              </w:smartTag>
            </w:smartTag>
          </w:p>
          <w:p w:rsidR="00906F91" w:rsidRDefault="00FF5B47" w:rsidP="00DD48F0">
            <w:pPr>
              <w:jc w:val="right"/>
            </w:pPr>
            <w:r>
              <w:t>(678) 839-4059 (office)</w:t>
            </w:r>
          </w:p>
          <w:p w:rsidR="00906F91" w:rsidRDefault="005F5CA6" w:rsidP="00DD48F0">
            <w:pPr>
              <w:ind w:left="180"/>
              <w:jc w:val="right"/>
            </w:pPr>
            <w:r>
              <w:t>(678) 392-8928 (cell</w:t>
            </w:r>
            <w:r w:rsidR="00FF5B47">
              <w:t>)</w:t>
            </w:r>
          </w:p>
          <w:p w:rsidR="0080782E" w:rsidRDefault="0080782E" w:rsidP="00DD48F0">
            <w:pPr>
              <w:ind w:left="180"/>
              <w:jc w:val="right"/>
            </w:pPr>
          </w:p>
        </w:tc>
      </w:tr>
    </w:tbl>
    <w:p w:rsidR="00AE2B89" w:rsidRPr="000B56ED" w:rsidRDefault="00AE2B89">
      <w:pPr>
        <w:pBdr>
          <w:bottom w:val="single" w:sz="12" w:space="1" w:color="auto"/>
        </w:pBdr>
        <w:rPr>
          <w:sz w:val="12"/>
          <w:szCs w:val="12"/>
        </w:rPr>
      </w:pPr>
    </w:p>
    <w:p w:rsidR="000B56ED" w:rsidRPr="0080782E" w:rsidRDefault="000B56ED">
      <w:pPr>
        <w:rPr>
          <w:sz w:val="16"/>
          <w:szCs w:val="16"/>
        </w:rPr>
      </w:pPr>
    </w:p>
    <w:p w:rsidR="00906F91" w:rsidRPr="00906F91" w:rsidRDefault="00906F91">
      <w:pPr>
        <w:rPr>
          <w:b/>
        </w:rPr>
      </w:pPr>
      <w:r>
        <w:rPr>
          <w:b/>
        </w:rPr>
        <w:t>RESEARCH INTERESTS</w:t>
      </w:r>
    </w:p>
    <w:p w:rsidR="00906F91" w:rsidRPr="00906F91" w:rsidRDefault="00906F91">
      <w:pPr>
        <w:rPr>
          <w:sz w:val="12"/>
          <w:szCs w:val="12"/>
        </w:rPr>
      </w:pPr>
    </w:p>
    <w:p w:rsidR="00906F91" w:rsidRDefault="00907C33">
      <w:r>
        <w:t>My research</w:t>
      </w:r>
      <w:r w:rsidR="00350F66">
        <w:t xml:space="preserve"> centers on the evaluation </w:t>
      </w:r>
      <w:r w:rsidR="00EC2CD0">
        <w:t>of fabric development in metamorphic rocks</w:t>
      </w:r>
      <w:r w:rsidR="00353761">
        <w:t>, the progress of mineral reactions, and the effects of fluid chemistry on progressive deformation and metamorphism in regional metamorphic terranes</w:t>
      </w:r>
      <w:r w:rsidR="002F4003">
        <w:t>, with</w:t>
      </w:r>
      <w:r w:rsidR="00350F66">
        <w:t xml:space="preserve"> special</w:t>
      </w:r>
      <w:r w:rsidR="002F4003">
        <w:t xml:space="preserve"> focus on the </w:t>
      </w:r>
      <w:r w:rsidR="00EC2CD0">
        <w:t xml:space="preserve">Swiss Alps and the </w:t>
      </w:r>
      <w:r w:rsidR="002F4003">
        <w:t>Southern Appalachians</w:t>
      </w:r>
      <w:r w:rsidR="00353761">
        <w:t xml:space="preserve">. </w:t>
      </w:r>
      <w:r w:rsidR="00906F91">
        <w:t xml:space="preserve">Approaches I use to address these problems include </w:t>
      </w:r>
      <w:r w:rsidR="00353761">
        <w:t>geochemical, microstruct</w:t>
      </w:r>
      <w:r>
        <w:t>ural, and analytical techniques</w:t>
      </w:r>
      <w:r w:rsidR="00353761">
        <w:t xml:space="preserve"> such as application of </w:t>
      </w:r>
      <w:r w:rsidR="00906F91">
        <w:t xml:space="preserve">mineral equilibria and thermodynamic models to reconstruct </w:t>
      </w:r>
      <w:r w:rsidR="00906F91" w:rsidRPr="00906F91">
        <w:rPr>
          <w:i/>
        </w:rPr>
        <w:t>PTt</w:t>
      </w:r>
      <w:r w:rsidR="00906F91">
        <w:t xml:space="preserve"> paths</w:t>
      </w:r>
      <w:r>
        <w:t>,</w:t>
      </w:r>
      <w:r w:rsidR="00906F91">
        <w:t xml:space="preserve"> accessory mineral geochronology</w:t>
      </w:r>
      <w:r w:rsidR="0080782E">
        <w:t xml:space="preserve"> and thermobarometry</w:t>
      </w:r>
      <w:r>
        <w:t>,</w:t>
      </w:r>
      <w:r w:rsidR="00906F91">
        <w:t xml:space="preserve"> stable isotopic analysis</w:t>
      </w:r>
      <w:r>
        <w:t>,</w:t>
      </w:r>
      <w:r w:rsidR="00906F91">
        <w:t xml:space="preserve"> </w:t>
      </w:r>
      <w:r w:rsidR="00EC2CD0">
        <w:t xml:space="preserve">and mapping of </w:t>
      </w:r>
      <w:r w:rsidR="00906F91">
        <w:t>field relationships.</w:t>
      </w:r>
      <w:r w:rsidR="004D073C">
        <w:t xml:space="preserve"> I am also </w:t>
      </w:r>
      <w:r w:rsidR="008A0AE3">
        <w:t>active</w:t>
      </w:r>
      <w:r w:rsidR="004D073C">
        <w:t xml:space="preserve"> in developing and applying new </w:t>
      </w:r>
      <w:r w:rsidR="00E65004">
        <w:t>pedagogical</w:t>
      </w:r>
      <w:r w:rsidR="004D073C">
        <w:t xml:space="preserve"> </w:t>
      </w:r>
      <w:r>
        <w:t>approaches</w:t>
      </w:r>
      <w:r w:rsidR="004D073C">
        <w:t xml:space="preserve"> </w:t>
      </w:r>
      <w:r w:rsidR="008A0AE3">
        <w:t>to produce</w:t>
      </w:r>
      <w:r w:rsidR="004D073C">
        <w:t xml:space="preserve"> more</w:t>
      </w:r>
      <w:r w:rsidR="008A0AE3">
        <w:t xml:space="preserve"> engaging and</w:t>
      </w:r>
      <w:r w:rsidR="004D073C">
        <w:t xml:space="preserve"> effec</w:t>
      </w:r>
      <w:r w:rsidR="008A0AE3">
        <w:t xml:space="preserve">tive learning experiences for both </w:t>
      </w:r>
      <w:r w:rsidR="004D073C">
        <w:t>geoscience majors and non-science majors.</w:t>
      </w:r>
    </w:p>
    <w:p w:rsidR="00906F91" w:rsidRPr="0080782E" w:rsidRDefault="00906F91">
      <w:pPr>
        <w:rPr>
          <w:sz w:val="16"/>
          <w:szCs w:val="16"/>
        </w:rPr>
      </w:pPr>
    </w:p>
    <w:p w:rsidR="00DA1768" w:rsidRPr="00906F91" w:rsidRDefault="00DA1768" w:rsidP="00DA1768">
      <w:pPr>
        <w:rPr>
          <w:b/>
        </w:rPr>
      </w:pPr>
      <w:r w:rsidRPr="00906F91">
        <w:rPr>
          <w:b/>
        </w:rPr>
        <w:t>EDUCATION</w:t>
      </w:r>
    </w:p>
    <w:p w:rsidR="00DA1768" w:rsidRPr="00906F91" w:rsidRDefault="00DA1768" w:rsidP="00DA1768">
      <w:pPr>
        <w:rPr>
          <w:sz w:val="12"/>
          <w:szCs w:val="12"/>
        </w:rPr>
      </w:pPr>
    </w:p>
    <w:p w:rsidR="00DA1768" w:rsidRPr="00F57020" w:rsidRDefault="00DA1768" w:rsidP="00DA1768">
      <w:pPr>
        <w:rPr>
          <w:b/>
        </w:rPr>
      </w:pPr>
      <w:r w:rsidRPr="00F57020">
        <w:rPr>
          <w:b/>
        </w:rPr>
        <w:t xml:space="preserve">Ph.D., Geological Sciences, University of Texas at Austin.  Awarded: May 2007.  </w:t>
      </w:r>
    </w:p>
    <w:p w:rsidR="00DA1768" w:rsidRDefault="00DA1768" w:rsidP="00DA1768">
      <w:r>
        <w:t xml:space="preserve">Dissertation: Strain rates and constraints on chemical homogeneity and length scales of equilibration during Alpine metamorphism at </w:t>
      </w:r>
      <w:proofErr w:type="spellStart"/>
      <w:r>
        <w:t>Passo</w:t>
      </w:r>
      <w:proofErr w:type="spellEnd"/>
      <w:r>
        <w:t xml:space="preserve"> del </w:t>
      </w:r>
      <w:proofErr w:type="spellStart"/>
      <w:r>
        <w:t>Sole</w:t>
      </w:r>
      <w:proofErr w:type="spellEnd"/>
      <w:r>
        <w:t xml:space="preserve">, Central Swiss Alps.  </w:t>
      </w:r>
    </w:p>
    <w:p w:rsidR="00DA1768" w:rsidRDefault="00DA1768" w:rsidP="00DA1768">
      <w:pPr>
        <w:ind w:left="360"/>
      </w:pPr>
      <w:r>
        <w:t>Supervisor: Dr. William Carlson</w:t>
      </w:r>
    </w:p>
    <w:p w:rsidR="00DA1768" w:rsidRPr="001148C1" w:rsidRDefault="00DA1768" w:rsidP="00DA1768">
      <w:pPr>
        <w:ind w:left="720" w:hanging="720"/>
        <w:rPr>
          <w:sz w:val="12"/>
          <w:szCs w:val="12"/>
        </w:rPr>
      </w:pPr>
    </w:p>
    <w:p w:rsidR="00DA1768" w:rsidRPr="00F57020" w:rsidRDefault="00DA1768" w:rsidP="00DA1768">
      <w:pPr>
        <w:rPr>
          <w:b/>
        </w:rPr>
      </w:pPr>
      <w:r w:rsidRPr="00F57020">
        <w:rPr>
          <w:b/>
        </w:rPr>
        <w:t xml:space="preserve">M.S., Geological Sciences, University of Kentucky.  Awarded: December 2001.  </w:t>
      </w:r>
    </w:p>
    <w:p w:rsidR="00DA1768" w:rsidRDefault="00DA1768" w:rsidP="00DA1768">
      <w:r>
        <w:t xml:space="preserve">Thesis: Oxygen isotope and major element systematics in multiply-deformed metamorphic rocks: assessment of oxygen isotope and major element equilibrium. </w:t>
      </w:r>
    </w:p>
    <w:p w:rsidR="00DA1768" w:rsidRDefault="00DA1768" w:rsidP="00DA1768">
      <w:pPr>
        <w:ind w:firstLine="360"/>
      </w:pPr>
      <w:r>
        <w:t>Supervisor: Dr. David Moecher</w:t>
      </w:r>
    </w:p>
    <w:p w:rsidR="00DA1768" w:rsidRPr="001148C1" w:rsidRDefault="00DA1768" w:rsidP="00DA1768">
      <w:pPr>
        <w:ind w:left="720" w:hanging="720"/>
        <w:rPr>
          <w:sz w:val="12"/>
          <w:szCs w:val="12"/>
        </w:rPr>
      </w:pPr>
    </w:p>
    <w:p w:rsidR="00DA1768" w:rsidRPr="00F57020" w:rsidRDefault="00DA1768" w:rsidP="00DA1768">
      <w:pPr>
        <w:rPr>
          <w:b/>
        </w:rPr>
      </w:pPr>
      <w:r w:rsidRPr="00F57020">
        <w:rPr>
          <w:b/>
        </w:rPr>
        <w:t>B.S., Geology, University of Cincinnati.  Awarded</w:t>
      </w:r>
      <w:r w:rsidR="00E938ED">
        <w:rPr>
          <w:b/>
        </w:rPr>
        <w:t>:</w:t>
      </w:r>
      <w:r w:rsidRPr="00F57020">
        <w:rPr>
          <w:b/>
        </w:rPr>
        <w:t xml:space="preserve"> June 1999.</w:t>
      </w:r>
    </w:p>
    <w:p w:rsidR="00DA1768" w:rsidRPr="0080782E" w:rsidRDefault="00DA1768" w:rsidP="00DA1768">
      <w:pPr>
        <w:ind w:left="720" w:hanging="720"/>
        <w:rPr>
          <w:b/>
          <w:sz w:val="16"/>
          <w:szCs w:val="16"/>
        </w:rPr>
      </w:pPr>
    </w:p>
    <w:p w:rsidR="00F57020" w:rsidRDefault="00F57020" w:rsidP="000B56ED">
      <w:pPr>
        <w:ind w:left="720" w:hanging="720"/>
        <w:rPr>
          <w:b/>
        </w:rPr>
      </w:pPr>
      <w:r>
        <w:rPr>
          <w:b/>
        </w:rPr>
        <w:t>ACADEMIC POSITIONS HELD</w:t>
      </w:r>
    </w:p>
    <w:p w:rsidR="00F57020" w:rsidRPr="00F57020" w:rsidRDefault="00F57020" w:rsidP="000B56ED">
      <w:pPr>
        <w:ind w:left="720" w:hanging="720"/>
        <w:rPr>
          <w:b/>
          <w:sz w:val="12"/>
          <w:szCs w:val="12"/>
        </w:rPr>
      </w:pPr>
    </w:p>
    <w:p w:rsidR="00EC2CD0" w:rsidRDefault="00EC2CD0" w:rsidP="00EC2CD0">
      <w:pPr>
        <w:ind w:left="720" w:hanging="720"/>
      </w:pPr>
      <w:r>
        <w:rPr>
          <w:b/>
        </w:rPr>
        <w:t>Tenured Assistant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University of West Georgia</w:t>
      </w:r>
    </w:p>
    <w:p w:rsidR="00EC2CD0" w:rsidRPr="00EC2CD0" w:rsidRDefault="00EC2CD0" w:rsidP="000B56ED">
      <w:pPr>
        <w:ind w:left="720" w:hanging="720"/>
      </w:pPr>
      <w:r>
        <w:t xml:space="preserve">August 2013 – Present </w:t>
      </w:r>
    </w:p>
    <w:p w:rsidR="00F57020" w:rsidRDefault="00F57020" w:rsidP="000B56ED">
      <w:pPr>
        <w:ind w:left="720" w:hanging="720"/>
      </w:pPr>
      <w:r>
        <w:rPr>
          <w:b/>
        </w:rPr>
        <w:t>Assistant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University of West Georgia</w:t>
      </w:r>
    </w:p>
    <w:p w:rsidR="00F57020" w:rsidRDefault="00EC2CD0" w:rsidP="000B56ED">
      <w:pPr>
        <w:ind w:left="720" w:hanging="720"/>
      </w:pPr>
      <w:r>
        <w:t>August 2007 – July 2013</w:t>
      </w:r>
      <w:r w:rsidR="00C72030">
        <w:tab/>
      </w:r>
      <w:r w:rsidR="00C72030">
        <w:tab/>
      </w:r>
      <w:r w:rsidR="00C72030">
        <w:tab/>
      </w:r>
      <w:r w:rsidR="00C72030">
        <w:tab/>
      </w:r>
    </w:p>
    <w:p w:rsidR="00F57020" w:rsidRPr="00F57020" w:rsidRDefault="00F57020" w:rsidP="000B56ED">
      <w:pPr>
        <w:ind w:left="720" w:hanging="720"/>
        <w:rPr>
          <w:sz w:val="12"/>
          <w:szCs w:val="12"/>
        </w:rPr>
      </w:pPr>
    </w:p>
    <w:p w:rsidR="00F57020" w:rsidRPr="00F57020" w:rsidRDefault="00F57020" w:rsidP="000B56ED">
      <w:pPr>
        <w:ind w:left="720" w:hanging="720"/>
        <w:rPr>
          <w:b/>
        </w:rPr>
      </w:pPr>
      <w:r w:rsidRPr="00F57020">
        <w:rPr>
          <w:b/>
        </w:rPr>
        <w:t>Director, West Georgia Microscopy Center</w:t>
      </w:r>
      <w:r w:rsidRPr="00F57020">
        <w:rPr>
          <w:b/>
        </w:rPr>
        <w:tab/>
        <w:t>University of West Georgia</w:t>
      </w:r>
    </w:p>
    <w:p w:rsidR="00F57020" w:rsidRDefault="00F57020" w:rsidP="000B56ED">
      <w:pPr>
        <w:ind w:left="720" w:hanging="720"/>
      </w:pPr>
      <w:r>
        <w:t>July 2009 – Present</w:t>
      </w:r>
    </w:p>
    <w:p w:rsidR="00F57020" w:rsidRPr="00F57020" w:rsidRDefault="00F57020" w:rsidP="000B56ED">
      <w:pPr>
        <w:ind w:left="720" w:hanging="720"/>
        <w:rPr>
          <w:sz w:val="12"/>
          <w:szCs w:val="12"/>
        </w:rPr>
      </w:pPr>
    </w:p>
    <w:p w:rsidR="00F57020" w:rsidRDefault="00F57020" w:rsidP="000B56ED">
      <w:pPr>
        <w:ind w:left="720" w:hanging="720"/>
      </w:pPr>
      <w:r w:rsidRPr="00F57020">
        <w:rPr>
          <w:b/>
        </w:rPr>
        <w:t>Adjunct Faculty</w:t>
      </w:r>
      <w:r w:rsidRPr="00F57020">
        <w:rPr>
          <w:b/>
        </w:rPr>
        <w:tab/>
      </w:r>
      <w:r>
        <w:tab/>
      </w:r>
      <w:r>
        <w:tab/>
      </w:r>
      <w:r>
        <w:tab/>
      </w:r>
      <w:r>
        <w:tab/>
      </w:r>
      <w:r w:rsidRPr="00F57020">
        <w:rPr>
          <w:b/>
        </w:rPr>
        <w:t>Alamo Community College District</w:t>
      </w:r>
    </w:p>
    <w:p w:rsidR="00F57020" w:rsidRPr="00F57020" w:rsidRDefault="00F57020" w:rsidP="00F57020">
      <w:pPr>
        <w:ind w:left="720" w:hanging="720"/>
      </w:pPr>
      <w:r>
        <w:t>August 2006 – May 2007</w:t>
      </w:r>
      <w:r w:rsidR="00C72030">
        <w:tab/>
      </w:r>
      <w:r w:rsidR="00C72030">
        <w:tab/>
      </w:r>
      <w:r w:rsidR="00C72030">
        <w:tab/>
      </w:r>
      <w:r w:rsidR="00C72030">
        <w:tab/>
        <w:t>San Antonio, TX</w:t>
      </w:r>
    </w:p>
    <w:p w:rsidR="00F57020" w:rsidRDefault="00F57020" w:rsidP="000B56ED">
      <w:pPr>
        <w:ind w:left="720" w:hanging="720"/>
        <w:rPr>
          <w:b/>
        </w:rPr>
      </w:pPr>
    </w:p>
    <w:p w:rsidR="00C72030" w:rsidRDefault="00C72030">
      <w:pPr>
        <w:rPr>
          <w:b/>
        </w:rPr>
      </w:pPr>
      <w:r>
        <w:rPr>
          <w:b/>
        </w:rPr>
        <w:br w:type="page"/>
      </w:r>
    </w:p>
    <w:p w:rsidR="000B56ED" w:rsidRPr="000328F3" w:rsidRDefault="000B56ED" w:rsidP="000B56ED">
      <w:pPr>
        <w:ind w:left="720" w:hanging="720"/>
        <w:rPr>
          <w:b/>
        </w:rPr>
      </w:pPr>
      <w:r w:rsidRPr="000328F3">
        <w:rPr>
          <w:b/>
        </w:rPr>
        <w:lastRenderedPageBreak/>
        <w:t>PUBLICATIONS</w:t>
      </w:r>
    </w:p>
    <w:p w:rsidR="000B56ED" w:rsidRPr="001148C1" w:rsidRDefault="000B56ED" w:rsidP="000B56ED">
      <w:pPr>
        <w:ind w:left="720" w:hanging="720"/>
        <w:rPr>
          <w:sz w:val="12"/>
          <w:szCs w:val="12"/>
        </w:rPr>
      </w:pPr>
    </w:p>
    <w:p w:rsidR="000B56ED" w:rsidRPr="00A450F1" w:rsidRDefault="000B56ED" w:rsidP="00A450F1">
      <w:pPr>
        <w:pStyle w:val="NoSpacing"/>
        <w:ind w:left="360" w:hanging="360"/>
        <w:rPr>
          <w:rFonts w:ascii="Times New Roman" w:hAnsi="Times New Roman" w:cs="Times New Roman"/>
          <w:sz w:val="24"/>
        </w:rPr>
      </w:pPr>
      <w:r w:rsidRPr="00A450F1">
        <w:rPr>
          <w:rFonts w:ascii="Times New Roman" w:hAnsi="Times New Roman" w:cs="Times New Roman"/>
          <w:b/>
          <w:sz w:val="24"/>
        </w:rPr>
        <w:t>Berg, C. A.</w:t>
      </w:r>
      <w:r w:rsidR="00350F66" w:rsidRPr="00A450F1">
        <w:rPr>
          <w:rFonts w:ascii="Times New Roman" w:hAnsi="Times New Roman" w:cs="Times New Roman"/>
          <w:sz w:val="24"/>
        </w:rPr>
        <w:t xml:space="preserve"> </w:t>
      </w:r>
      <w:r w:rsidRPr="00A450F1">
        <w:rPr>
          <w:rFonts w:ascii="Times New Roman" w:hAnsi="Times New Roman" w:cs="Times New Roman"/>
          <w:sz w:val="24"/>
        </w:rPr>
        <w:t>“</w:t>
      </w:r>
      <w:r w:rsidR="00A450F1">
        <w:rPr>
          <w:rFonts w:ascii="Times New Roman" w:hAnsi="Times New Roman" w:cs="Times New Roman"/>
          <w:sz w:val="24"/>
        </w:rPr>
        <w:t xml:space="preserve">Diverse chemical zoning patterns in garnet as evidence for channelized fluid flow at </w:t>
      </w:r>
      <w:proofErr w:type="spellStart"/>
      <w:r w:rsidR="00A450F1">
        <w:rPr>
          <w:rFonts w:ascii="Times New Roman" w:hAnsi="Times New Roman" w:cs="Times New Roman"/>
          <w:sz w:val="24"/>
        </w:rPr>
        <w:t>Passo</w:t>
      </w:r>
      <w:proofErr w:type="spellEnd"/>
      <w:r w:rsidR="00A450F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450F1">
        <w:rPr>
          <w:rFonts w:ascii="Times New Roman" w:hAnsi="Times New Roman" w:cs="Times New Roman"/>
          <w:sz w:val="24"/>
        </w:rPr>
        <w:t>del</w:t>
      </w:r>
      <w:proofErr w:type="gramEnd"/>
      <w:r w:rsidR="00A450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0F1">
        <w:rPr>
          <w:rFonts w:ascii="Times New Roman" w:hAnsi="Times New Roman" w:cs="Times New Roman"/>
          <w:sz w:val="24"/>
        </w:rPr>
        <w:t>Sole</w:t>
      </w:r>
      <w:proofErr w:type="spellEnd"/>
      <w:r w:rsidR="00A450F1">
        <w:rPr>
          <w:rFonts w:ascii="Times New Roman" w:hAnsi="Times New Roman" w:cs="Times New Roman"/>
          <w:sz w:val="24"/>
        </w:rPr>
        <w:t>, Central Swiss Alps</w:t>
      </w:r>
      <w:r w:rsidRPr="00A450F1">
        <w:rPr>
          <w:rFonts w:ascii="Times New Roman" w:hAnsi="Times New Roman" w:cs="Times New Roman"/>
          <w:sz w:val="24"/>
        </w:rPr>
        <w:t>”</w:t>
      </w:r>
      <w:r w:rsidR="0080782E" w:rsidRPr="00A450F1">
        <w:rPr>
          <w:rFonts w:ascii="Times New Roman" w:hAnsi="Times New Roman" w:cs="Times New Roman"/>
          <w:sz w:val="24"/>
        </w:rPr>
        <w:t xml:space="preserve">: </w:t>
      </w:r>
      <w:r w:rsidR="0080782E" w:rsidRPr="00A450F1">
        <w:rPr>
          <w:rFonts w:ascii="Times New Roman" w:hAnsi="Times New Roman" w:cs="Times New Roman"/>
          <w:i/>
          <w:sz w:val="24"/>
        </w:rPr>
        <w:t>Swiss Journal of Geosciences</w:t>
      </w:r>
      <w:r w:rsidR="0080782E" w:rsidRPr="00A450F1">
        <w:rPr>
          <w:rFonts w:ascii="Times New Roman" w:hAnsi="Times New Roman" w:cs="Times New Roman"/>
          <w:sz w:val="24"/>
        </w:rPr>
        <w:t xml:space="preserve">, </w:t>
      </w:r>
      <w:r w:rsidR="00FF2C5D">
        <w:rPr>
          <w:rFonts w:ascii="Times New Roman" w:hAnsi="Times New Roman" w:cs="Times New Roman"/>
          <w:sz w:val="24"/>
        </w:rPr>
        <w:t>resubmitted for review</w:t>
      </w:r>
      <w:r w:rsidR="0080782E" w:rsidRPr="00A450F1">
        <w:rPr>
          <w:rFonts w:ascii="Times New Roman" w:hAnsi="Times New Roman" w:cs="Times New Roman"/>
          <w:sz w:val="24"/>
        </w:rPr>
        <w:t>.</w:t>
      </w:r>
    </w:p>
    <w:p w:rsidR="00B72881" w:rsidRPr="00A450F1" w:rsidRDefault="00B72881" w:rsidP="00B72881">
      <w:pPr>
        <w:ind w:left="360" w:hanging="360"/>
        <w:rPr>
          <w:sz w:val="12"/>
          <w:szCs w:val="12"/>
        </w:rPr>
      </w:pPr>
    </w:p>
    <w:p w:rsidR="00350F66" w:rsidRPr="002F4003" w:rsidRDefault="00350F66" w:rsidP="00350F66">
      <w:pPr>
        <w:ind w:left="360" w:hanging="360"/>
      </w:pPr>
      <w:r>
        <w:rPr>
          <w:b/>
        </w:rPr>
        <w:t xml:space="preserve">Berg, C. A., </w:t>
      </w:r>
      <w:r>
        <w:t>and Hunt, L.E.</w:t>
      </w:r>
      <w:r w:rsidR="00EC2CD0">
        <w:t>, 2013.</w:t>
      </w:r>
      <w:r>
        <w:t xml:space="preserve"> “Evaluation of metamorphic conditions during growth of centimeter-scale garnet porphyroblasts at Garnet Hill, west-central Georgia”: </w:t>
      </w:r>
      <w:r>
        <w:rPr>
          <w:i/>
        </w:rPr>
        <w:t>Southeastern Geology</w:t>
      </w:r>
      <w:r>
        <w:t xml:space="preserve">, </w:t>
      </w:r>
      <w:r w:rsidR="00EC2CD0">
        <w:t>v.49, p. 179-190</w:t>
      </w:r>
      <w:r>
        <w:t>.</w:t>
      </w:r>
    </w:p>
    <w:p w:rsidR="00350F66" w:rsidRPr="002F4003" w:rsidRDefault="00350F66" w:rsidP="00350F66">
      <w:pPr>
        <w:ind w:left="360" w:hanging="360"/>
        <w:rPr>
          <w:b/>
          <w:sz w:val="12"/>
          <w:szCs w:val="12"/>
        </w:rPr>
      </w:pPr>
    </w:p>
    <w:p w:rsidR="00350F66" w:rsidRDefault="00350F66" w:rsidP="00350F66">
      <w:pPr>
        <w:ind w:left="360" w:hanging="360"/>
      </w:pPr>
      <w:r w:rsidRPr="00AE200D">
        <w:rPr>
          <w:b/>
        </w:rPr>
        <w:t>Berg, C. A.</w:t>
      </w:r>
      <w:r>
        <w:t>, Carlson, W.D.</w:t>
      </w:r>
      <w:r w:rsidR="00273B73">
        <w:t>, and Connelly, J.N.</w:t>
      </w:r>
      <w:r w:rsidR="00EC2CD0">
        <w:t>, 2013.</w:t>
      </w:r>
      <w:r>
        <w:t xml:space="preserve"> “</w:t>
      </w:r>
      <w:r w:rsidR="00273B73">
        <w:t>Strain rates at high temporal resolution</w:t>
      </w:r>
      <w:r>
        <w:t xml:space="preserve"> from cu</w:t>
      </w:r>
      <w:r w:rsidR="00273B73">
        <w:t>rved inclusion trails in garnet,</w:t>
      </w:r>
      <w:r>
        <w:t xml:space="preserve"> </w:t>
      </w:r>
      <w:proofErr w:type="spellStart"/>
      <w:r>
        <w:t>Passo</w:t>
      </w:r>
      <w:proofErr w:type="spellEnd"/>
      <w:r>
        <w:t xml:space="preserve"> del </w:t>
      </w:r>
      <w:proofErr w:type="spellStart"/>
      <w:r>
        <w:t>Sole</w:t>
      </w:r>
      <w:proofErr w:type="spellEnd"/>
      <w:r>
        <w:t xml:space="preserve">, Central Swiss Alps”: </w:t>
      </w:r>
      <w:r w:rsidRPr="0080782E">
        <w:rPr>
          <w:i/>
        </w:rPr>
        <w:t>Journal of Metamorphic Geology</w:t>
      </w:r>
      <w:r w:rsidR="004D073C">
        <w:t xml:space="preserve">, </w:t>
      </w:r>
      <w:r w:rsidR="00EC2CD0">
        <w:t>v.31, p.243-262</w:t>
      </w:r>
      <w:r w:rsidR="005F5CA6">
        <w:t>, DOI: 10.1111/jmg.12017</w:t>
      </w:r>
      <w:r>
        <w:t>.</w:t>
      </w:r>
    </w:p>
    <w:p w:rsidR="00350F66" w:rsidRPr="00B72881" w:rsidRDefault="00350F66" w:rsidP="00350F66">
      <w:pPr>
        <w:ind w:left="360" w:hanging="360"/>
        <w:rPr>
          <w:sz w:val="12"/>
          <w:szCs w:val="12"/>
        </w:rPr>
      </w:pPr>
    </w:p>
    <w:p w:rsidR="00B72881" w:rsidRDefault="00B72881" w:rsidP="00B72881">
      <w:pPr>
        <w:ind w:left="360" w:hanging="360"/>
      </w:pPr>
      <w:r w:rsidRPr="00AE200D">
        <w:rPr>
          <w:b/>
        </w:rPr>
        <w:t>Berg, C. A.</w:t>
      </w:r>
      <w:r w:rsidRPr="000328F3">
        <w:t xml:space="preserve">, and Moecher, D.P., 2005.  </w:t>
      </w:r>
      <w:r>
        <w:t>“</w:t>
      </w:r>
      <w:r w:rsidRPr="000328F3">
        <w:t xml:space="preserve">Apparent oxygen isotope equilibrium during progressive foliation development and porphyroblast growth in </w:t>
      </w:r>
      <w:proofErr w:type="spellStart"/>
      <w:r w:rsidRPr="000328F3">
        <w:t>metapelites</w:t>
      </w:r>
      <w:proofErr w:type="spellEnd"/>
      <w:r w:rsidRPr="000328F3">
        <w:t>: implications for stable isotope and conventional thermo</w:t>
      </w:r>
      <w:r>
        <w:t>metry”</w:t>
      </w:r>
      <w:r w:rsidRPr="000328F3">
        <w:t xml:space="preserve">: </w:t>
      </w:r>
      <w:r w:rsidRPr="0080782E">
        <w:rPr>
          <w:i/>
        </w:rPr>
        <w:t>Journal of Metamorphic Geology</w:t>
      </w:r>
      <w:r w:rsidRPr="000328F3">
        <w:t>, v.23, p.471-487.</w:t>
      </w:r>
    </w:p>
    <w:p w:rsidR="000B56ED" w:rsidRPr="0080782E" w:rsidRDefault="000B56ED" w:rsidP="000B56ED">
      <w:pPr>
        <w:ind w:left="720" w:hanging="720"/>
        <w:rPr>
          <w:sz w:val="16"/>
          <w:szCs w:val="16"/>
        </w:rPr>
      </w:pPr>
    </w:p>
    <w:p w:rsidR="00FF2C5D" w:rsidRDefault="00FF2C5D" w:rsidP="000B56ED">
      <w:pPr>
        <w:ind w:left="720" w:hanging="720"/>
        <w:rPr>
          <w:b/>
        </w:rPr>
      </w:pPr>
      <w:r>
        <w:rPr>
          <w:b/>
        </w:rPr>
        <w:t>MANUSCRIPTS IN PREPARATION:</w:t>
      </w:r>
    </w:p>
    <w:p w:rsidR="00FF2C5D" w:rsidRPr="00FF2C5D" w:rsidRDefault="00FF2C5D" w:rsidP="000B56ED">
      <w:pPr>
        <w:ind w:left="720" w:hanging="720"/>
        <w:rPr>
          <w:b/>
          <w:sz w:val="16"/>
          <w:szCs w:val="16"/>
        </w:rPr>
      </w:pPr>
    </w:p>
    <w:p w:rsidR="00FF2C5D" w:rsidRPr="00FF2C5D" w:rsidRDefault="00FF2C5D" w:rsidP="000B56ED">
      <w:pPr>
        <w:ind w:left="720" w:hanging="720"/>
      </w:pPr>
      <w:proofErr w:type="gramStart"/>
      <w:r w:rsidRPr="00FF2C5D">
        <w:rPr>
          <w:b/>
        </w:rPr>
        <w:t>Berg, C.A.</w:t>
      </w:r>
      <w:r>
        <w:t xml:space="preserve">, </w:t>
      </w:r>
      <w:r w:rsidRPr="00FF2C5D">
        <w:rPr>
          <w:i/>
        </w:rPr>
        <w:t>in prep</w:t>
      </w:r>
      <w:r>
        <w:t>.</w:t>
      </w:r>
      <w:proofErr w:type="gramEnd"/>
      <w:r>
        <w:t xml:space="preserve"> </w:t>
      </w:r>
      <w:proofErr w:type="gramStart"/>
      <w:r>
        <w:t xml:space="preserve">“Incorporation of small-group active-learning modules in introductory geology course: impacts on learning outcomes”, </w:t>
      </w:r>
      <w:r w:rsidRPr="00FF2C5D">
        <w:rPr>
          <w:i/>
        </w:rPr>
        <w:t>Journal of Geoscience Education</w:t>
      </w:r>
      <w:r>
        <w:t>.</w:t>
      </w:r>
      <w:proofErr w:type="gramEnd"/>
    </w:p>
    <w:p w:rsidR="00FF2C5D" w:rsidRPr="0060573D" w:rsidRDefault="00FF2C5D" w:rsidP="000B56ED">
      <w:pPr>
        <w:ind w:left="720" w:hanging="720"/>
        <w:rPr>
          <w:b/>
          <w:sz w:val="16"/>
          <w:szCs w:val="16"/>
        </w:rPr>
      </w:pPr>
    </w:p>
    <w:p w:rsidR="000B56ED" w:rsidRPr="00AC1564" w:rsidRDefault="000B56ED" w:rsidP="000B56ED">
      <w:pPr>
        <w:ind w:left="720" w:hanging="720"/>
        <w:rPr>
          <w:b/>
        </w:rPr>
      </w:pPr>
      <w:r w:rsidRPr="00AC1564">
        <w:rPr>
          <w:b/>
        </w:rPr>
        <w:t>ABSTRACTS</w:t>
      </w:r>
    </w:p>
    <w:p w:rsidR="000B56ED" w:rsidRDefault="00BF5361" w:rsidP="000B56ED">
      <w:pPr>
        <w:ind w:left="720" w:hanging="720"/>
      </w:pPr>
      <w:r>
        <w:t>(* indicates invited presentation)</w:t>
      </w:r>
    </w:p>
    <w:p w:rsidR="00887559" w:rsidRPr="00887559" w:rsidRDefault="00887559" w:rsidP="000B56ED">
      <w:pPr>
        <w:ind w:left="720" w:hanging="720"/>
        <w:rPr>
          <w:sz w:val="16"/>
          <w:szCs w:val="16"/>
        </w:rPr>
      </w:pPr>
    </w:p>
    <w:p w:rsidR="00FF2C5D" w:rsidRPr="00FF2C5D" w:rsidRDefault="00FF2C5D" w:rsidP="006B4DDE">
      <w:pPr>
        <w:ind w:left="360" w:hanging="360"/>
      </w:pPr>
      <w:r w:rsidRPr="00E62D4A">
        <w:rPr>
          <w:b/>
        </w:rPr>
        <w:t>Berg, C.A.</w:t>
      </w:r>
      <w:r w:rsidRPr="00E62D4A">
        <w:t xml:space="preserve">, 2014. “Linking the evolution of mineral assemblages, mineral chemistry, and microstructures to regional metamorphism”: </w:t>
      </w:r>
      <w:r w:rsidR="00E62D4A" w:rsidRPr="00E62D4A">
        <w:rPr>
          <w:i/>
        </w:rPr>
        <w:t>in</w:t>
      </w:r>
      <w:r w:rsidR="00E62D4A" w:rsidRPr="00E62D4A">
        <w:t xml:space="preserve"> </w:t>
      </w:r>
      <w:proofErr w:type="spellStart"/>
      <w:r w:rsidR="00E62D4A" w:rsidRPr="00E62D4A">
        <w:t>Thingpen</w:t>
      </w:r>
      <w:proofErr w:type="spellEnd"/>
      <w:r w:rsidR="00E62D4A" w:rsidRPr="00E62D4A">
        <w:t xml:space="preserve">, J. R., </w:t>
      </w:r>
      <w:proofErr w:type="spellStart"/>
      <w:r w:rsidR="00E62D4A" w:rsidRPr="00E62D4A">
        <w:t>Merschat</w:t>
      </w:r>
      <w:proofErr w:type="spellEnd"/>
      <w:r w:rsidR="00E62D4A" w:rsidRPr="00E62D4A">
        <w:t xml:space="preserve">, A. J., and Brown, S. J., eds., “Linkages and feedbacks in orogenic systems: a Geological Society of America Penrose conference honoring the career of Robert D. Hatcher, Jr.: </w:t>
      </w:r>
      <w:r w:rsidRPr="00E62D4A">
        <w:rPr>
          <w:i/>
        </w:rPr>
        <w:t>Geological Society of America Penrose Conference</w:t>
      </w:r>
      <w:r w:rsidR="00E62D4A" w:rsidRPr="00E62D4A">
        <w:rPr>
          <w:i/>
        </w:rPr>
        <w:t xml:space="preserve"> Field Guide and Technical Program</w:t>
      </w:r>
      <w:r w:rsidRPr="00E62D4A">
        <w:rPr>
          <w:i/>
        </w:rPr>
        <w:t>.</w:t>
      </w:r>
    </w:p>
    <w:p w:rsidR="00FF2C5D" w:rsidRPr="00FF2C5D" w:rsidRDefault="00FF2C5D" w:rsidP="006B4DDE">
      <w:pPr>
        <w:ind w:left="360" w:hanging="360"/>
        <w:rPr>
          <w:b/>
          <w:sz w:val="16"/>
          <w:szCs w:val="16"/>
        </w:rPr>
      </w:pPr>
    </w:p>
    <w:p w:rsidR="00FF2C5D" w:rsidRPr="00FF2C5D" w:rsidRDefault="00FF2C5D" w:rsidP="006B4DDE">
      <w:pPr>
        <w:ind w:left="360" w:hanging="360"/>
      </w:pPr>
      <w:r>
        <w:rPr>
          <w:b/>
        </w:rPr>
        <w:t>Berg, C.A.</w:t>
      </w:r>
      <w:r>
        <w:t xml:space="preserve">, 2014. </w:t>
      </w:r>
      <w:proofErr w:type="gramStart"/>
      <w:r>
        <w:t xml:space="preserve">“Incorporating small-group active-learning module activities to enhance student achievement in a general education geology course”: </w:t>
      </w:r>
      <w:r w:rsidRPr="00FF2C5D">
        <w:rPr>
          <w:i/>
        </w:rPr>
        <w:t>3</w:t>
      </w:r>
      <w:r w:rsidRPr="00FF2C5D">
        <w:rPr>
          <w:i/>
          <w:vertAlign w:val="superscript"/>
        </w:rPr>
        <w:t>rd</w:t>
      </w:r>
      <w:r w:rsidRPr="00FF2C5D">
        <w:rPr>
          <w:i/>
        </w:rPr>
        <w:t xml:space="preserve"> Annual Georgia Scholarship of STEM Teaching and Learning Conference</w:t>
      </w:r>
      <w:r>
        <w:t>.</w:t>
      </w:r>
      <w:proofErr w:type="gramEnd"/>
    </w:p>
    <w:p w:rsidR="00FF2C5D" w:rsidRPr="00FF2C5D" w:rsidRDefault="00FF2C5D" w:rsidP="006B4DDE">
      <w:pPr>
        <w:ind w:left="360" w:hanging="360"/>
        <w:rPr>
          <w:b/>
          <w:sz w:val="16"/>
          <w:szCs w:val="16"/>
        </w:rPr>
      </w:pPr>
    </w:p>
    <w:p w:rsidR="00EC2CD0" w:rsidRDefault="00EC2CD0" w:rsidP="006B4DDE">
      <w:pPr>
        <w:ind w:left="360" w:hanging="360"/>
      </w:pPr>
      <w:proofErr w:type="gramStart"/>
      <w:r w:rsidRPr="00956361">
        <w:rPr>
          <w:b/>
        </w:rPr>
        <w:t>Berg, C.A.</w:t>
      </w:r>
      <w:r>
        <w:t xml:space="preserve">, </w:t>
      </w:r>
      <w:r w:rsidR="00956361">
        <w:t xml:space="preserve">and Massey, R., </w:t>
      </w:r>
      <w:r>
        <w:t>2013.</w:t>
      </w:r>
      <w:proofErr w:type="gramEnd"/>
      <w:r>
        <w:t xml:space="preserve"> “Correlating deformation and metamorphism in </w:t>
      </w:r>
      <w:proofErr w:type="spellStart"/>
      <w:r>
        <w:t>mylonitic</w:t>
      </w:r>
      <w:proofErr w:type="spellEnd"/>
      <w:r>
        <w:t xml:space="preserve"> gneiss from the </w:t>
      </w:r>
      <w:proofErr w:type="spellStart"/>
      <w:r>
        <w:t>Kinnard</w:t>
      </w:r>
      <w:proofErr w:type="spellEnd"/>
      <w:r>
        <w:t xml:space="preserve"> Creek fault, central Georgia”:</w:t>
      </w:r>
      <w:r w:rsidRPr="00EC2CD0">
        <w:rPr>
          <w:i/>
        </w:rPr>
        <w:t xml:space="preserve"> </w:t>
      </w:r>
      <w:r w:rsidRPr="0080782E">
        <w:rPr>
          <w:i/>
        </w:rPr>
        <w:t>Geological Society of America Abstracts with Programs</w:t>
      </w:r>
      <w:r>
        <w:t>, v.</w:t>
      </w:r>
      <w:r w:rsidR="00956361">
        <w:t>45(7), p.598.</w:t>
      </w:r>
    </w:p>
    <w:p w:rsidR="00EC2CD0" w:rsidRPr="00956361" w:rsidRDefault="00EC2CD0" w:rsidP="006B4DDE">
      <w:pPr>
        <w:ind w:left="360" w:hanging="360"/>
        <w:rPr>
          <w:sz w:val="12"/>
          <w:szCs w:val="12"/>
        </w:rPr>
      </w:pPr>
    </w:p>
    <w:p w:rsidR="00956361" w:rsidRDefault="00956361" w:rsidP="006B4DDE">
      <w:pPr>
        <w:ind w:left="360" w:hanging="360"/>
      </w:pPr>
      <w:proofErr w:type="spellStart"/>
      <w:r>
        <w:t>Bollen</w:t>
      </w:r>
      <w:proofErr w:type="spellEnd"/>
      <w:r>
        <w:t xml:space="preserve">, E.M., Hollabaugh, C.L., and </w:t>
      </w:r>
      <w:r w:rsidRPr="00956361">
        <w:rPr>
          <w:b/>
        </w:rPr>
        <w:t>Berg, C.A.</w:t>
      </w:r>
      <w:r>
        <w:t xml:space="preserve">, 2013. “Interpretation of F-based alteration in micas from Colorado Springs, Colorado”: </w:t>
      </w:r>
      <w:r w:rsidRPr="0080782E">
        <w:rPr>
          <w:i/>
        </w:rPr>
        <w:t>Geological Society of America Abstracts with Programs</w:t>
      </w:r>
      <w:r>
        <w:t>, v.45(7), p.767</w:t>
      </w:r>
    </w:p>
    <w:p w:rsidR="00956361" w:rsidRPr="00956361" w:rsidRDefault="00956361" w:rsidP="006B4DDE">
      <w:pPr>
        <w:ind w:left="360" w:hanging="360"/>
        <w:rPr>
          <w:sz w:val="12"/>
          <w:szCs w:val="12"/>
        </w:rPr>
      </w:pPr>
    </w:p>
    <w:p w:rsidR="00EC2CD0" w:rsidRDefault="00956361" w:rsidP="006B4DDE">
      <w:pPr>
        <w:ind w:left="360" w:hanging="360"/>
      </w:pPr>
      <w:r>
        <w:t xml:space="preserve">Massey, R. and </w:t>
      </w:r>
      <w:r w:rsidRPr="00956361">
        <w:rPr>
          <w:b/>
        </w:rPr>
        <w:t>Berg, C.A.</w:t>
      </w:r>
      <w:r>
        <w:t>, 2013. “</w:t>
      </w:r>
      <w:proofErr w:type="spellStart"/>
      <w:r>
        <w:t>Mineralogic</w:t>
      </w:r>
      <w:proofErr w:type="spellEnd"/>
      <w:r>
        <w:t xml:space="preserve"> and textural comparison of two samples of amphibolite from Carroll County, western Georgia”: </w:t>
      </w:r>
      <w:r w:rsidRPr="0080782E">
        <w:rPr>
          <w:i/>
        </w:rPr>
        <w:t>Geological Society of America Abstracts with Programs</w:t>
      </w:r>
      <w:r>
        <w:t>, v.45(7), p.593.</w:t>
      </w:r>
    </w:p>
    <w:p w:rsidR="00EC2CD0" w:rsidRPr="00956361" w:rsidRDefault="00EC2CD0" w:rsidP="006B4DDE">
      <w:pPr>
        <w:ind w:left="360" w:hanging="360"/>
        <w:rPr>
          <w:sz w:val="12"/>
          <w:szCs w:val="12"/>
        </w:rPr>
      </w:pPr>
    </w:p>
    <w:p w:rsidR="00350F66" w:rsidRDefault="00BF5361" w:rsidP="006B4DDE">
      <w:pPr>
        <w:ind w:left="360" w:hanging="360"/>
      </w:pPr>
      <w:r w:rsidRPr="00BF5361">
        <w:t>*</w:t>
      </w:r>
      <w:r w:rsidRPr="00BF5361">
        <w:rPr>
          <w:b/>
        </w:rPr>
        <w:t xml:space="preserve"> </w:t>
      </w:r>
      <w:r w:rsidR="00407263" w:rsidRPr="00407263">
        <w:rPr>
          <w:b/>
        </w:rPr>
        <w:t>Berg, C.A.</w:t>
      </w:r>
      <w:r w:rsidR="00407263">
        <w:t xml:space="preserve">, 2012. “Using learning modules to enhance student achievement in general education geology courses”: </w:t>
      </w:r>
      <w:r w:rsidR="00407263" w:rsidRPr="0080782E">
        <w:rPr>
          <w:i/>
        </w:rPr>
        <w:t>Geological Society of America Abstracts with Programs</w:t>
      </w:r>
      <w:r w:rsidR="00407263">
        <w:t>, v. 4</w:t>
      </w:r>
      <w:r w:rsidR="00956361">
        <w:t>4(7), p.</w:t>
      </w:r>
      <w:r w:rsidR="000B09E8">
        <w:t>573</w:t>
      </w:r>
      <w:r w:rsidR="00407263">
        <w:t>.</w:t>
      </w:r>
    </w:p>
    <w:p w:rsidR="00350F66" w:rsidRPr="00407263" w:rsidRDefault="00350F66" w:rsidP="006B4DDE">
      <w:pPr>
        <w:ind w:left="360" w:hanging="360"/>
        <w:rPr>
          <w:sz w:val="12"/>
          <w:szCs w:val="12"/>
        </w:rPr>
      </w:pPr>
    </w:p>
    <w:p w:rsidR="00350F66" w:rsidRDefault="00407263" w:rsidP="006B4DDE">
      <w:pPr>
        <w:ind w:left="360" w:hanging="360"/>
      </w:pPr>
      <w:r w:rsidRPr="00407263">
        <w:rPr>
          <w:b/>
        </w:rPr>
        <w:t>Berg, C.A.</w:t>
      </w:r>
      <w:r>
        <w:t xml:space="preserve">, and Massey, R., 2012. “Evaluation of microstructures, mineral chemistry, and preliminary thermobarometry for the </w:t>
      </w:r>
      <w:proofErr w:type="spellStart"/>
      <w:r>
        <w:t>Kinnard</w:t>
      </w:r>
      <w:proofErr w:type="spellEnd"/>
      <w:r>
        <w:t xml:space="preserve"> Creek fault, central Georgia”: </w:t>
      </w:r>
      <w:r w:rsidRPr="0080782E">
        <w:rPr>
          <w:i/>
        </w:rPr>
        <w:t>Geological Society of America Abstracts with Programs</w:t>
      </w:r>
      <w:r>
        <w:t>, v. 4</w:t>
      </w:r>
      <w:r w:rsidR="00956361">
        <w:t>4</w:t>
      </w:r>
      <w:r w:rsidR="000B09E8">
        <w:t>(7)</w:t>
      </w:r>
      <w:r w:rsidR="00956361">
        <w:t>, p.</w:t>
      </w:r>
      <w:r w:rsidR="000B09E8">
        <w:t>243</w:t>
      </w:r>
      <w:r>
        <w:t>.</w:t>
      </w:r>
    </w:p>
    <w:p w:rsidR="00350F66" w:rsidRPr="00407263" w:rsidRDefault="00350F66" w:rsidP="006B4DDE">
      <w:pPr>
        <w:ind w:left="360" w:hanging="360"/>
        <w:rPr>
          <w:sz w:val="12"/>
          <w:szCs w:val="12"/>
        </w:rPr>
      </w:pPr>
    </w:p>
    <w:p w:rsidR="00511342" w:rsidRDefault="00511342" w:rsidP="006B4DDE">
      <w:pPr>
        <w:ind w:left="360" w:hanging="360"/>
      </w:pPr>
      <w:proofErr w:type="spellStart"/>
      <w:r>
        <w:t>Bollen</w:t>
      </w:r>
      <w:proofErr w:type="spellEnd"/>
      <w:r>
        <w:t xml:space="preserve">, E.M., Hollabaugh, C.L., and </w:t>
      </w:r>
      <w:r w:rsidRPr="007B4C7E">
        <w:rPr>
          <w:b/>
        </w:rPr>
        <w:t>Berg, C.A.</w:t>
      </w:r>
      <w:r>
        <w:t xml:space="preserve">, 2012. “Comparative petrology and mineralogy of </w:t>
      </w:r>
      <w:proofErr w:type="spellStart"/>
      <w:r>
        <w:t>pegmatites</w:t>
      </w:r>
      <w:proofErr w:type="spellEnd"/>
      <w:r>
        <w:t xml:space="preserve"> from the Pikes Peak batholith, Colorado”: </w:t>
      </w:r>
      <w:r w:rsidRPr="00511342">
        <w:rPr>
          <w:i/>
        </w:rPr>
        <w:t>Geological Society of America Abstracts with Programs</w:t>
      </w:r>
      <w:r>
        <w:t>, v. 4</w:t>
      </w:r>
      <w:r w:rsidR="00956361">
        <w:t>4(7), p.</w:t>
      </w:r>
      <w:r w:rsidR="000B09E8">
        <w:t>243</w:t>
      </w:r>
      <w:r>
        <w:t>.</w:t>
      </w:r>
    </w:p>
    <w:p w:rsidR="00511342" w:rsidRPr="00511342" w:rsidRDefault="00511342" w:rsidP="006B4DDE">
      <w:pPr>
        <w:ind w:left="360" w:hanging="360"/>
        <w:rPr>
          <w:sz w:val="12"/>
          <w:szCs w:val="12"/>
        </w:rPr>
      </w:pPr>
    </w:p>
    <w:p w:rsidR="00407263" w:rsidRDefault="00511342" w:rsidP="006B4DDE">
      <w:pPr>
        <w:ind w:left="360" w:hanging="360"/>
      </w:pPr>
      <w:proofErr w:type="spellStart"/>
      <w:r>
        <w:t>Bollen</w:t>
      </w:r>
      <w:proofErr w:type="spellEnd"/>
      <w:r>
        <w:t>, E.M</w:t>
      </w:r>
      <w:r w:rsidR="00407263">
        <w:t xml:space="preserve">., Hollabaugh, C.L., and </w:t>
      </w:r>
      <w:r w:rsidR="00407263" w:rsidRPr="00407263">
        <w:rPr>
          <w:b/>
        </w:rPr>
        <w:t>Berg, C.A.</w:t>
      </w:r>
      <w:r w:rsidR="00407263">
        <w:t xml:space="preserve">, 2012. “Mica comparison of three amazonite bearing </w:t>
      </w:r>
      <w:proofErr w:type="spellStart"/>
      <w:r w:rsidR="00407263">
        <w:t>pegmatites</w:t>
      </w:r>
      <w:proofErr w:type="spellEnd"/>
      <w:r w:rsidR="00407263">
        <w:t xml:space="preserve">: evidence for zoning versus alteration in mica”: </w:t>
      </w:r>
      <w:r w:rsidR="00407263" w:rsidRPr="0080782E">
        <w:rPr>
          <w:i/>
        </w:rPr>
        <w:t>Geological Society of America Abstracts with Programs</w:t>
      </w:r>
      <w:r w:rsidR="00407263">
        <w:t>, v. 4</w:t>
      </w:r>
      <w:r w:rsidR="00956361">
        <w:t>4(7), p.</w:t>
      </w:r>
      <w:r w:rsidR="000B09E8">
        <w:t>545</w:t>
      </w:r>
      <w:r w:rsidR="00407263">
        <w:t>.</w:t>
      </w:r>
    </w:p>
    <w:p w:rsidR="00407263" w:rsidRPr="00407263" w:rsidRDefault="00407263" w:rsidP="006B4DDE">
      <w:pPr>
        <w:ind w:left="360" w:hanging="360"/>
        <w:rPr>
          <w:sz w:val="12"/>
          <w:szCs w:val="12"/>
        </w:rPr>
      </w:pPr>
    </w:p>
    <w:p w:rsidR="00350F66" w:rsidRDefault="00350F66" w:rsidP="006B4DDE">
      <w:pPr>
        <w:ind w:left="360" w:hanging="360"/>
      </w:pPr>
      <w:r w:rsidRPr="00407263">
        <w:rPr>
          <w:b/>
        </w:rPr>
        <w:t>Berg, C.A.</w:t>
      </w:r>
      <w:r>
        <w:t xml:space="preserve">, 2012. </w:t>
      </w:r>
      <w:r w:rsidR="00407263">
        <w:t xml:space="preserve">“Detailed petrographic and microstructural analysis of sheared </w:t>
      </w:r>
      <w:proofErr w:type="spellStart"/>
      <w:r w:rsidR="00407263">
        <w:t>biotite</w:t>
      </w:r>
      <w:proofErr w:type="spellEnd"/>
      <w:r w:rsidR="00407263">
        <w:t xml:space="preserve"> gneiss within the </w:t>
      </w:r>
      <w:proofErr w:type="spellStart"/>
      <w:r w:rsidR="00407263">
        <w:t>Kinnard</w:t>
      </w:r>
      <w:proofErr w:type="spellEnd"/>
      <w:r w:rsidR="00407263">
        <w:t xml:space="preserve"> Creek fault, Jasper County, Georgia”: </w:t>
      </w:r>
      <w:r w:rsidR="00407263" w:rsidRPr="0080782E">
        <w:rPr>
          <w:i/>
        </w:rPr>
        <w:t>Geological Society of America Abstracts with Programs</w:t>
      </w:r>
      <w:r w:rsidR="00407263">
        <w:t>, v. 44(4), p. 29.</w:t>
      </w:r>
    </w:p>
    <w:p w:rsidR="00350F66" w:rsidRPr="00273B73" w:rsidRDefault="00350F66" w:rsidP="006B4DDE">
      <w:pPr>
        <w:ind w:left="360" w:hanging="360"/>
        <w:rPr>
          <w:sz w:val="12"/>
          <w:szCs w:val="12"/>
        </w:rPr>
      </w:pPr>
    </w:p>
    <w:p w:rsidR="00350F66" w:rsidRDefault="00407263" w:rsidP="006B4DDE">
      <w:pPr>
        <w:ind w:left="360" w:hanging="360"/>
      </w:pPr>
      <w:r>
        <w:t xml:space="preserve">Smith, G.B., and </w:t>
      </w:r>
      <w:r w:rsidRPr="00407263">
        <w:rPr>
          <w:b/>
        </w:rPr>
        <w:t>Berg, C.A.</w:t>
      </w:r>
      <w:r>
        <w:t xml:space="preserve">, 2012. “A comparative analysis of the mineralogy and geochemistry of two </w:t>
      </w:r>
      <w:proofErr w:type="spellStart"/>
      <w:r>
        <w:t>amphibolites</w:t>
      </w:r>
      <w:proofErr w:type="spellEnd"/>
      <w:r>
        <w:t xml:space="preserve">, Carroll County, west-central Georgia”: </w:t>
      </w:r>
      <w:r w:rsidRPr="0080782E">
        <w:rPr>
          <w:i/>
        </w:rPr>
        <w:t>Geological Society of America Abstracts with Programs</w:t>
      </w:r>
      <w:r>
        <w:t>, v. 44(4), p. 29.</w:t>
      </w:r>
    </w:p>
    <w:p w:rsidR="00350F66" w:rsidRPr="00407263" w:rsidRDefault="00350F66" w:rsidP="006B4DDE">
      <w:pPr>
        <w:ind w:left="360" w:hanging="360"/>
        <w:rPr>
          <w:sz w:val="12"/>
          <w:szCs w:val="12"/>
        </w:rPr>
      </w:pPr>
    </w:p>
    <w:p w:rsidR="00350F66" w:rsidRDefault="00407263" w:rsidP="006B4DDE">
      <w:pPr>
        <w:ind w:left="360" w:hanging="360"/>
      </w:pPr>
      <w:r>
        <w:t xml:space="preserve">Lunsford, J.D., </w:t>
      </w:r>
      <w:r w:rsidRPr="00407263">
        <w:rPr>
          <w:b/>
        </w:rPr>
        <w:t>Berg, C.A.</w:t>
      </w:r>
      <w:r>
        <w:t xml:space="preserve">, and Hollabaugh, C.L., 2012. “Quantitative mineralogy of tourmalines from the Spruce Pine Pegmatite in Mitchell County, North Carolina”: </w:t>
      </w:r>
      <w:r w:rsidRPr="0080782E">
        <w:rPr>
          <w:i/>
        </w:rPr>
        <w:t>Geological Society of America Abstracts with Programs</w:t>
      </w:r>
      <w:r>
        <w:t>, v. 44(4), p. 7.</w:t>
      </w:r>
    </w:p>
    <w:p w:rsidR="00350F66" w:rsidRPr="00407263" w:rsidRDefault="00350F66" w:rsidP="006B4DDE">
      <w:pPr>
        <w:ind w:left="360" w:hanging="360"/>
        <w:rPr>
          <w:sz w:val="12"/>
          <w:szCs w:val="12"/>
        </w:rPr>
      </w:pPr>
    </w:p>
    <w:p w:rsidR="00350F66" w:rsidRDefault="00407263" w:rsidP="006B4DDE">
      <w:pPr>
        <w:ind w:left="360" w:hanging="360"/>
      </w:pPr>
      <w:proofErr w:type="spellStart"/>
      <w:r>
        <w:t>Bollen</w:t>
      </w:r>
      <w:proofErr w:type="spellEnd"/>
      <w:r>
        <w:t xml:space="preserve">, E.M., Hollabaugh, C.L., and </w:t>
      </w:r>
      <w:r w:rsidRPr="00407263">
        <w:rPr>
          <w:b/>
        </w:rPr>
        <w:t>Berg, C.A.</w:t>
      </w:r>
      <w:r>
        <w:t xml:space="preserve">, 2012. “Correlation of mica growth and zoning, along with the presence of accessory minerals, to the evolution of a pegmatite from Sentinel Rock in the Pikes Peak Batholith”: </w:t>
      </w:r>
      <w:r w:rsidRPr="0080782E">
        <w:rPr>
          <w:i/>
        </w:rPr>
        <w:t>Geological Society of America Abstracts with Programs</w:t>
      </w:r>
      <w:r>
        <w:t>, v. 44(4), p. 6.</w:t>
      </w:r>
    </w:p>
    <w:p w:rsidR="00350F66" w:rsidRPr="00407263" w:rsidRDefault="00350F66" w:rsidP="006B4DDE">
      <w:pPr>
        <w:ind w:left="360" w:hanging="360"/>
        <w:rPr>
          <w:sz w:val="12"/>
          <w:szCs w:val="12"/>
        </w:rPr>
      </w:pPr>
    </w:p>
    <w:p w:rsidR="006B4DDE" w:rsidRPr="00E126E8" w:rsidRDefault="00187334" w:rsidP="006B4DDE">
      <w:pPr>
        <w:ind w:left="360" w:hanging="360"/>
      </w:pPr>
      <w:r w:rsidRPr="00187334">
        <w:rPr>
          <w:b/>
        </w:rPr>
        <w:t>Berg, C.A.</w:t>
      </w:r>
      <w:r>
        <w:t xml:space="preserve">, 2011. </w:t>
      </w:r>
      <w:r w:rsidR="006B4DDE">
        <w:t>“</w:t>
      </w:r>
      <w:r w:rsidR="006B4DDE" w:rsidRPr="006B4DDE">
        <w:t>Engaging a mixed audience of Geoscience majors and non-science majors in an Environmental Geology course: Examples of interactive approaches and activities</w:t>
      </w:r>
      <w:r w:rsidR="006B4DDE">
        <w:t xml:space="preserve">”: </w:t>
      </w:r>
      <w:r w:rsidR="006B4DDE" w:rsidRPr="0080782E">
        <w:rPr>
          <w:i/>
        </w:rPr>
        <w:t>Geological Society of America Abstracts with Programs</w:t>
      </w:r>
      <w:r w:rsidR="00350F66">
        <w:t>, v. 43(5), p. 136</w:t>
      </w:r>
      <w:r w:rsidR="006B4DDE">
        <w:t>.</w:t>
      </w:r>
    </w:p>
    <w:p w:rsidR="00187334" w:rsidRPr="00187334" w:rsidRDefault="00187334" w:rsidP="00BB450B">
      <w:pPr>
        <w:ind w:left="360" w:hanging="360"/>
        <w:rPr>
          <w:sz w:val="12"/>
          <w:szCs w:val="12"/>
        </w:rPr>
      </w:pPr>
    </w:p>
    <w:p w:rsidR="00BB450B" w:rsidRPr="00E126E8" w:rsidRDefault="00BB450B" w:rsidP="00BB450B">
      <w:pPr>
        <w:ind w:left="360" w:hanging="360"/>
      </w:pPr>
      <w:r>
        <w:t xml:space="preserve">Hunt, L.E., </w:t>
      </w:r>
      <w:r w:rsidRPr="00187334">
        <w:rPr>
          <w:b/>
        </w:rPr>
        <w:t>Berg, C.A.</w:t>
      </w:r>
      <w:r>
        <w:t xml:space="preserve">, and Skinner, T.M., 2011. “Variations in garnet chemistry, inclusion assemblage, and microstructural development at Garnet Hill, west-central Georgia”: </w:t>
      </w:r>
      <w:r w:rsidRPr="0080782E">
        <w:rPr>
          <w:i/>
        </w:rPr>
        <w:t>Geological Society of America Abstracts with Programs</w:t>
      </w:r>
      <w:r w:rsidR="00350F66">
        <w:t>, v. 43(2), p. 22</w:t>
      </w:r>
      <w:r>
        <w:t>.</w:t>
      </w:r>
    </w:p>
    <w:p w:rsidR="00BB450B" w:rsidRPr="00187334" w:rsidRDefault="00BB450B" w:rsidP="0080782E">
      <w:pPr>
        <w:ind w:left="360" w:hanging="360"/>
        <w:rPr>
          <w:sz w:val="12"/>
          <w:szCs w:val="12"/>
        </w:rPr>
      </w:pPr>
    </w:p>
    <w:p w:rsidR="00BB450B" w:rsidRDefault="00BB450B" w:rsidP="00BB450B">
      <w:pPr>
        <w:ind w:left="360" w:hanging="360"/>
      </w:pPr>
      <w:r>
        <w:t xml:space="preserve">Smith, B., </w:t>
      </w:r>
      <w:r w:rsidRPr="00187334">
        <w:rPr>
          <w:b/>
        </w:rPr>
        <w:t>Berg, C.A.</w:t>
      </w:r>
      <w:r>
        <w:t xml:space="preserve">, and Hunt, L.E., 2011. “Correlation of garnet growth and fabric development at Tyus, Carroll County, west-central Georgia”: </w:t>
      </w:r>
      <w:r w:rsidRPr="0080782E">
        <w:rPr>
          <w:i/>
        </w:rPr>
        <w:t>Geological Society of America Abstracts with Programs</w:t>
      </w:r>
      <w:r w:rsidR="00350F66">
        <w:t>, v. 43(2), p. 9</w:t>
      </w:r>
      <w:r>
        <w:t>.</w:t>
      </w:r>
    </w:p>
    <w:p w:rsidR="00187334" w:rsidRPr="00350F66" w:rsidRDefault="00187334" w:rsidP="00BB450B">
      <w:pPr>
        <w:ind w:left="360" w:hanging="360"/>
        <w:rPr>
          <w:sz w:val="12"/>
          <w:szCs w:val="12"/>
        </w:rPr>
      </w:pPr>
    </w:p>
    <w:p w:rsidR="00187334" w:rsidRPr="00E126E8" w:rsidRDefault="00187334" w:rsidP="00187334">
      <w:pPr>
        <w:ind w:left="360" w:hanging="360"/>
      </w:pPr>
      <w:r w:rsidRPr="00187334">
        <w:rPr>
          <w:b/>
        </w:rPr>
        <w:t>Berg, C.A.</w:t>
      </w:r>
      <w:r>
        <w:t xml:space="preserve">, and Hunt, L.E., 2011. “Thermobarometry and metamorphic mineral growth sequences in banded </w:t>
      </w:r>
      <w:proofErr w:type="spellStart"/>
      <w:r>
        <w:t>amphibolites</w:t>
      </w:r>
      <w:proofErr w:type="spellEnd"/>
      <w:r>
        <w:t xml:space="preserve"> from Carroll County, Georgia, Southern Appalachians”: </w:t>
      </w:r>
      <w:r w:rsidRPr="0080782E">
        <w:rPr>
          <w:i/>
        </w:rPr>
        <w:t>Geological Society of America Abstracts with Programs</w:t>
      </w:r>
      <w:r w:rsidR="00350F66">
        <w:t>, v. 43(2), p. 15</w:t>
      </w:r>
      <w:r>
        <w:t>.</w:t>
      </w:r>
    </w:p>
    <w:p w:rsidR="00BB450B" w:rsidRPr="00187334" w:rsidRDefault="00BB450B" w:rsidP="0080782E">
      <w:pPr>
        <w:ind w:left="360" w:hanging="360"/>
        <w:rPr>
          <w:sz w:val="12"/>
          <w:szCs w:val="12"/>
        </w:rPr>
      </w:pPr>
    </w:p>
    <w:p w:rsidR="00E126E8" w:rsidRPr="00E126E8" w:rsidRDefault="00E126E8" w:rsidP="0080782E">
      <w:pPr>
        <w:ind w:left="360" w:hanging="360"/>
      </w:pPr>
      <w:r w:rsidRPr="00E126E8">
        <w:rPr>
          <w:b/>
        </w:rPr>
        <w:t>Berg, C.A.</w:t>
      </w:r>
      <w:r>
        <w:t xml:space="preserve">, 2010. “Guided inquiry-based collaborative learning in an upper-division petrology course: achievements and challenges”: </w:t>
      </w:r>
      <w:r w:rsidRPr="0080782E">
        <w:rPr>
          <w:i/>
        </w:rPr>
        <w:t>Geological Society of America Abstracts with Programs</w:t>
      </w:r>
      <w:r>
        <w:t>, v. 42(5), p. 444.</w:t>
      </w:r>
    </w:p>
    <w:p w:rsidR="00E126E8" w:rsidRPr="00E126E8" w:rsidRDefault="00E126E8" w:rsidP="0080782E">
      <w:pPr>
        <w:ind w:left="360" w:hanging="360"/>
        <w:rPr>
          <w:sz w:val="12"/>
          <w:szCs w:val="12"/>
        </w:rPr>
      </w:pPr>
    </w:p>
    <w:p w:rsidR="00E126E8" w:rsidRPr="00E126E8" w:rsidRDefault="00E126E8" w:rsidP="0080782E">
      <w:pPr>
        <w:ind w:left="360" w:hanging="360"/>
      </w:pPr>
      <w:r>
        <w:t xml:space="preserve">Hunt, L.E., </w:t>
      </w:r>
      <w:r w:rsidRPr="00E126E8">
        <w:rPr>
          <w:b/>
        </w:rPr>
        <w:t>Berg, C.A.</w:t>
      </w:r>
      <w:r>
        <w:t xml:space="preserve">, and Skinner, T.M., 2010. “Compositional zoning, inclusion distribution patterns, and textural clues in garnet porphyroblasts from Garnet Hill, northwestern Georgia”: </w:t>
      </w:r>
      <w:r w:rsidRPr="0080782E">
        <w:rPr>
          <w:i/>
        </w:rPr>
        <w:t>Geological Society of America Abstracts with Programs</w:t>
      </w:r>
      <w:r>
        <w:t>, v. 42(5), p. 628.</w:t>
      </w:r>
    </w:p>
    <w:p w:rsidR="00E126E8" w:rsidRPr="00E126E8" w:rsidRDefault="00E126E8" w:rsidP="0080782E">
      <w:pPr>
        <w:ind w:left="360" w:hanging="360"/>
        <w:rPr>
          <w:sz w:val="12"/>
          <w:szCs w:val="12"/>
        </w:rPr>
      </w:pPr>
    </w:p>
    <w:p w:rsidR="00E126E8" w:rsidRPr="00E126E8" w:rsidRDefault="00E126E8" w:rsidP="0080782E">
      <w:pPr>
        <w:ind w:left="360" w:hanging="360"/>
      </w:pPr>
      <w:r>
        <w:t xml:space="preserve">Skinner, T.M., </w:t>
      </w:r>
      <w:r w:rsidRPr="00E126E8">
        <w:rPr>
          <w:b/>
        </w:rPr>
        <w:t>Berg, C.A.</w:t>
      </w:r>
      <w:r>
        <w:t xml:space="preserve">, and Hunt, L.E., 2010. “Correlation of microstructural fabrics and regional metamorphism: an example from Garnet Hill, northwestern Georgia”: </w:t>
      </w:r>
      <w:r w:rsidRPr="0080782E">
        <w:rPr>
          <w:i/>
        </w:rPr>
        <w:t>Geological Society of America Abstracts with Programs</w:t>
      </w:r>
      <w:r>
        <w:t>, v. 42(5), p. 290.</w:t>
      </w:r>
    </w:p>
    <w:p w:rsidR="00E126E8" w:rsidRPr="00E126E8" w:rsidRDefault="00E126E8" w:rsidP="0080782E">
      <w:pPr>
        <w:ind w:left="360" w:hanging="360"/>
        <w:rPr>
          <w:sz w:val="12"/>
          <w:szCs w:val="12"/>
        </w:rPr>
      </w:pPr>
    </w:p>
    <w:p w:rsidR="0080782E" w:rsidRDefault="0080782E" w:rsidP="0080782E">
      <w:pPr>
        <w:ind w:left="360" w:hanging="360"/>
      </w:pPr>
      <w:r>
        <w:t xml:space="preserve">Hunt, L. E., and </w:t>
      </w:r>
      <w:r w:rsidRPr="0080782E">
        <w:rPr>
          <w:b/>
        </w:rPr>
        <w:t>Berg, C. A.</w:t>
      </w:r>
      <w:r>
        <w:t xml:space="preserve">, 2010. “A comparison of major- and trace-element thermometry techniques applied to a banded amphibolite, west-central Georgia”: </w:t>
      </w:r>
      <w:r w:rsidRPr="0080782E">
        <w:rPr>
          <w:i/>
        </w:rPr>
        <w:t>Geological Society of America Abstracts with Programs</w:t>
      </w:r>
      <w:r>
        <w:t xml:space="preserve">, </w:t>
      </w:r>
      <w:r w:rsidR="00E126E8">
        <w:t>v. 42(1), p. 53</w:t>
      </w:r>
      <w:r>
        <w:t>.</w:t>
      </w:r>
    </w:p>
    <w:p w:rsidR="0080782E" w:rsidRPr="0080782E" w:rsidRDefault="0080782E" w:rsidP="000B56ED">
      <w:pPr>
        <w:ind w:left="360" w:hanging="360"/>
        <w:rPr>
          <w:sz w:val="12"/>
          <w:szCs w:val="12"/>
        </w:rPr>
      </w:pPr>
    </w:p>
    <w:p w:rsidR="0080782E" w:rsidRDefault="0080782E" w:rsidP="000B56ED">
      <w:pPr>
        <w:ind w:left="360" w:hanging="360"/>
      </w:pPr>
      <w:r w:rsidRPr="0080782E">
        <w:rPr>
          <w:b/>
        </w:rPr>
        <w:t>Berg, C. A.</w:t>
      </w:r>
      <w:r>
        <w:t>, 2010. “Guided inquiry-based learning using a collaborative approach in an upper-division petrology course”: Regional STEM Institute</w:t>
      </w:r>
      <w:r w:rsidR="00407263">
        <w:t>, University System of Georgia, Carrollton, GA</w:t>
      </w:r>
      <w:r>
        <w:t>.</w:t>
      </w:r>
    </w:p>
    <w:p w:rsidR="0080782E" w:rsidRPr="0080782E" w:rsidRDefault="0080782E" w:rsidP="000B56ED">
      <w:pPr>
        <w:ind w:left="360" w:hanging="360"/>
        <w:rPr>
          <w:sz w:val="12"/>
          <w:szCs w:val="12"/>
        </w:rPr>
      </w:pPr>
    </w:p>
    <w:p w:rsidR="0080782E" w:rsidRDefault="0080782E" w:rsidP="000B56ED">
      <w:pPr>
        <w:ind w:left="360" w:hanging="360"/>
      </w:pPr>
      <w:r w:rsidRPr="0080782E">
        <w:rPr>
          <w:b/>
        </w:rPr>
        <w:t>Berg, C. A.</w:t>
      </w:r>
      <w:r>
        <w:t xml:space="preserve">, 2009. “Assessment of equilibrium assemblages, mineral chemistries, and deformational fabrics associated with the growth of centimeter-scale garnet porphyroblasts at Garnet Hill, Paulding County, west-central Georgia”: </w:t>
      </w:r>
      <w:r w:rsidRPr="0080782E">
        <w:rPr>
          <w:i/>
        </w:rPr>
        <w:t>Geological Society of America</w:t>
      </w:r>
      <w:r>
        <w:t xml:space="preserve"> </w:t>
      </w:r>
      <w:r>
        <w:rPr>
          <w:i/>
          <w:iCs/>
        </w:rPr>
        <w:t>Abstracts with Programs</w:t>
      </w:r>
      <w:r>
        <w:t>, v. 41(7), p. 635.</w:t>
      </w:r>
    </w:p>
    <w:p w:rsidR="0080782E" w:rsidRPr="0080782E" w:rsidRDefault="0080782E" w:rsidP="000B56ED">
      <w:pPr>
        <w:ind w:left="360" w:hanging="360"/>
        <w:rPr>
          <w:sz w:val="12"/>
          <w:szCs w:val="12"/>
        </w:rPr>
      </w:pPr>
    </w:p>
    <w:p w:rsidR="0080782E" w:rsidRDefault="0080782E" w:rsidP="000B56ED">
      <w:pPr>
        <w:ind w:left="360" w:hanging="360"/>
      </w:pPr>
      <w:r>
        <w:t xml:space="preserve">Hunt, L. E., and </w:t>
      </w:r>
      <w:r w:rsidRPr="0080782E">
        <w:rPr>
          <w:b/>
        </w:rPr>
        <w:t>Berg, C. A.</w:t>
      </w:r>
      <w:r>
        <w:t xml:space="preserve">, 2009. “Analysis of spatial and textural relationships among accessory phases in a layered amphibolite: implications for trace-element thermobarometry and geochronology”: </w:t>
      </w:r>
      <w:r w:rsidRPr="0080782E">
        <w:rPr>
          <w:i/>
        </w:rPr>
        <w:t>Geological Society of America Abstracts with Programs</w:t>
      </w:r>
      <w:r>
        <w:t>, v. 41(7), p. 637.</w:t>
      </w:r>
    </w:p>
    <w:p w:rsidR="0080782E" w:rsidRPr="0080782E" w:rsidRDefault="0080782E" w:rsidP="000B56ED">
      <w:pPr>
        <w:ind w:left="360" w:hanging="360"/>
        <w:rPr>
          <w:sz w:val="12"/>
          <w:szCs w:val="12"/>
        </w:rPr>
      </w:pPr>
    </w:p>
    <w:p w:rsidR="003E78B0" w:rsidRPr="003E78B0" w:rsidRDefault="003E78B0" w:rsidP="000B56ED">
      <w:pPr>
        <w:ind w:left="360" w:hanging="360"/>
      </w:pPr>
      <w:r w:rsidRPr="003E78B0">
        <w:t>Spratt, N., and</w:t>
      </w:r>
      <w:r>
        <w:rPr>
          <w:b/>
        </w:rPr>
        <w:t xml:space="preserve"> Berg, C. A.</w:t>
      </w:r>
      <w:r>
        <w:t xml:space="preserve">, 2009. “Investigation of metamorphic conditions associated with the growth of centimeter-scale garnet porphyroblasts at the Garnet Hill locality, west-central Georgia”: </w:t>
      </w:r>
      <w:r w:rsidR="00012BD7" w:rsidRPr="0080782E">
        <w:rPr>
          <w:i/>
        </w:rPr>
        <w:t xml:space="preserve">Georgia </w:t>
      </w:r>
      <w:r w:rsidR="0080782E" w:rsidRPr="0080782E">
        <w:rPr>
          <w:i/>
        </w:rPr>
        <w:t>Journal</w:t>
      </w:r>
      <w:r w:rsidR="00012BD7" w:rsidRPr="0080782E">
        <w:rPr>
          <w:i/>
        </w:rPr>
        <w:t xml:space="preserve"> of Science</w:t>
      </w:r>
      <w:r w:rsidR="00012BD7">
        <w:t xml:space="preserve">, </w:t>
      </w:r>
      <w:r w:rsidR="0080782E">
        <w:t>v. 67(1), p. 47-48</w:t>
      </w:r>
      <w:r w:rsidR="00012BD7">
        <w:t>.</w:t>
      </w:r>
    </w:p>
    <w:p w:rsidR="003E78B0" w:rsidRPr="009067B9" w:rsidRDefault="003E78B0" w:rsidP="000B56ED">
      <w:pPr>
        <w:ind w:left="360" w:hanging="360"/>
        <w:rPr>
          <w:b/>
          <w:sz w:val="12"/>
          <w:szCs w:val="12"/>
        </w:rPr>
      </w:pPr>
    </w:p>
    <w:p w:rsidR="00232D6E" w:rsidRPr="00232D6E" w:rsidRDefault="00232D6E" w:rsidP="000B56ED">
      <w:pPr>
        <w:ind w:left="360" w:hanging="360"/>
      </w:pPr>
      <w:r>
        <w:rPr>
          <w:b/>
        </w:rPr>
        <w:t>Berg, C. A.</w:t>
      </w:r>
      <w:r>
        <w:t xml:space="preserve">, and Spratt, N., 2008. “Extracting metamorphic conditions from mineral compositions: quantitative assessment of peak metamorphic conditions in the Southern Appalachians of western Georgia”: </w:t>
      </w:r>
      <w:r w:rsidRPr="0080782E">
        <w:rPr>
          <w:i/>
        </w:rPr>
        <w:t>Geological Society of America</w:t>
      </w:r>
      <w:r w:rsidR="0080782E" w:rsidRPr="0080782E">
        <w:rPr>
          <w:i/>
        </w:rPr>
        <w:t xml:space="preserve"> Abstracts with Programs</w:t>
      </w:r>
      <w:r>
        <w:t xml:space="preserve">, v. </w:t>
      </w:r>
      <w:r w:rsidR="003E78B0">
        <w:t>40(6), p. 255.</w:t>
      </w:r>
    </w:p>
    <w:p w:rsidR="00232D6E" w:rsidRPr="003E78B0" w:rsidRDefault="00232D6E" w:rsidP="000B56ED">
      <w:pPr>
        <w:ind w:left="360" w:hanging="360"/>
        <w:rPr>
          <w:b/>
          <w:sz w:val="12"/>
          <w:szCs w:val="12"/>
        </w:rPr>
      </w:pPr>
    </w:p>
    <w:p w:rsidR="00AE200D" w:rsidRDefault="00AE200D" w:rsidP="000B56ED">
      <w:pPr>
        <w:ind w:left="360" w:hanging="360"/>
      </w:pPr>
      <w:r w:rsidRPr="00AE200D">
        <w:rPr>
          <w:b/>
        </w:rPr>
        <w:t>Berg, C. A.</w:t>
      </w:r>
      <w:r>
        <w:t xml:space="preserve">, and Carlson, W. D., 2007.  “Outcrop-scale variation in garnet growth zoning: controls on length scales of chemical homogeneity and equilibration at </w:t>
      </w:r>
      <w:proofErr w:type="spellStart"/>
      <w:r>
        <w:t>Passo</w:t>
      </w:r>
      <w:proofErr w:type="spellEnd"/>
      <w:r>
        <w:t xml:space="preserve"> del </w:t>
      </w:r>
      <w:proofErr w:type="spellStart"/>
      <w:r>
        <w:t>Sole</w:t>
      </w:r>
      <w:proofErr w:type="spellEnd"/>
      <w:r>
        <w:t xml:space="preserve">, Central Swiss Alps”: </w:t>
      </w:r>
      <w:r w:rsidRPr="0080782E">
        <w:rPr>
          <w:i/>
        </w:rPr>
        <w:t>Geological Society of America</w:t>
      </w:r>
      <w:r w:rsidR="0080782E" w:rsidRPr="0080782E">
        <w:rPr>
          <w:i/>
        </w:rPr>
        <w:t xml:space="preserve"> Abstracts with Programs</w:t>
      </w:r>
      <w:r>
        <w:t>, v. 39(6), p. 394.</w:t>
      </w:r>
    </w:p>
    <w:p w:rsidR="00AE200D" w:rsidRPr="003E78B0" w:rsidRDefault="00AE200D" w:rsidP="000B56ED">
      <w:pPr>
        <w:ind w:left="360" w:hanging="360"/>
        <w:rPr>
          <w:sz w:val="12"/>
          <w:szCs w:val="12"/>
        </w:rPr>
      </w:pPr>
    </w:p>
    <w:p w:rsidR="000B56ED" w:rsidRDefault="000B56ED" w:rsidP="000B56ED">
      <w:pPr>
        <w:ind w:left="360" w:hanging="360"/>
      </w:pPr>
      <w:r w:rsidRPr="00AE200D">
        <w:rPr>
          <w:b/>
        </w:rPr>
        <w:t>Berg, C. A.</w:t>
      </w:r>
      <w:r>
        <w:t>, and Carlson, W. D., 2005</w:t>
      </w:r>
      <w:r w:rsidRPr="000328F3">
        <w:t xml:space="preserve">.  </w:t>
      </w:r>
      <w:r>
        <w:t>“</w:t>
      </w:r>
      <w:r w:rsidRPr="000328F3">
        <w:t xml:space="preserve">Refined calculations of strain rates from spiral inclusion trails in garnet: </w:t>
      </w:r>
      <w:proofErr w:type="spellStart"/>
      <w:r w:rsidRPr="000328F3">
        <w:t>Pas</w:t>
      </w:r>
      <w:r>
        <w:t>so</w:t>
      </w:r>
      <w:proofErr w:type="spellEnd"/>
      <w:r>
        <w:t xml:space="preserve"> del </w:t>
      </w:r>
      <w:proofErr w:type="spellStart"/>
      <w:r>
        <w:t>Sole</w:t>
      </w:r>
      <w:proofErr w:type="spellEnd"/>
      <w:r>
        <w:t>, Central Swiss Alps”</w:t>
      </w:r>
      <w:r w:rsidRPr="000328F3">
        <w:t xml:space="preserve">: </w:t>
      </w:r>
      <w:r w:rsidRPr="0080782E">
        <w:rPr>
          <w:i/>
        </w:rPr>
        <w:t>Geological Society of America</w:t>
      </w:r>
      <w:r w:rsidR="0080782E" w:rsidRPr="0080782E">
        <w:rPr>
          <w:i/>
        </w:rPr>
        <w:t xml:space="preserve"> Abstracts with Programs</w:t>
      </w:r>
      <w:r w:rsidRPr="000328F3">
        <w:t>, v.37(7)</w:t>
      </w:r>
      <w:r>
        <w:t>, p. 52.</w:t>
      </w:r>
    </w:p>
    <w:p w:rsidR="000B56ED" w:rsidRPr="000B56ED" w:rsidRDefault="000B56ED" w:rsidP="000B56ED">
      <w:pPr>
        <w:ind w:left="720" w:hanging="720"/>
        <w:rPr>
          <w:sz w:val="12"/>
          <w:szCs w:val="12"/>
        </w:rPr>
      </w:pPr>
    </w:p>
    <w:p w:rsidR="00B72881" w:rsidRDefault="000B56ED" w:rsidP="000B56ED">
      <w:pPr>
        <w:ind w:left="360" w:hanging="360"/>
      </w:pPr>
      <w:r w:rsidRPr="00AE200D">
        <w:rPr>
          <w:b/>
        </w:rPr>
        <w:t>Berg, C. A.</w:t>
      </w:r>
      <w:r>
        <w:t>, and Moecher, D. P., 2002.  “</w:t>
      </w:r>
      <w:r w:rsidRPr="000328F3">
        <w:t xml:space="preserve">Decoupled oxygen isotope and AFM </w:t>
      </w:r>
      <w:r>
        <w:t>equilibria in metamorphic rocks”</w:t>
      </w:r>
      <w:r w:rsidRPr="000328F3">
        <w:t xml:space="preserve">: </w:t>
      </w:r>
      <w:r w:rsidRPr="0080782E">
        <w:rPr>
          <w:i/>
        </w:rPr>
        <w:t>Geological Society of America</w:t>
      </w:r>
      <w:r w:rsidR="0080782E" w:rsidRPr="0080782E">
        <w:rPr>
          <w:i/>
        </w:rPr>
        <w:t xml:space="preserve"> Abstracts with Programs</w:t>
      </w:r>
      <w:r w:rsidRPr="000328F3">
        <w:t>, v.34(6), p. 501.</w:t>
      </w:r>
    </w:p>
    <w:p w:rsidR="00BE630A" w:rsidRPr="0080782E" w:rsidRDefault="00BE630A" w:rsidP="00BE630A">
      <w:pPr>
        <w:ind w:left="360" w:hanging="360"/>
        <w:rPr>
          <w:sz w:val="16"/>
          <w:szCs w:val="16"/>
        </w:rPr>
      </w:pPr>
    </w:p>
    <w:p w:rsidR="00E77689" w:rsidRDefault="00E77689" w:rsidP="00BE630A">
      <w:pPr>
        <w:rPr>
          <w:b/>
        </w:rPr>
      </w:pPr>
      <w:r>
        <w:rPr>
          <w:b/>
        </w:rPr>
        <w:t>OTHER PRESENTATIONS</w:t>
      </w:r>
    </w:p>
    <w:p w:rsidR="00E77689" w:rsidRDefault="00E77689" w:rsidP="00BE630A">
      <w:pPr>
        <w:rPr>
          <w:b/>
          <w:sz w:val="12"/>
          <w:szCs w:val="12"/>
        </w:rPr>
      </w:pPr>
    </w:p>
    <w:p w:rsidR="00FF2C5D" w:rsidRPr="00FF2C5D" w:rsidRDefault="00FF2C5D" w:rsidP="00DA32E8">
      <w:r>
        <w:rPr>
          <w:b/>
        </w:rPr>
        <w:t>Berg, C.A.</w:t>
      </w:r>
      <w:r>
        <w:t>, 2014. “What do you want to know about collaborative learning?” UWG Innovations in Pedagogy conference, April 2014.</w:t>
      </w:r>
    </w:p>
    <w:p w:rsidR="00FF2C5D" w:rsidRPr="00FF2C5D" w:rsidRDefault="00FF2C5D" w:rsidP="00DA32E8">
      <w:pPr>
        <w:rPr>
          <w:b/>
          <w:sz w:val="16"/>
          <w:szCs w:val="16"/>
        </w:rPr>
      </w:pPr>
    </w:p>
    <w:p w:rsidR="00DA32E8" w:rsidRDefault="00DA32E8" w:rsidP="00DA32E8">
      <w:r w:rsidRPr="00D97272">
        <w:rPr>
          <w:b/>
        </w:rPr>
        <w:t>Berg, C.A.</w:t>
      </w:r>
      <w:r>
        <w:t>, 2012. “Small-group experiential learning modules in an introductory geology course”: College of Science &amp; Math Dean’s Teaching and Learning Seminar Series, Nov. 2012.</w:t>
      </w:r>
    </w:p>
    <w:p w:rsidR="00DA32E8" w:rsidRPr="00DA32E8" w:rsidRDefault="00DA32E8" w:rsidP="00BE630A">
      <w:pPr>
        <w:rPr>
          <w:sz w:val="12"/>
          <w:szCs w:val="12"/>
        </w:rPr>
      </w:pPr>
    </w:p>
    <w:p w:rsidR="00511342" w:rsidRPr="00511342" w:rsidRDefault="00BF5361" w:rsidP="00BE630A">
      <w:r w:rsidRPr="00BF5361">
        <w:lastRenderedPageBreak/>
        <w:t xml:space="preserve">* </w:t>
      </w:r>
      <w:r w:rsidR="00511342" w:rsidRPr="00511342">
        <w:rPr>
          <w:b/>
        </w:rPr>
        <w:t>Berg, C.A.</w:t>
      </w:r>
      <w:r w:rsidR="00511342" w:rsidRPr="00511342">
        <w:t xml:space="preserve">, 2012. “Poster Presentations: Do’s and </w:t>
      </w:r>
      <w:proofErr w:type="spellStart"/>
      <w:r w:rsidR="00511342" w:rsidRPr="00511342">
        <w:t>Don’t’s</w:t>
      </w:r>
      <w:proofErr w:type="spellEnd"/>
      <w:r w:rsidR="00511342" w:rsidRPr="00511342">
        <w:t xml:space="preserve">”: </w:t>
      </w:r>
      <w:r w:rsidR="00511342">
        <w:t xml:space="preserve">College of </w:t>
      </w:r>
      <w:r w:rsidR="00F3049B">
        <w:t xml:space="preserve">Education graduate instruction, Corey </w:t>
      </w:r>
      <w:proofErr w:type="spellStart"/>
      <w:r w:rsidR="00F3049B">
        <w:t>Rumann</w:t>
      </w:r>
      <w:proofErr w:type="spellEnd"/>
      <w:r w:rsidR="00F3049B">
        <w:t>, instructor</w:t>
      </w:r>
      <w:r w:rsidR="00511342">
        <w:t>, April 2012.</w:t>
      </w:r>
    </w:p>
    <w:p w:rsidR="00E65004" w:rsidRPr="00E65004" w:rsidRDefault="00E65004" w:rsidP="00BE630A">
      <w:pPr>
        <w:rPr>
          <w:sz w:val="12"/>
          <w:szCs w:val="12"/>
        </w:rPr>
      </w:pPr>
    </w:p>
    <w:p w:rsidR="00E77689" w:rsidRDefault="00E77689" w:rsidP="00BE630A">
      <w:r>
        <w:rPr>
          <w:b/>
        </w:rPr>
        <w:t>Berg, C.A.</w:t>
      </w:r>
      <w:r>
        <w:t xml:space="preserve">, and </w:t>
      </w:r>
      <w:proofErr w:type="spellStart"/>
      <w:r>
        <w:t>Srogi</w:t>
      </w:r>
      <w:proofErr w:type="spellEnd"/>
      <w:r>
        <w:t>, L.A., 2011. “What you want to know about collaborative learning”: “Teaching Mineralogy, Petrology, &amp; Geochemistry in the 21</w:t>
      </w:r>
      <w:r w:rsidRPr="00E77689">
        <w:rPr>
          <w:vertAlign w:val="superscript"/>
        </w:rPr>
        <w:t>st</w:t>
      </w:r>
      <w:r w:rsidR="00F3049B">
        <w:t xml:space="preserve"> Century” workshop, </w:t>
      </w:r>
      <w:r>
        <w:t>Minneapolis, MN</w:t>
      </w:r>
      <w:r w:rsidR="00DA32E8">
        <w:t>, Aug. 2011</w:t>
      </w:r>
      <w:r>
        <w:t>.</w:t>
      </w:r>
      <w:r w:rsidR="00DA32E8">
        <w:t xml:space="preserve"> </w:t>
      </w:r>
      <w:r w:rsidR="00F3049B">
        <w:t>(</w:t>
      </w:r>
      <w:r w:rsidR="00F3049B" w:rsidRPr="00F3049B">
        <w:t>http://serc.carleton.edu/NAGTWorkshops/mpg/workshop2011/program.html</w:t>
      </w:r>
      <w:r w:rsidR="00F3049B">
        <w:t>)</w:t>
      </w:r>
    </w:p>
    <w:p w:rsidR="00E77689" w:rsidRPr="00E77689" w:rsidRDefault="00E77689" w:rsidP="00BE630A">
      <w:pPr>
        <w:rPr>
          <w:sz w:val="12"/>
          <w:szCs w:val="12"/>
        </w:rPr>
      </w:pPr>
    </w:p>
    <w:p w:rsidR="00A04ADD" w:rsidRDefault="00A04ADD" w:rsidP="006F4A6C">
      <w:pPr>
        <w:ind w:left="720" w:hanging="720"/>
        <w:rPr>
          <w:b/>
        </w:rPr>
      </w:pPr>
      <w:r>
        <w:rPr>
          <w:b/>
        </w:rPr>
        <w:t>GRANTS/FUNDING PROPOSALS</w:t>
      </w:r>
    </w:p>
    <w:p w:rsidR="0080782E" w:rsidRPr="0080782E" w:rsidRDefault="0080782E" w:rsidP="006F4A6C">
      <w:pPr>
        <w:ind w:left="720" w:hanging="720"/>
        <w:rPr>
          <w:b/>
          <w:sz w:val="12"/>
          <w:szCs w:val="12"/>
        </w:rPr>
      </w:pPr>
    </w:p>
    <w:p w:rsidR="00A04ADD" w:rsidRDefault="00A04ADD" w:rsidP="00A04ADD">
      <w:r w:rsidRPr="009067B9">
        <w:rPr>
          <w:u w:val="single"/>
        </w:rPr>
        <w:t>Funded</w:t>
      </w:r>
      <w:r>
        <w:t>:</w:t>
      </w:r>
    </w:p>
    <w:p w:rsidR="00887559" w:rsidRPr="00887559" w:rsidRDefault="00887559" w:rsidP="00A04ADD">
      <w:pPr>
        <w:rPr>
          <w:b/>
          <w:sz w:val="16"/>
          <w:szCs w:val="16"/>
        </w:rPr>
      </w:pPr>
    </w:p>
    <w:p w:rsidR="00FF2C5D" w:rsidRDefault="00FF2C5D" w:rsidP="00A04ADD">
      <w:pPr>
        <w:rPr>
          <w:b/>
        </w:rPr>
      </w:pPr>
      <w:r>
        <w:rPr>
          <w:b/>
        </w:rPr>
        <w:t>2014:</w:t>
      </w:r>
    </w:p>
    <w:p w:rsidR="00FF2C5D" w:rsidRPr="00E62D4A" w:rsidRDefault="00FF2C5D" w:rsidP="00FF2C5D">
      <w:pPr>
        <w:pStyle w:val="ListParagraph"/>
        <w:numPr>
          <w:ilvl w:val="0"/>
          <w:numId w:val="21"/>
        </w:numPr>
        <w:ind w:left="360"/>
      </w:pPr>
      <w:r w:rsidRPr="00E62D4A">
        <w:t xml:space="preserve">UWG </w:t>
      </w:r>
      <w:r w:rsidR="001633E3" w:rsidRPr="00E62D4A">
        <w:t>Student Research Assistant Program</w:t>
      </w:r>
      <w:r w:rsidRPr="00E62D4A">
        <w:t>:</w:t>
      </w:r>
      <w:r w:rsidR="00E62D4A" w:rsidRPr="00E62D4A">
        <w:t xml:space="preserve"> “Student assistants in the West Georgia Microscopy Center: development, application, teaching, and training opportunities for STEM majors”, $2000.</w:t>
      </w:r>
    </w:p>
    <w:p w:rsidR="00FF2C5D" w:rsidRPr="00E62D4A" w:rsidRDefault="00FF2C5D" w:rsidP="00FF2C5D">
      <w:pPr>
        <w:pStyle w:val="ListParagraph"/>
        <w:numPr>
          <w:ilvl w:val="0"/>
          <w:numId w:val="21"/>
        </w:numPr>
        <w:ind w:left="360"/>
      </w:pPr>
      <w:r w:rsidRPr="00E62D4A">
        <w:t xml:space="preserve">Georgia Board of Regents STEM Type II Grant – Office of </w:t>
      </w:r>
      <w:proofErr w:type="spellStart"/>
      <w:r w:rsidRPr="00E62D4A">
        <w:t>UWise</w:t>
      </w:r>
      <w:proofErr w:type="spellEnd"/>
      <w:r w:rsidRPr="00E62D4A">
        <w:t xml:space="preserve"> (UWG Institutional STEM Excellence):</w:t>
      </w:r>
      <w:r w:rsidR="00E62D4A" w:rsidRPr="00E62D4A">
        <w:t xml:space="preserve"> </w:t>
      </w:r>
      <w:r w:rsidR="00E62D4A" w:rsidRPr="00E62D4A">
        <w:t>“Small-group active-learning modules in an introductory geoscience course: impacts on scientific literacy and student performance”, $5800.</w:t>
      </w:r>
    </w:p>
    <w:p w:rsidR="00FF2C5D" w:rsidRPr="0060573D" w:rsidRDefault="00FF2C5D" w:rsidP="00A04ADD">
      <w:pPr>
        <w:rPr>
          <w:b/>
          <w:sz w:val="12"/>
          <w:szCs w:val="12"/>
        </w:rPr>
      </w:pPr>
    </w:p>
    <w:p w:rsidR="00956361" w:rsidRDefault="00956361" w:rsidP="00A04ADD">
      <w:pPr>
        <w:rPr>
          <w:b/>
        </w:rPr>
      </w:pPr>
      <w:r>
        <w:rPr>
          <w:b/>
        </w:rPr>
        <w:t>2013:</w:t>
      </w:r>
    </w:p>
    <w:p w:rsidR="00956361" w:rsidRDefault="00956361" w:rsidP="00956361">
      <w:pPr>
        <w:pStyle w:val="ListParagraph"/>
        <w:numPr>
          <w:ilvl w:val="0"/>
          <w:numId w:val="20"/>
        </w:numPr>
        <w:ind w:left="360"/>
      </w:pPr>
      <w:r>
        <w:t xml:space="preserve">UWG </w:t>
      </w:r>
      <w:r w:rsidR="00FF2C5D">
        <w:t xml:space="preserve">COSM </w:t>
      </w:r>
      <w:r>
        <w:t>Facult</w:t>
      </w:r>
      <w:r w:rsidR="00DD1B3A">
        <w:t>y</w:t>
      </w:r>
      <w:r>
        <w:t xml:space="preserve"> Resource Grant: “</w:t>
      </w:r>
      <w:r w:rsidR="00DD1B3A">
        <w:t>Constraining rates of metamorphic processes in the Southern Appalachians using Sm-</w:t>
      </w:r>
      <w:proofErr w:type="spellStart"/>
      <w:r w:rsidR="00DD1B3A">
        <w:t>Nd</w:t>
      </w:r>
      <w:proofErr w:type="spellEnd"/>
      <w:r w:rsidR="00DD1B3A">
        <w:t xml:space="preserve"> garnet geochronology”, $1250.</w:t>
      </w:r>
    </w:p>
    <w:p w:rsidR="00DD1B3A" w:rsidRDefault="00DD1B3A" w:rsidP="00956361">
      <w:pPr>
        <w:pStyle w:val="ListParagraph"/>
        <w:numPr>
          <w:ilvl w:val="0"/>
          <w:numId w:val="20"/>
        </w:numPr>
        <w:ind w:left="360"/>
      </w:pPr>
      <w:r>
        <w:t>UWG Student Research Assistant Program: “Using small measures to think big: Scanning Electron Microscopy in the geosciences”: $2100.</w:t>
      </w:r>
    </w:p>
    <w:p w:rsidR="00DD1B3A" w:rsidRDefault="00DD1B3A" w:rsidP="00956361">
      <w:pPr>
        <w:pStyle w:val="ListParagraph"/>
        <w:numPr>
          <w:ilvl w:val="0"/>
          <w:numId w:val="20"/>
        </w:numPr>
        <w:ind w:left="360"/>
      </w:pPr>
      <w:r>
        <w:t xml:space="preserve">Georgia Board of Regents STEM Type II Grant – Office of </w:t>
      </w:r>
      <w:proofErr w:type="spellStart"/>
      <w:r>
        <w:t>UWise</w:t>
      </w:r>
      <w:proofErr w:type="spellEnd"/>
      <w:r>
        <w:t xml:space="preserve"> (UWG Institutional STEM Excellence): “Incorporation of small-group active-learning modules in an introductory geoscience course: impacts on scientific literacy and student performance”, $5600.</w:t>
      </w:r>
    </w:p>
    <w:p w:rsidR="00DD1B3A" w:rsidRPr="00DD1B3A" w:rsidRDefault="00DD1B3A" w:rsidP="00DD1B3A">
      <w:pPr>
        <w:rPr>
          <w:sz w:val="12"/>
          <w:szCs w:val="12"/>
        </w:rPr>
      </w:pPr>
    </w:p>
    <w:p w:rsidR="00350F66" w:rsidRPr="00F57020" w:rsidRDefault="00350F66" w:rsidP="00A04ADD">
      <w:pPr>
        <w:rPr>
          <w:b/>
        </w:rPr>
      </w:pPr>
      <w:r w:rsidRPr="00F57020">
        <w:rPr>
          <w:b/>
        </w:rPr>
        <w:t>2012:</w:t>
      </w:r>
    </w:p>
    <w:p w:rsidR="00350F66" w:rsidRDefault="00350F66" w:rsidP="00350F66">
      <w:pPr>
        <w:pStyle w:val="ListParagraph"/>
        <w:numPr>
          <w:ilvl w:val="0"/>
          <w:numId w:val="19"/>
        </w:numPr>
        <w:ind w:left="360"/>
      </w:pPr>
      <w:r>
        <w:t>UWG Faculty Resource Grant: “</w:t>
      </w:r>
      <w:r w:rsidR="00B64978">
        <w:t xml:space="preserve">Linking micron-scale compositional and textural variations to kilometer-scale processes: an example relating deformation and metamorphism at the </w:t>
      </w:r>
      <w:proofErr w:type="spellStart"/>
      <w:r w:rsidR="00B64978">
        <w:t>Kinnard</w:t>
      </w:r>
      <w:proofErr w:type="spellEnd"/>
      <w:r w:rsidR="00B64978">
        <w:t xml:space="preserve"> Creek fault, central Georgia</w:t>
      </w:r>
      <w:r>
        <w:t>”</w:t>
      </w:r>
      <w:r w:rsidR="00B64978">
        <w:t xml:space="preserve">, </w:t>
      </w:r>
      <w:r w:rsidR="00732FC3">
        <w:t>$1500.</w:t>
      </w:r>
    </w:p>
    <w:p w:rsidR="00350F66" w:rsidRDefault="00350F66" w:rsidP="00350F66">
      <w:pPr>
        <w:pStyle w:val="ListParagraph"/>
        <w:numPr>
          <w:ilvl w:val="0"/>
          <w:numId w:val="19"/>
        </w:numPr>
        <w:ind w:left="360"/>
      </w:pPr>
      <w:r>
        <w:t>UWG Student Research Assistant Program: “</w:t>
      </w:r>
      <w:r w:rsidR="00B64978">
        <w:t>Investigation of chemistry and conditions associated with vapor-phase growth of garnet in rhyolite at Garnet Hill, Nevada”, $2000.</w:t>
      </w:r>
    </w:p>
    <w:p w:rsidR="00887559" w:rsidRPr="00DD1B3A" w:rsidRDefault="00887559" w:rsidP="00A04ADD">
      <w:pPr>
        <w:rPr>
          <w:b/>
          <w:sz w:val="12"/>
          <w:szCs w:val="12"/>
        </w:rPr>
      </w:pPr>
    </w:p>
    <w:p w:rsidR="002F4003" w:rsidRPr="00F57020" w:rsidRDefault="002F4003" w:rsidP="00A04ADD">
      <w:pPr>
        <w:rPr>
          <w:b/>
        </w:rPr>
      </w:pPr>
      <w:r w:rsidRPr="00F57020">
        <w:rPr>
          <w:b/>
        </w:rPr>
        <w:t xml:space="preserve">2011: </w:t>
      </w:r>
    </w:p>
    <w:p w:rsidR="002F4003" w:rsidRDefault="002F4003" w:rsidP="002F4003">
      <w:pPr>
        <w:pStyle w:val="ListParagraph"/>
        <w:numPr>
          <w:ilvl w:val="0"/>
          <w:numId w:val="17"/>
        </w:numPr>
        <w:ind w:left="360"/>
      </w:pPr>
      <w:r>
        <w:t>UWG Faculty Resource Grant: “Garnet Sm-</w:t>
      </w:r>
      <w:proofErr w:type="spellStart"/>
      <w:r>
        <w:t>Nd</w:t>
      </w:r>
      <w:proofErr w:type="spellEnd"/>
      <w:r>
        <w:t xml:space="preserve"> geochronology: connecting metamorphism, mineral growth, and microstructural fabric development at Garnet Hill, Georgia”, $1870.</w:t>
      </w:r>
    </w:p>
    <w:p w:rsidR="00E65004" w:rsidRPr="00DA32E8" w:rsidRDefault="00E65004">
      <w:pPr>
        <w:rPr>
          <w:b/>
          <w:sz w:val="12"/>
          <w:szCs w:val="12"/>
        </w:rPr>
      </w:pPr>
    </w:p>
    <w:p w:rsidR="0080782E" w:rsidRPr="00F57020" w:rsidRDefault="0080782E" w:rsidP="00A04ADD">
      <w:pPr>
        <w:rPr>
          <w:b/>
        </w:rPr>
      </w:pPr>
      <w:r w:rsidRPr="00F57020">
        <w:rPr>
          <w:b/>
        </w:rPr>
        <w:t>2010:</w:t>
      </w:r>
    </w:p>
    <w:p w:rsidR="00E126E8" w:rsidRDefault="00E126E8" w:rsidP="0080782E">
      <w:pPr>
        <w:pStyle w:val="ListParagraph"/>
        <w:numPr>
          <w:ilvl w:val="0"/>
          <w:numId w:val="16"/>
        </w:numPr>
        <w:ind w:left="360"/>
      </w:pPr>
      <w:r>
        <w:t>UWG Faculty Resource Grant: Trace-element and accessory phase thermobarometry: Towards the construction of detailed pressure-temperature-time paths in the Southern Appalachians, $1500.</w:t>
      </w:r>
    </w:p>
    <w:p w:rsidR="00E126E8" w:rsidRDefault="00E126E8" w:rsidP="0080782E">
      <w:pPr>
        <w:pStyle w:val="ListParagraph"/>
        <w:numPr>
          <w:ilvl w:val="0"/>
          <w:numId w:val="16"/>
        </w:numPr>
        <w:ind w:left="360"/>
      </w:pPr>
      <w:r>
        <w:t>UWG SRAP: Mineralogy and microstructures in the Southern Appalachians: Testing tectonic models, $2100.</w:t>
      </w:r>
    </w:p>
    <w:p w:rsidR="0080782E" w:rsidRDefault="0080782E" w:rsidP="0080782E">
      <w:pPr>
        <w:pStyle w:val="ListParagraph"/>
        <w:numPr>
          <w:ilvl w:val="0"/>
          <w:numId w:val="16"/>
        </w:numPr>
        <w:ind w:left="360"/>
      </w:pPr>
      <w:r>
        <w:t>Geological Society of America Southeastern Section Undergraduate Research Grant: Application of trace-element thermobarometry and geochronology to samples of a banded amphibolite, Carroll County, Georgia: Comparison to conventional thermobarometric techniques and implications for metamorphic evolution of the Southern Appalachians, $550.</w:t>
      </w:r>
    </w:p>
    <w:p w:rsidR="00887559" w:rsidRPr="00887559" w:rsidRDefault="00887559" w:rsidP="00A04ADD">
      <w:pPr>
        <w:rPr>
          <w:b/>
          <w:sz w:val="16"/>
          <w:szCs w:val="16"/>
        </w:rPr>
      </w:pPr>
    </w:p>
    <w:p w:rsidR="0080782E" w:rsidRPr="00F57020" w:rsidRDefault="0080782E" w:rsidP="00A04ADD">
      <w:pPr>
        <w:rPr>
          <w:b/>
        </w:rPr>
      </w:pPr>
      <w:r w:rsidRPr="00F57020">
        <w:rPr>
          <w:b/>
        </w:rPr>
        <w:t>2009:</w:t>
      </w:r>
    </w:p>
    <w:p w:rsidR="0080782E" w:rsidRDefault="0080782E" w:rsidP="0080782E">
      <w:pPr>
        <w:pStyle w:val="ListParagraph"/>
        <w:numPr>
          <w:ilvl w:val="0"/>
          <w:numId w:val="15"/>
        </w:numPr>
        <w:ind w:left="360"/>
      </w:pPr>
      <w:r>
        <w:t>UWG Faculty Research Grant: Combined petrographic, chemical, and textural investigation of garnet porphyroblasts at Garnet Hill, Georgia: Relating microstructures and mineral chemistries to mountain building, $1500.</w:t>
      </w:r>
    </w:p>
    <w:p w:rsidR="0080782E" w:rsidRDefault="0080782E" w:rsidP="0080782E">
      <w:pPr>
        <w:pStyle w:val="ListParagraph"/>
        <w:numPr>
          <w:ilvl w:val="0"/>
          <w:numId w:val="15"/>
        </w:numPr>
        <w:ind w:left="360"/>
      </w:pPr>
      <w:r>
        <w:t>UWG SRAP: Application of ICP and SEM-EDS analytical techniques to petrologic problems, $2100.</w:t>
      </w:r>
    </w:p>
    <w:p w:rsidR="00887559" w:rsidRPr="00887559" w:rsidRDefault="00887559" w:rsidP="00A04ADD">
      <w:pPr>
        <w:rPr>
          <w:b/>
          <w:sz w:val="16"/>
          <w:szCs w:val="16"/>
        </w:rPr>
      </w:pPr>
    </w:p>
    <w:p w:rsidR="009067B9" w:rsidRPr="00F57020" w:rsidRDefault="009067B9" w:rsidP="00A04ADD">
      <w:pPr>
        <w:rPr>
          <w:b/>
        </w:rPr>
      </w:pPr>
      <w:r w:rsidRPr="00F57020">
        <w:rPr>
          <w:b/>
        </w:rPr>
        <w:t>2008:</w:t>
      </w:r>
    </w:p>
    <w:p w:rsidR="00012BD7" w:rsidRDefault="00012BD7" w:rsidP="00012BD7">
      <w:pPr>
        <w:numPr>
          <w:ilvl w:val="0"/>
          <w:numId w:val="13"/>
        </w:numPr>
      </w:pPr>
      <w:r>
        <w:t>UWG Faculty Research Grant: Extracting metamorphic conditions from mineral compositions: Development of SEM-EDS analytical techniques at West Georgia, and quantitative assessment of peak pressure-temperature conditions during Appalachian metamorphism in the Southern Appalachians, $1500.</w:t>
      </w:r>
    </w:p>
    <w:p w:rsidR="009067B9" w:rsidRDefault="009067B9" w:rsidP="00012BD7">
      <w:pPr>
        <w:numPr>
          <w:ilvl w:val="0"/>
          <w:numId w:val="13"/>
        </w:numPr>
      </w:pPr>
      <w:r>
        <w:t xml:space="preserve">UWG SRAP: </w:t>
      </w:r>
      <w:r w:rsidRPr="009067B9">
        <w:t xml:space="preserve">Assessment of Variability of Mineralogy, Bulk Chemistry, and Textural Development in </w:t>
      </w:r>
      <w:proofErr w:type="spellStart"/>
      <w:r w:rsidRPr="009067B9">
        <w:t>Amphibolites</w:t>
      </w:r>
      <w:proofErr w:type="spellEnd"/>
      <w:r w:rsidRPr="009067B9">
        <w:t xml:space="preserve"> from the Southern Appalachian Piedmont near Carrollton, GA</w:t>
      </w:r>
      <w:r>
        <w:t>, $2100.</w:t>
      </w:r>
    </w:p>
    <w:p w:rsidR="00D715BE" w:rsidRPr="009067B9" w:rsidRDefault="00D715BE" w:rsidP="00A04ADD">
      <w:pPr>
        <w:rPr>
          <w:sz w:val="12"/>
          <w:szCs w:val="12"/>
        </w:rPr>
      </w:pPr>
    </w:p>
    <w:p w:rsidR="00A04ADD" w:rsidRDefault="00A04ADD" w:rsidP="00A04ADD">
      <w:r w:rsidRPr="009067B9">
        <w:rPr>
          <w:u w:val="single"/>
        </w:rPr>
        <w:t>Unfunded</w:t>
      </w:r>
      <w:r>
        <w:t>:</w:t>
      </w:r>
    </w:p>
    <w:p w:rsidR="00887559" w:rsidRPr="00887559" w:rsidRDefault="00887559" w:rsidP="00A04ADD">
      <w:pPr>
        <w:rPr>
          <w:sz w:val="16"/>
          <w:szCs w:val="16"/>
        </w:rPr>
      </w:pPr>
    </w:p>
    <w:p w:rsidR="0060573D" w:rsidRDefault="0060573D" w:rsidP="00A04ADD">
      <w:r>
        <w:t xml:space="preserve">2013: </w:t>
      </w:r>
    </w:p>
    <w:p w:rsidR="0060573D" w:rsidRDefault="0060573D" w:rsidP="0060573D">
      <w:pPr>
        <w:pStyle w:val="ListParagraph"/>
        <w:numPr>
          <w:ilvl w:val="0"/>
          <w:numId w:val="22"/>
        </w:numPr>
        <w:ind w:left="360"/>
      </w:pPr>
      <w:r>
        <w:t>UWG Internal Development Grant: From Microns to Mountains: Using Microstructures, Mineral Compositions and Sm-</w:t>
      </w:r>
      <w:proofErr w:type="spellStart"/>
      <w:r>
        <w:t>Nd</w:t>
      </w:r>
      <w:proofErr w:type="spellEnd"/>
      <w:r>
        <w:t xml:space="preserve"> Garnet Geochronology to Constrain Rates of Processes and Models of Formation of the Southern Appalachians, $8888.</w:t>
      </w:r>
    </w:p>
    <w:p w:rsidR="0060573D" w:rsidRPr="0060573D" w:rsidRDefault="0060573D" w:rsidP="00A04ADD">
      <w:pPr>
        <w:rPr>
          <w:sz w:val="16"/>
          <w:szCs w:val="16"/>
        </w:rPr>
      </w:pPr>
    </w:p>
    <w:p w:rsidR="002F4003" w:rsidRDefault="002F4003" w:rsidP="00A04ADD">
      <w:r>
        <w:t>2011:</w:t>
      </w:r>
    </w:p>
    <w:p w:rsidR="002F4003" w:rsidRDefault="002F4003" w:rsidP="002F4003">
      <w:pPr>
        <w:pStyle w:val="ListParagraph"/>
        <w:numPr>
          <w:ilvl w:val="0"/>
          <w:numId w:val="18"/>
        </w:numPr>
        <w:ind w:left="360"/>
      </w:pPr>
      <w:r>
        <w:t>UWG Student Research Assistant Program: Mineralogy and Microstructures in the Southern Appalachians, $2000.</w:t>
      </w:r>
    </w:p>
    <w:p w:rsidR="00887559" w:rsidRPr="00887559" w:rsidRDefault="00887559" w:rsidP="00A04ADD">
      <w:pPr>
        <w:rPr>
          <w:sz w:val="16"/>
          <w:szCs w:val="16"/>
        </w:rPr>
      </w:pPr>
    </w:p>
    <w:p w:rsidR="0080782E" w:rsidRDefault="0080782E" w:rsidP="00A04ADD">
      <w:r>
        <w:t>2009:</w:t>
      </w:r>
    </w:p>
    <w:p w:rsidR="0080782E" w:rsidRDefault="0080782E" w:rsidP="0080782E">
      <w:pPr>
        <w:numPr>
          <w:ilvl w:val="0"/>
          <w:numId w:val="13"/>
        </w:numPr>
      </w:pPr>
      <w:r>
        <w:t>National Science Foundation (OIA) – Major Research Instrumentation</w:t>
      </w:r>
      <w:r w:rsidRPr="00012BD7">
        <w:rPr>
          <w:bCs/>
        </w:rPr>
        <w:t>: Acquisition of a Hybrid Confocal Raman/ Atomic Force Microscope to Enhance Faculty and Undergraduate Research, Education, and Museum Curation at the University of West Georgia</w:t>
      </w:r>
      <w:r>
        <w:rPr>
          <w:bCs/>
        </w:rPr>
        <w:t>, Co-PI, $415, 717.</w:t>
      </w:r>
    </w:p>
    <w:p w:rsidR="00887559" w:rsidRPr="00887559" w:rsidRDefault="00887559" w:rsidP="00A04ADD">
      <w:pPr>
        <w:rPr>
          <w:sz w:val="16"/>
          <w:szCs w:val="16"/>
        </w:rPr>
      </w:pPr>
    </w:p>
    <w:p w:rsidR="00A04ADD" w:rsidRDefault="00A04ADD" w:rsidP="00A04ADD">
      <w:r>
        <w:t>2008:</w:t>
      </w:r>
    </w:p>
    <w:p w:rsidR="00012BD7" w:rsidRDefault="00012BD7" w:rsidP="00012BD7">
      <w:pPr>
        <w:numPr>
          <w:ilvl w:val="0"/>
          <w:numId w:val="13"/>
        </w:numPr>
      </w:pPr>
      <w:r>
        <w:t>National Science Foundation EAR – Instrumentation &amp; Facilities: Acquisition of Laser Ablation ICP-MS Capability at the University of West Georgia, $303,801.</w:t>
      </w:r>
    </w:p>
    <w:p w:rsidR="00A04ADD" w:rsidRDefault="00A04ADD" w:rsidP="00A04ADD">
      <w:pPr>
        <w:numPr>
          <w:ilvl w:val="0"/>
          <w:numId w:val="13"/>
        </w:numPr>
      </w:pPr>
      <w:r>
        <w:t>GSA Student Research Grant (Spratt): Extracting Metamorphic Conditions from Mineral Compositions: Development of SEM-EDS Analytical Techniques, $1400</w:t>
      </w:r>
    </w:p>
    <w:p w:rsidR="00D715BE" w:rsidRPr="009067B9" w:rsidRDefault="00D715BE" w:rsidP="00A04ADD">
      <w:pPr>
        <w:rPr>
          <w:sz w:val="16"/>
          <w:szCs w:val="16"/>
        </w:rPr>
      </w:pPr>
    </w:p>
    <w:p w:rsidR="00A04ADD" w:rsidRDefault="00A04ADD" w:rsidP="006F4A6C">
      <w:pPr>
        <w:ind w:left="720" w:hanging="720"/>
        <w:rPr>
          <w:b/>
        </w:rPr>
      </w:pPr>
      <w:r>
        <w:rPr>
          <w:b/>
        </w:rPr>
        <w:t>SUPERVISED STUDENT RESEARCH</w:t>
      </w:r>
    </w:p>
    <w:p w:rsidR="0080782E" w:rsidRPr="0080782E" w:rsidRDefault="0080782E" w:rsidP="006F4A6C">
      <w:pPr>
        <w:ind w:left="720" w:hanging="720"/>
        <w:rPr>
          <w:b/>
          <w:sz w:val="12"/>
          <w:szCs w:val="12"/>
        </w:rPr>
      </w:pPr>
    </w:p>
    <w:p w:rsidR="001633E3" w:rsidRDefault="001633E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Brandy Bennett (May 2014 – present): Interpretation of microstructures and mineral chemistry of </w:t>
      </w:r>
      <w:proofErr w:type="spellStart"/>
      <w:r>
        <w:t>schists</w:t>
      </w:r>
      <w:proofErr w:type="spellEnd"/>
      <w:r>
        <w:t xml:space="preserve"> is southern Carroll County, GA</w:t>
      </w:r>
    </w:p>
    <w:p w:rsidR="001633E3" w:rsidRDefault="001633E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Marie Ojeda (May 2014 – present): Interpretation of microstructures and mineral chemistry of </w:t>
      </w:r>
      <w:proofErr w:type="spellStart"/>
      <w:r>
        <w:t>schists</w:t>
      </w:r>
      <w:proofErr w:type="spellEnd"/>
      <w:r>
        <w:t xml:space="preserve"> in southern Carroll County, GA</w:t>
      </w:r>
    </w:p>
    <w:p w:rsidR="001633E3" w:rsidRDefault="001633E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Alan Ashworth (January 2014 – present): Geochemistry and thermobarometry of Garnet Hill </w:t>
      </w:r>
      <w:proofErr w:type="spellStart"/>
      <w:r>
        <w:t>phyllite</w:t>
      </w:r>
      <w:proofErr w:type="spellEnd"/>
      <w:r>
        <w:t xml:space="preserve"> and schist, Paulding County, GA</w:t>
      </w:r>
    </w:p>
    <w:p w:rsidR="001633E3" w:rsidRDefault="001633E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lastRenderedPageBreak/>
        <w:t xml:space="preserve">Danielle </w:t>
      </w:r>
      <w:proofErr w:type="spellStart"/>
      <w:r>
        <w:t>Mozley</w:t>
      </w:r>
      <w:proofErr w:type="spellEnd"/>
      <w:r>
        <w:t xml:space="preserve"> (January 2014 – present): Interpretation of microstructures and mineral growth in coarse </w:t>
      </w:r>
      <w:proofErr w:type="spellStart"/>
      <w:r>
        <w:t>staurolite</w:t>
      </w:r>
      <w:proofErr w:type="spellEnd"/>
      <w:r>
        <w:t xml:space="preserve"> schist near Marble, NC</w:t>
      </w:r>
    </w:p>
    <w:p w:rsidR="001633E3" w:rsidRDefault="001633E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Michael </w:t>
      </w:r>
      <w:proofErr w:type="spellStart"/>
      <w:r>
        <w:t>Bucari-Tovo</w:t>
      </w:r>
      <w:proofErr w:type="spellEnd"/>
      <w:r>
        <w:t xml:space="preserve"> (December 2013 – May 2014): Identification of </w:t>
      </w:r>
      <w:proofErr w:type="spellStart"/>
      <w:r>
        <w:t>Ti</w:t>
      </w:r>
      <w:proofErr w:type="spellEnd"/>
      <w:r>
        <w:t xml:space="preserve">-bearing accessory minerals in layered </w:t>
      </w:r>
      <w:proofErr w:type="spellStart"/>
      <w:r>
        <w:t>amphibolites</w:t>
      </w:r>
      <w:proofErr w:type="spellEnd"/>
    </w:p>
    <w:p w:rsidR="00350F66" w:rsidRDefault="00350F66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Luke </w:t>
      </w:r>
      <w:proofErr w:type="spellStart"/>
      <w:r>
        <w:t>O’Quin</w:t>
      </w:r>
      <w:proofErr w:type="spellEnd"/>
      <w:r>
        <w:t xml:space="preserve"> (April 2012 – </w:t>
      </w:r>
      <w:r w:rsidR="001633E3">
        <w:t>April 2013</w:t>
      </w:r>
      <w:r>
        <w:t>): Effects of bulk composition on mineral chemistry, thermobarometry: an example from the Wahoo Creek formation</w:t>
      </w:r>
    </w:p>
    <w:p w:rsidR="00350F66" w:rsidRDefault="00350F66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Rachel Massey (April 2012 – </w:t>
      </w:r>
      <w:r w:rsidR="001633E3">
        <w:t>December 2013</w:t>
      </w:r>
      <w:r w:rsidR="00CE50AA">
        <w:t xml:space="preserve">): Thermobarometry of </w:t>
      </w:r>
      <w:proofErr w:type="spellStart"/>
      <w:r>
        <w:t>Kinnard</w:t>
      </w:r>
      <w:proofErr w:type="spellEnd"/>
      <w:r>
        <w:t xml:space="preserve"> Creek </w:t>
      </w:r>
      <w:r w:rsidR="00887559">
        <w:t xml:space="preserve">sheared </w:t>
      </w:r>
      <w:r>
        <w:t>gneiss</w:t>
      </w:r>
    </w:p>
    <w:p w:rsidR="00BB450B" w:rsidRDefault="00BB450B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Kirsten Ga</w:t>
      </w:r>
      <w:r w:rsidR="00350F66">
        <w:t>llagher (November 2011 – April 2012</w:t>
      </w:r>
      <w:r>
        <w:t>): Vapor-phase garnet in Garnet Hill rhyolite deposit, eastern Nevada</w:t>
      </w:r>
    </w:p>
    <w:p w:rsidR="002F4003" w:rsidRDefault="002F400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Joel Lu</w:t>
      </w:r>
      <w:r w:rsidR="00350F66">
        <w:t>nsford (September 2011 – May 2012</w:t>
      </w:r>
      <w:r>
        <w:t xml:space="preserve">) </w:t>
      </w:r>
      <w:r w:rsidR="00CE50AA">
        <w:t>(co-supervisor; primary – Curtis Hollabaugh</w:t>
      </w:r>
      <w:r>
        <w:t xml:space="preserve">): Petrography and geochemistry of tourmaline, comparative study of tourmaline-bearing </w:t>
      </w:r>
      <w:proofErr w:type="spellStart"/>
      <w:r>
        <w:t>pegmatites</w:t>
      </w:r>
      <w:proofErr w:type="spellEnd"/>
      <w:r>
        <w:t xml:space="preserve"> from the Southern Appalachians</w:t>
      </w:r>
    </w:p>
    <w:p w:rsidR="002F4003" w:rsidRDefault="002F4003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Elizabeth </w:t>
      </w:r>
      <w:proofErr w:type="spellStart"/>
      <w:r>
        <w:t>Bollen</w:t>
      </w:r>
      <w:proofErr w:type="spellEnd"/>
      <w:r>
        <w:t xml:space="preserve"> (September 2011 – present) (</w:t>
      </w:r>
      <w:r w:rsidR="00CE50AA">
        <w:t xml:space="preserve">co-supervisor; primary – </w:t>
      </w:r>
      <w:r>
        <w:t>Curtis Hollabaugh): Petrography and geochemistry of zoned mica in pegmatite, central Colorado</w:t>
      </w:r>
    </w:p>
    <w:p w:rsidR="00C72030" w:rsidRDefault="00E126E8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Bria</w:t>
      </w:r>
      <w:r w:rsidR="00350F66">
        <w:t>nne Smith (August 2010 – May 2012</w:t>
      </w:r>
      <w:r>
        <w:t xml:space="preserve">): </w:t>
      </w:r>
    </w:p>
    <w:p w:rsidR="00E126E8" w:rsidRDefault="00E126E8" w:rsidP="00C72030">
      <w:pPr>
        <w:numPr>
          <w:ilvl w:val="1"/>
          <w:numId w:val="11"/>
        </w:numPr>
        <w:tabs>
          <w:tab w:val="clear" w:pos="1440"/>
          <w:tab w:val="num" w:pos="1080"/>
        </w:tabs>
        <w:ind w:hanging="720"/>
      </w:pPr>
      <w:r>
        <w:t>Petrography, geochemistry, and garnet growth at Tyus locality, west-central Georgia</w:t>
      </w:r>
    </w:p>
    <w:p w:rsidR="00C72030" w:rsidRDefault="00C72030" w:rsidP="00C72030">
      <w:pPr>
        <w:numPr>
          <w:ilvl w:val="1"/>
          <w:numId w:val="11"/>
        </w:numPr>
        <w:tabs>
          <w:tab w:val="clear" w:pos="1440"/>
          <w:tab w:val="num" w:pos="1080"/>
        </w:tabs>
        <w:ind w:hanging="720"/>
      </w:pPr>
      <w:r>
        <w:t xml:space="preserve">Petrology of </w:t>
      </w:r>
      <w:proofErr w:type="spellStart"/>
      <w:r>
        <w:t>epidote</w:t>
      </w:r>
      <w:proofErr w:type="spellEnd"/>
      <w:r>
        <w:t xml:space="preserve"> </w:t>
      </w:r>
      <w:proofErr w:type="spellStart"/>
      <w:r>
        <w:t>symplectities</w:t>
      </w:r>
      <w:proofErr w:type="spellEnd"/>
      <w:r>
        <w:t xml:space="preserve"> in amphibolite, Carroll County</w:t>
      </w:r>
    </w:p>
    <w:p w:rsidR="0080782E" w:rsidRDefault="0080782E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Tina Skinner (January 2010 – </w:t>
      </w:r>
      <w:r w:rsidR="00E126E8">
        <w:t>December 2010</w:t>
      </w:r>
      <w:r w:rsidR="00887559">
        <w:t xml:space="preserve">): </w:t>
      </w:r>
      <w:r>
        <w:t xml:space="preserve">Garnet Hill </w:t>
      </w:r>
      <w:proofErr w:type="spellStart"/>
      <w:r>
        <w:t>phyllite</w:t>
      </w:r>
      <w:proofErr w:type="spellEnd"/>
      <w:r w:rsidR="00887559">
        <w:t xml:space="preserve"> fabric analysis</w:t>
      </w:r>
    </w:p>
    <w:p w:rsidR="0080782E" w:rsidRDefault="0080782E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E</w:t>
      </w:r>
      <w:r w:rsidR="00887559">
        <w:t>ric Polly (August 2009 – June 2010</w:t>
      </w:r>
      <w:r>
        <w:t xml:space="preserve">): Inclusion assemblages and metamorphic evolution of Garnet Hill </w:t>
      </w:r>
      <w:proofErr w:type="spellStart"/>
      <w:r>
        <w:t>phyllite</w:t>
      </w:r>
      <w:proofErr w:type="spellEnd"/>
    </w:p>
    <w:p w:rsidR="00C72030" w:rsidRDefault="009067B9" w:rsidP="00A04ADD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Lindsey Hunt (August 2008 – </w:t>
      </w:r>
      <w:r w:rsidR="002F4003">
        <w:t>July 2011</w:t>
      </w:r>
      <w:r>
        <w:t xml:space="preserve">): </w:t>
      </w:r>
    </w:p>
    <w:p w:rsidR="00C72030" w:rsidRDefault="009067B9" w:rsidP="00C72030">
      <w:pPr>
        <w:numPr>
          <w:ilvl w:val="1"/>
          <w:numId w:val="11"/>
        </w:numPr>
        <w:tabs>
          <w:tab w:val="clear" w:pos="1440"/>
          <w:tab w:val="num" w:pos="1080"/>
        </w:tabs>
        <w:ind w:hanging="720"/>
      </w:pPr>
      <w:r>
        <w:t xml:space="preserve">Geochronology and trace-element thermobarometry of the Carrollton </w:t>
      </w:r>
      <w:proofErr w:type="spellStart"/>
      <w:r>
        <w:t>amphibolites</w:t>
      </w:r>
      <w:proofErr w:type="spellEnd"/>
      <w:r w:rsidR="00E126E8">
        <w:t xml:space="preserve"> </w:t>
      </w:r>
    </w:p>
    <w:p w:rsidR="009067B9" w:rsidRDefault="00C72030" w:rsidP="00C72030">
      <w:pPr>
        <w:numPr>
          <w:ilvl w:val="1"/>
          <w:numId w:val="11"/>
        </w:numPr>
        <w:tabs>
          <w:tab w:val="clear" w:pos="1440"/>
          <w:tab w:val="num" w:pos="1080"/>
        </w:tabs>
        <w:ind w:hanging="720"/>
      </w:pPr>
      <w:r>
        <w:t>G</w:t>
      </w:r>
      <w:r w:rsidR="00E126E8">
        <w:t xml:space="preserve">eochemistry and spatial mineralogy within </w:t>
      </w:r>
      <w:r>
        <w:t xml:space="preserve">garnet </w:t>
      </w:r>
      <w:r w:rsidR="00E126E8">
        <w:t>porphyroblasts at Garnet Hill</w:t>
      </w:r>
    </w:p>
    <w:p w:rsidR="0080782E" w:rsidRPr="00A04ADD" w:rsidRDefault="0080782E" w:rsidP="0080782E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A04ADD">
        <w:t xml:space="preserve">Nelson Spratt (August 2007 – </w:t>
      </w:r>
      <w:r>
        <w:t>May 2009</w:t>
      </w:r>
      <w:r w:rsidRPr="00A04ADD">
        <w:t>):</w:t>
      </w:r>
      <w:r>
        <w:t xml:space="preserve"> Extracting metamorphic conditions from mineral compositions: thermobarometry of Carrollton </w:t>
      </w:r>
      <w:proofErr w:type="spellStart"/>
      <w:r>
        <w:t>amphibolites</w:t>
      </w:r>
      <w:proofErr w:type="spellEnd"/>
    </w:p>
    <w:p w:rsidR="00A04ADD" w:rsidRPr="0080782E" w:rsidRDefault="00A04ADD" w:rsidP="006F4A6C">
      <w:pPr>
        <w:ind w:left="720" w:hanging="720"/>
        <w:rPr>
          <w:b/>
          <w:sz w:val="16"/>
          <w:szCs w:val="16"/>
        </w:rPr>
      </w:pPr>
    </w:p>
    <w:p w:rsidR="00C45E63" w:rsidRPr="00DE3825" w:rsidRDefault="00C45E63" w:rsidP="00C45E63">
      <w:pPr>
        <w:ind w:left="360" w:hanging="360"/>
        <w:rPr>
          <w:b/>
        </w:rPr>
      </w:pPr>
      <w:r w:rsidRPr="00DE3825">
        <w:rPr>
          <w:b/>
        </w:rPr>
        <w:t>RESEARCH EXPERIENCE</w:t>
      </w:r>
    </w:p>
    <w:p w:rsidR="00C45E63" w:rsidRPr="00DE3825" w:rsidRDefault="00C45E63" w:rsidP="00C45E63">
      <w:pPr>
        <w:ind w:left="360"/>
        <w:rPr>
          <w:sz w:val="12"/>
          <w:szCs w:val="12"/>
        </w:rPr>
      </w:pPr>
    </w:p>
    <w:p w:rsidR="009067B9" w:rsidRDefault="009067B9" w:rsidP="00C45E63">
      <w:pPr>
        <w:ind w:left="360" w:hanging="360"/>
        <w:rPr>
          <w:u w:val="single"/>
        </w:rPr>
      </w:pPr>
      <w:r>
        <w:rPr>
          <w:u w:val="single"/>
        </w:rPr>
        <w:t>University of West Georgia:</w:t>
      </w:r>
    </w:p>
    <w:p w:rsidR="00BB450B" w:rsidRPr="00BB450B" w:rsidRDefault="00BB450B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t>Director, West Georgia Microscopy Center</w:t>
      </w:r>
    </w:p>
    <w:p w:rsidR="004D073C" w:rsidRPr="00E65004" w:rsidRDefault="009067B9" w:rsidP="004D073C">
      <w:pPr>
        <w:pStyle w:val="ListParagraph"/>
        <w:numPr>
          <w:ilvl w:val="1"/>
          <w:numId w:val="14"/>
        </w:numPr>
        <w:ind w:left="720"/>
        <w:rPr>
          <w:u w:val="single"/>
        </w:rPr>
      </w:pPr>
      <w:r>
        <w:t xml:space="preserve">Development of analytical techniques using </w:t>
      </w:r>
      <w:r w:rsidR="00350F66">
        <w:t>FEI Quanta 200 SEM</w:t>
      </w:r>
      <w:r>
        <w:t xml:space="preserve"> instrument</w:t>
      </w:r>
      <w:r w:rsidR="00350F66">
        <w:t xml:space="preserve"> with </w:t>
      </w:r>
      <w:proofErr w:type="spellStart"/>
      <w:r w:rsidR="00350F66">
        <w:t>BrukerAXS</w:t>
      </w:r>
      <w:proofErr w:type="spellEnd"/>
      <w:r w:rsidR="00350F66">
        <w:t xml:space="preserve"> EDS detector</w:t>
      </w:r>
      <w:r>
        <w:t xml:space="preserve">, including semi-quantitative </w:t>
      </w:r>
      <w:proofErr w:type="spellStart"/>
      <w:r>
        <w:t>cation</w:t>
      </w:r>
      <w:proofErr w:type="spellEnd"/>
      <w:r>
        <w:t xml:space="preserve"> mapping of mineral phases</w:t>
      </w:r>
      <w:r w:rsidR="00E126E8">
        <w:t xml:space="preserve"> and imaging techniques</w:t>
      </w:r>
      <w:r w:rsidR="00350F66">
        <w:t xml:space="preserve">, refinement of protocols for quantitative spot and line </w:t>
      </w:r>
      <w:r w:rsidR="004D073C">
        <w:t>analyses on geologic materials</w:t>
      </w:r>
    </w:p>
    <w:p w:rsidR="00E65004" w:rsidRPr="00E65004" w:rsidRDefault="00284360" w:rsidP="00E65004">
      <w:pPr>
        <w:pStyle w:val="ListParagraph"/>
        <w:numPr>
          <w:ilvl w:val="1"/>
          <w:numId w:val="14"/>
        </w:numPr>
        <w:ind w:left="720"/>
      </w:pPr>
      <w:r>
        <w:t>Prepared written rationale for</w:t>
      </w:r>
      <w:r w:rsidR="00E65004">
        <w:t xml:space="preserve"> upgrade to the SEM-EDS instrument: acquisition of a solid-state EDS detector and QUANTAX analytical package ($73,881 from EOY Geosciences/College funds)</w:t>
      </w:r>
    </w:p>
    <w:p w:rsidR="004D073C" w:rsidRPr="004D073C" w:rsidRDefault="00E65004" w:rsidP="004D073C">
      <w:pPr>
        <w:pStyle w:val="ListParagraph"/>
        <w:numPr>
          <w:ilvl w:val="1"/>
          <w:numId w:val="14"/>
        </w:numPr>
        <w:ind w:left="720"/>
        <w:rPr>
          <w:u w:val="single"/>
        </w:rPr>
      </w:pPr>
      <w:r>
        <w:t>Supervision/consultation</w:t>
      </w:r>
      <w:r w:rsidR="004D073C">
        <w:t xml:space="preserve"> </w:t>
      </w:r>
      <w:r>
        <w:t>of</w:t>
      </w:r>
      <w:r w:rsidR="004D073C">
        <w:t xml:space="preserve"> use of instrument by other users</w:t>
      </w:r>
      <w:r>
        <w:t xml:space="preserve"> (faculty, students, visitors)</w:t>
      </w:r>
    </w:p>
    <w:p w:rsidR="004D073C" w:rsidRPr="004D073C" w:rsidRDefault="004D073C" w:rsidP="004D073C">
      <w:pPr>
        <w:pStyle w:val="ListParagraph"/>
        <w:numPr>
          <w:ilvl w:val="1"/>
          <w:numId w:val="14"/>
        </w:numPr>
        <w:ind w:left="720"/>
        <w:rPr>
          <w:u w:val="single"/>
        </w:rPr>
      </w:pPr>
      <w:r>
        <w:t>Incorporation of analytical techniques into geosciences curriculum</w:t>
      </w:r>
    </w:p>
    <w:p w:rsidR="004D073C" w:rsidRPr="004D073C" w:rsidRDefault="004D073C" w:rsidP="004D073C">
      <w:pPr>
        <w:pStyle w:val="ListParagraph"/>
        <w:numPr>
          <w:ilvl w:val="1"/>
          <w:numId w:val="14"/>
        </w:numPr>
        <w:ind w:left="720"/>
        <w:rPr>
          <w:u w:val="single"/>
        </w:rPr>
      </w:pPr>
      <w:r>
        <w:t>Training new users</w:t>
      </w:r>
      <w:r w:rsidR="00350F66">
        <w:t xml:space="preserve">, </w:t>
      </w:r>
      <w:r>
        <w:t>including student managers</w:t>
      </w:r>
    </w:p>
    <w:p w:rsidR="009067B9" w:rsidRPr="0080782E" w:rsidRDefault="004D073C" w:rsidP="004D073C">
      <w:pPr>
        <w:pStyle w:val="ListParagraph"/>
        <w:numPr>
          <w:ilvl w:val="1"/>
          <w:numId w:val="14"/>
        </w:numPr>
        <w:ind w:left="720"/>
        <w:rPr>
          <w:u w:val="single"/>
        </w:rPr>
      </w:pPr>
      <w:r>
        <w:t>O</w:t>
      </w:r>
      <w:r w:rsidR="00350F66">
        <w:t>utreach</w:t>
      </w:r>
      <w:r>
        <w:t xml:space="preserve"> (K-12 – IMPACT; small classroom groups)</w:t>
      </w:r>
    </w:p>
    <w:p w:rsidR="0080782E" w:rsidRPr="009067B9" w:rsidRDefault="0080782E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t>Field measurement and assessment of textures and structures in metamorphosed terranes</w:t>
      </w:r>
    </w:p>
    <w:p w:rsidR="009067B9" w:rsidRPr="00350F66" w:rsidRDefault="0080782E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t>Preparation</w:t>
      </w:r>
      <w:r w:rsidR="009067B9">
        <w:t xml:space="preserve"> of </w:t>
      </w:r>
      <w:r w:rsidR="00A541A5">
        <w:t xml:space="preserve">polished </w:t>
      </w:r>
      <w:r w:rsidR="009067B9">
        <w:t>thin-sections</w:t>
      </w:r>
    </w:p>
    <w:p w:rsidR="00350F66" w:rsidRPr="00E126E8" w:rsidRDefault="00350F66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t>Maintains laboratory equipment, including SEM-EDS instrument, sample coating and polishing lab</w:t>
      </w:r>
    </w:p>
    <w:p w:rsidR="00E126E8" w:rsidRPr="009067B9" w:rsidRDefault="00E126E8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lastRenderedPageBreak/>
        <w:t>Application of mineral-based thermobarometers to metamorphic terranes</w:t>
      </w:r>
    </w:p>
    <w:p w:rsidR="009067B9" w:rsidRPr="00A541A5" w:rsidRDefault="009067B9" w:rsidP="009067B9">
      <w:pPr>
        <w:pStyle w:val="ListParagraph"/>
        <w:numPr>
          <w:ilvl w:val="0"/>
          <w:numId w:val="14"/>
        </w:numPr>
        <w:ind w:left="360"/>
        <w:rPr>
          <w:u w:val="single"/>
        </w:rPr>
      </w:pPr>
      <w:r>
        <w:t>Supervision of undergraduate research</w:t>
      </w:r>
      <w:r w:rsidR="00273B73">
        <w:t xml:space="preserve"> including aspects of petrology, tectonics, regional geology, and microstructures</w:t>
      </w:r>
    </w:p>
    <w:p w:rsidR="00BE630A" w:rsidRPr="0080782E" w:rsidRDefault="00BE630A" w:rsidP="00C45E63">
      <w:pPr>
        <w:ind w:left="360"/>
        <w:rPr>
          <w:sz w:val="16"/>
          <w:szCs w:val="16"/>
        </w:rPr>
      </w:pPr>
    </w:p>
    <w:p w:rsidR="00C45E63" w:rsidRPr="001148C1" w:rsidRDefault="00C45E63" w:rsidP="00C45E63">
      <w:pPr>
        <w:ind w:left="720" w:hanging="720"/>
        <w:rPr>
          <w:b/>
        </w:rPr>
      </w:pPr>
      <w:r>
        <w:rPr>
          <w:b/>
        </w:rPr>
        <w:t>TEACHING</w:t>
      </w:r>
      <w:r w:rsidRPr="001148C1">
        <w:rPr>
          <w:b/>
        </w:rPr>
        <w:t xml:space="preserve"> EXPERIENCE</w:t>
      </w:r>
    </w:p>
    <w:p w:rsidR="00C45E63" w:rsidRPr="001148C1" w:rsidRDefault="00C45E63" w:rsidP="00C45E63">
      <w:pPr>
        <w:ind w:left="720" w:hanging="720"/>
        <w:rPr>
          <w:sz w:val="12"/>
          <w:szCs w:val="12"/>
        </w:rPr>
      </w:pPr>
    </w:p>
    <w:p w:rsidR="00AE200D" w:rsidRDefault="00AE200D" w:rsidP="00C45E63">
      <w:pPr>
        <w:ind w:left="360" w:hanging="360"/>
        <w:rPr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University of West</w:t>
          </w:r>
        </w:smartTag>
        <w:r>
          <w:rPr>
            <w:u w:val="single"/>
          </w:rPr>
          <w:t xml:space="preserve"> </w:t>
        </w:r>
        <w:smartTag w:uri="urn:schemas-microsoft-com:office:smarttags" w:element="country-region">
          <w:r>
            <w:rPr>
              <w:u w:val="single"/>
            </w:rPr>
            <w:t>Georgia</w:t>
          </w:r>
        </w:smartTag>
      </w:smartTag>
    </w:p>
    <w:p w:rsidR="00AE200D" w:rsidRDefault="00AE200D" w:rsidP="00AE200D">
      <w:pPr>
        <w:numPr>
          <w:ilvl w:val="0"/>
          <w:numId w:val="10"/>
        </w:numPr>
      </w:pPr>
      <w:r>
        <w:t>Assistant Professor, Department of Geosciences (Aug. 2007 – present)</w:t>
      </w:r>
    </w:p>
    <w:p w:rsidR="00273B73" w:rsidRDefault="00AE200D" w:rsidP="00AE200D">
      <w:pPr>
        <w:ind w:left="360"/>
      </w:pPr>
      <w:r>
        <w:t xml:space="preserve">Courses taught: </w:t>
      </w:r>
    </w:p>
    <w:p w:rsidR="00273B73" w:rsidRDefault="00273B73" w:rsidP="00273B73">
      <w:pPr>
        <w:ind w:left="360" w:firstLine="360"/>
      </w:pPr>
      <w:r>
        <w:t xml:space="preserve">GEOL 1121: Introduction to Geosciences I - </w:t>
      </w:r>
      <w:r w:rsidR="00AE200D">
        <w:t>Physical Geology lecture</w:t>
      </w:r>
    </w:p>
    <w:p w:rsidR="00273B73" w:rsidRDefault="00273B73" w:rsidP="00273B73">
      <w:pPr>
        <w:ind w:left="360" w:firstLine="360"/>
      </w:pPr>
      <w:r>
        <w:t>GEOL 1121L: Physical Geology laboratory</w:t>
      </w:r>
      <w:r w:rsidR="00AE200D">
        <w:t xml:space="preserve"> </w:t>
      </w:r>
    </w:p>
    <w:p w:rsidR="00273B73" w:rsidRDefault="00273B73" w:rsidP="00273B73">
      <w:pPr>
        <w:ind w:left="360" w:firstLine="360"/>
      </w:pPr>
      <w:r>
        <w:t xml:space="preserve">GEOL 1122: Introduction to Geosciences II - </w:t>
      </w:r>
      <w:r w:rsidR="0080782E">
        <w:t>Historical Geology</w:t>
      </w:r>
      <w:r w:rsidR="00887559">
        <w:t xml:space="preserve"> lecture</w:t>
      </w:r>
      <w:r w:rsidR="0080782E">
        <w:t xml:space="preserve"> </w:t>
      </w:r>
    </w:p>
    <w:p w:rsidR="00273B73" w:rsidRDefault="00273B73" w:rsidP="00273B73">
      <w:pPr>
        <w:ind w:left="360" w:firstLine="360"/>
      </w:pPr>
      <w:r>
        <w:t xml:space="preserve">GEOL 2553: </w:t>
      </w:r>
      <w:r w:rsidR="00BB450B">
        <w:t>Geology of the National Parks</w:t>
      </w:r>
    </w:p>
    <w:p w:rsidR="00273B73" w:rsidRDefault="00273B73" w:rsidP="00273B73">
      <w:pPr>
        <w:ind w:left="360" w:firstLine="360"/>
      </w:pPr>
      <w:r>
        <w:t xml:space="preserve">GEOL 3024: </w:t>
      </w:r>
      <w:r w:rsidR="00AE200D">
        <w:t>Igneous</w:t>
      </w:r>
      <w:r>
        <w:t xml:space="preserve"> &amp; </w:t>
      </w:r>
      <w:r w:rsidR="00AE200D">
        <w:t>Metamorphic Petrology</w:t>
      </w:r>
    </w:p>
    <w:p w:rsidR="00273B73" w:rsidRDefault="00273B73" w:rsidP="00273B73">
      <w:pPr>
        <w:ind w:left="360" w:firstLine="360"/>
      </w:pPr>
      <w:r>
        <w:t>GEOL 3603:</w:t>
      </w:r>
      <w:r w:rsidR="001E5483">
        <w:t xml:space="preserve"> Environmental Geology</w:t>
      </w:r>
    </w:p>
    <w:p w:rsidR="00AE200D" w:rsidRDefault="00273B73" w:rsidP="00273B73">
      <w:pPr>
        <w:ind w:left="360" w:firstLine="360"/>
      </w:pPr>
      <w:r>
        <w:t>GEOL 4063W:</w:t>
      </w:r>
      <w:r w:rsidR="001E5483">
        <w:t xml:space="preserve"> </w:t>
      </w:r>
      <w:r w:rsidR="0080782E">
        <w:t>Plate Tectonics (senior B.S. Geology capstone)</w:t>
      </w:r>
    </w:p>
    <w:p w:rsidR="00DA1768" w:rsidRDefault="00AE200D" w:rsidP="00273B73">
      <w:pPr>
        <w:ind w:left="720" w:hanging="360"/>
      </w:pPr>
      <w:r>
        <w:t xml:space="preserve">Other </w:t>
      </w:r>
      <w:r w:rsidR="00273B73">
        <w:t xml:space="preserve">teaching </w:t>
      </w:r>
      <w:r>
        <w:t xml:space="preserve">duties: </w:t>
      </w:r>
    </w:p>
    <w:p w:rsidR="00DA1768" w:rsidRDefault="00AE200D" w:rsidP="00DA1768">
      <w:pPr>
        <w:ind w:left="720"/>
      </w:pPr>
      <w:r>
        <w:t>supervision of undergraduate independent research</w:t>
      </w:r>
      <w:r w:rsidR="00DD1B3A">
        <w:t xml:space="preserve"> (GEOL 4082)</w:t>
      </w:r>
    </w:p>
    <w:p w:rsidR="00DA1768" w:rsidRDefault="00273B73" w:rsidP="00DA1768">
      <w:pPr>
        <w:ind w:left="720"/>
      </w:pPr>
      <w:r>
        <w:t>informal</w:t>
      </w:r>
      <w:r w:rsidR="00A756D4">
        <w:t>, individualized</w:t>
      </w:r>
      <w:r>
        <w:t xml:space="preserve"> instruction in West Georgia Microscopy Center</w:t>
      </w:r>
    </w:p>
    <w:p w:rsidR="00DA1768" w:rsidRDefault="00273B73" w:rsidP="00DA1768">
      <w:pPr>
        <w:ind w:left="720"/>
      </w:pPr>
      <w:r>
        <w:t xml:space="preserve">implementation of </w:t>
      </w:r>
      <w:proofErr w:type="spellStart"/>
      <w:r>
        <w:t>UTeach</w:t>
      </w:r>
      <w:proofErr w:type="spellEnd"/>
      <w:r>
        <w:t xml:space="preserve"> curriculum</w:t>
      </w:r>
    </w:p>
    <w:p w:rsidR="00AE200D" w:rsidRDefault="00DA1768" w:rsidP="00DA1768">
      <w:pPr>
        <w:ind w:left="720"/>
      </w:pPr>
      <w:r>
        <w:t xml:space="preserve">K-12 outreach (e.g. IMPACT, </w:t>
      </w:r>
      <w:proofErr w:type="spellStart"/>
      <w:r>
        <w:t>UWise</w:t>
      </w:r>
      <w:proofErr w:type="spellEnd"/>
      <w:r w:rsidR="00273B73">
        <w:t>)</w:t>
      </w:r>
    </w:p>
    <w:p w:rsidR="00AA3340" w:rsidRDefault="00AA3340" w:rsidP="00DA1768">
      <w:pPr>
        <w:ind w:left="720"/>
      </w:pPr>
      <w:r>
        <w:t xml:space="preserve">Reconstructing PT paths using pseudosections: a THERMOCALC tutorial </w:t>
      </w:r>
    </w:p>
    <w:p w:rsidR="00AA3340" w:rsidRDefault="001633E3" w:rsidP="001633E3">
      <w:pPr>
        <w:ind w:left="1440" w:hanging="720"/>
      </w:pPr>
      <w:r>
        <w:tab/>
        <w:t>Short course – August 2014, Lexington KY (graduate students, post-docs, faculty participants)</w:t>
      </w:r>
    </w:p>
    <w:p w:rsidR="001633E3" w:rsidRPr="00AE200D" w:rsidRDefault="001633E3" w:rsidP="001633E3">
      <w:pPr>
        <w:ind w:left="1440" w:hanging="720"/>
      </w:pPr>
      <w:r>
        <w:tab/>
        <w:t>Short course – August 2011, UWG (undergraduate students, UK graduate students participants)</w:t>
      </w:r>
    </w:p>
    <w:p w:rsidR="00BE630A" w:rsidRPr="00BE630A" w:rsidRDefault="00BE630A" w:rsidP="00C45E63">
      <w:pPr>
        <w:ind w:left="360" w:hanging="360"/>
        <w:rPr>
          <w:sz w:val="12"/>
          <w:szCs w:val="12"/>
          <w:u w:val="single"/>
        </w:rPr>
      </w:pPr>
    </w:p>
    <w:p w:rsidR="00C45E63" w:rsidRDefault="00C45E63" w:rsidP="00C45E63">
      <w:pPr>
        <w:ind w:left="360" w:hanging="360"/>
        <w:rPr>
          <w:u w:val="single"/>
        </w:rPr>
      </w:pPr>
      <w:r>
        <w:rPr>
          <w:u w:val="single"/>
        </w:rPr>
        <w:t>Alamo Community College District:</w:t>
      </w:r>
    </w:p>
    <w:p w:rsidR="00C45E63" w:rsidRDefault="00C45E63" w:rsidP="00C45E63">
      <w:pPr>
        <w:numPr>
          <w:ilvl w:val="0"/>
          <w:numId w:val="5"/>
        </w:numPr>
        <w:tabs>
          <w:tab w:val="clear" w:pos="1080"/>
          <w:tab w:val="num" w:pos="360"/>
        </w:tabs>
        <w:ind w:left="360"/>
      </w:pPr>
      <w:r>
        <w:t xml:space="preserve">Adjunct Faculty: Earth Science (Aug. 2006 – </w:t>
      </w:r>
      <w:r w:rsidR="00AE200D">
        <w:t>May 2007</w:t>
      </w:r>
      <w:r>
        <w:t>)</w:t>
      </w:r>
    </w:p>
    <w:p w:rsidR="00C45E63" w:rsidRDefault="00C45E63" w:rsidP="00C45E63">
      <w:pPr>
        <w:ind w:left="360"/>
      </w:pPr>
      <w:r>
        <w:t>Responsibilities: sole instructor of general education course</w:t>
      </w:r>
      <w:r w:rsidR="00F76570">
        <w:t xml:space="preserve"> introductory </w:t>
      </w:r>
      <w:r w:rsidR="005F5CA6">
        <w:t xml:space="preserve">geology </w:t>
      </w:r>
      <w:r w:rsidR="00F76570">
        <w:t>course</w:t>
      </w:r>
      <w:r>
        <w:t xml:space="preserve">; designed lectures, exams, in-class exercises, and other course materials; </w:t>
      </w:r>
      <w:r w:rsidR="00167D8A">
        <w:t xml:space="preserve">developed online resource for students (PALS webpage); </w:t>
      </w:r>
      <w:r>
        <w:t>evaluated student work.</w:t>
      </w:r>
    </w:p>
    <w:p w:rsidR="00F60173" w:rsidRPr="0080782E" w:rsidRDefault="00F60173" w:rsidP="00C45E63">
      <w:pPr>
        <w:ind w:left="720"/>
        <w:rPr>
          <w:sz w:val="16"/>
          <w:szCs w:val="16"/>
        </w:rPr>
      </w:pPr>
    </w:p>
    <w:p w:rsidR="00906F91" w:rsidRDefault="00C45E63" w:rsidP="000B56ED">
      <w:pPr>
        <w:rPr>
          <w:b/>
        </w:rPr>
      </w:pPr>
      <w:r w:rsidRPr="00434FE2">
        <w:rPr>
          <w:b/>
        </w:rPr>
        <w:t>FIELD EXPERIENCE</w:t>
      </w:r>
      <w:r w:rsidR="007E77B4">
        <w:rPr>
          <w:b/>
        </w:rPr>
        <w:t xml:space="preserve"> &amp; EDUCATION</w:t>
      </w:r>
    </w:p>
    <w:p w:rsidR="00BF4F05" w:rsidRPr="00BF4F05" w:rsidRDefault="00BF4F05" w:rsidP="000B56ED">
      <w:pPr>
        <w:rPr>
          <w:b/>
          <w:sz w:val="12"/>
          <w:szCs w:val="12"/>
        </w:rPr>
      </w:pPr>
    </w:p>
    <w:p w:rsidR="001633E3" w:rsidRPr="0060573D" w:rsidRDefault="001633E3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 w:rsidRPr="0060573D">
        <w:t>April 2014: GSA Penrose Conference and Field Forum</w:t>
      </w:r>
      <w:r w:rsidR="0060573D" w:rsidRPr="0060573D">
        <w:t xml:space="preserve"> – “Linkages and Feedbacks in Orogenic Systems”, Asheville, North Carolina.</w:t>
      </w:r>
    </w:p>
    <w:p w:rsidR="00350F66" w:rsidRDefault="00350F66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April 2012: Industrial minerals of the Spruce Pine mining district – Southeastern GSA field trip, Spruce Pine, North Carolina</w:t>
      </w:r>
    </w:p>
    <w:p w:rsidR="00350F66" w:rsidRDefault="00350F66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October, 2011: Precambrian geology of the Lake Superior region – informal field trip for UWG undergraduates attending Geological Society of America meeting, northern Minnesota</w:t>
      </w:r>
    </w:p>
    <w:p w:rsidR="00BB450B" w:rsidRDefault="00BB450B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October, 2011: Georgia Geological Society annual field trip – McDonough, GA</w:t>
      </w:r>
    </w:p>
    <w:p w:rsidR="00BB450B" w:rsidRDefault="00BB450B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August, 2011: SERC “Teaching Mineralogy, Petrology, Geochemistry in the 21</w:t>
      </w:r>
      <w:r w:rsidRPr="00BB450B">
        <w:rPr>
          <w:vertAlign w:val="superscript"/>
        </w:rPr>
        <w:t>st</w:t>
      </w:r>
      <w:r>
        <w:t xml:space="preserve"> Century” field excursion – northern Minnesota</w:t>
      </w:r>
    </w:p>
    <w:p w:rsidR="00E647AE" w:rsidRDefault="00E647AE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October, 2009: Georgia Geological Society annual field trip – Milledgeville, GA</w:t>
      </w:r>
    </w:p>
    <w:p w:rsidR="00E647AE" w:rsidRDefault="00E647AE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February, 2009: Field Relationships in the Palmetto Granite, South Fulton County, GA – Igneous &amp; Metamorphic Geology course field trip</w:t>
      </w:r>
    </w:p>
    <w:p w:rsidR="001E5483" w:rsidRDefault="001E5483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October, 2008: Georgia Geological Society annual field trip – Cartersville, GA</w:t>
      </w:r>
    </w:p>
    <w:p w:rsidR="001E5483" w:rsidRDefault="001E5483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lastRenderedPageBreak/>
        <w:t>April 2008</w:t>
      </w:r>
      <w:r w:rsidR="00E126E8">
        <w:t>, 2010</w:t>
      </w:r>
      <w:r w:rsidR="00BB450B">
        <w:t xml:space="preserve"> – present</w:t>
      </w:r>
      <w:r>
        <w:t xml:space="preserve">: </w:t>
      </w:r>
      <w:proofErr w:type="spellStart"/>
      <w:r>
        <w:t>Geotraverse</w:t>
      </w:r>
      <w:proofErr w:type="spellEnd"/>
      <w:r>
        <w:t xml:space="preserve"> across the Blue Ridge of North Carolina, Virginia, and NE Georgia – Plate Tectonics course field trip</w:t>
      </w:r>
    </w:p>
    <w:p w:rsidR="001E5483" w:rsidRDefault="00E126E8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April</w:t>
      </w:r>
      <w:r w:rsidR="001E5483">
        <w:t xml:space="preserve"> 2008</w:t>
      </w:r>
      <w:r>
        <w:t xml:space="preserve"> - 201</w:t>
      </w:r>
      <w:r w:rsidR="00350F66">
        <w:t>2</w:t>
      </w:r>
      <w:r w:rsidR="001E5483">
        <w:t>: Central and Western Blue Ridge, NC – Igneous &amp; Metamorphic Geology course field trip</w:t>
      </w:r>
    </w:p>
    <w:p w:rsidR="00A04ADD" w:rsidRDefault="00A04ADD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February, 2008: Tyrone Granite Quarry (Florida Rock), Tyrone, GA – joint Structural Geology / Petrology field trip</w:t>
      </w:r>
    </w:p>
    <w:p w:rsidR="00AE200D" w:rsidRDefault="00AE200D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October, 2007: Georgia Geological Society annual field trip – Blue Ridge and Piedmont, </w:t>
      </w:r>
      <w:smartTag w:uri="urn:schemas-microsoft-com:office:smarttags" w:element="place">
        <w:r>
          <w:t>Southern Appalachians</w:t>
        </w:r>
      </w:smartTag>
    </w:p>
    <w:p w:rsidR="00C45E63" w:rsidRDefault="00434FE2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Summer, 2002 and 2003: Central Swiss Alps, including 2002 Goldschmidt Conference field trip (“</w:t>
      </w:r>
      <w:smartTag w:uri="urn:schemas-microsoft-com:office:smarttags" w:element="place">
        <w:r>
          <w:t>Central Alps</w:t>
        </w:r>
      </w:smartTag>
      <w:r>
        <w:t xml:space="preserve"> and Southern Steep Belt”)</w:t>
      </w:r>
    </w:p>
    <w:p w:rsidR="00434FE2" w:rsidRDefault="00434FE2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2001-2004: various field trips in central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>, Llano Uplift (UT-Austin)</w:t>
      </w:r>
    </w:p>
    <w:p w:rsidR="00434FE2" w:rsidRDefault="00434FE2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Feb. 2001 – May 2001: various field trips in NE Australia during semester abroad at </w:t>
      </w: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Cook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QLD</w:t>
      </w:r>
    </w:p>
    <w:p w:rsidR="00434FE2" w:rsidRDefault="00434FE2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Fall 2000: South</w:t>
      </w:r>
      <w:r w:rsidR="00810167">
        <w:t xml:space="preserve">ern Appalachians: Great Smoky </w:t>
      </w:r>
      <w:proofErr w:type="spellStart"/>
      <w:r w:rsidR="00810167">
        <w:t>Mtns</w:t>
      </w:r>
      <w:proofErr w:type="spellEnd"/>
      <w:r w:rsidR="00810167">
        <w:t xml:space="preserve">., Brevard zone </w:t>
      </w:r>
      <w:r>
        <w:t>(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)</w:t>
      </w:r>
    </w:p>
    <w:p w:rsidR="00434FE2" w:rsidRDefault="00BF4F05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Spring 2000: Adirondacks, Catskills,</w:t>
      </w:r>
      <w:r w:rsidR="00434FE2">
        <w:t xml:space="preserve"> New England Appalachians (</w:t>
      </w:r>
      <w:smartTag w:uri="urn:schemas-microsoft-com:office:smarttags" w:element="place">
        <w:smartTag w:uri="urn:schemas-microsoft-com:office:smarttags" w:element="country-region">
          <w:r w:rsidR="00434FE2">
            <w:t>UK</w:t>
          </w:r>
        </w:smartTag>
      </w:smartTag>
      <w:r w:rsidR="00434FE2">
        <w:t>)</w:t>
      </w:r>
    </w:p>
    <w:p w:rsidR="00BF4F05" w:rsidRDefault="00BF4F05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1999-2000: various field trips throughout Kentucky (UK)</w:t>
      </w:r>
    </w:p>
    <w:p w:rsidR="00810167" w:rsidRDefault="00810167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Spring 1999: Southern Appalachians: </w:t>
      </w:r>
      <w:proofErr w:type="spellStart"/>
      <w:smartTag w:uri="urn:schemas-microsoft-com:office:smarttags" w:element="place">
        <w:smartTag w:uri="urn:schemas-microsoft-com:office:smarttags" w:element="City">
          <w:r>
            <w:t>Ducktown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>, Spruce Pine District (UC)</w:t>
      </w:r>
    </w:p>
    <w:p w:rsidR="00BF4F05" w:rsidRDefault="00BF4F05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Summer 1998: </w:t>
      </w:r>
      <w:proofErr w:type="spellStart"/>
      <w:smartTag w:uri="urn:schemas-microsoft-com:office:smarttags" w:element="place">
        <w:smartTag w:uri="urn:schemas-microsoft-com:office:smarttags" w:element="PlaceName">
          <w:r>
            <w:t>Beartooth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Mountains</w:t>
          </w:r>
        </w:smartTag>
      </w:smartTag>
      <w:r>
        <w:t>, YBRA; field camp (SIU-Carbondale)</w:t>
      </w:r>
    </w:p>
    <w:p w:rsidR="00810167" w:rsidRDefault="00810167" w:rsidP="00810167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 xml:space="preserve">Spring 1998: </w:t>
      </w:r>
      <w:proofErr w:type="spellStart"/>
      <w:r>
        <w:t>Penokean</w:t>
      </w:r>
      <w:proofErr w:type="spellEnd"/>
      <w:r>
        <w:t xml:space="preserve"> orogen &amp; Mid-continent rifting, UP of Michigan (UC)</w:t>
      </w:r>
    </w:p>
    <w:p w:rsidR="00BF4F05" w:rsidRDefault="00BF4F05" w:rsidP="00C45E63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t>Spring 1997: Catskill clastic wedge, New England Appalachians (UC)</w:t>
      </w:r>
    </w:p>
    <w:p w:rsidR="00F60173" w:rsidRPr="00E647AE" w:rsidRDefault="00F60173" w:rsidP="00BF4F05">
      <w:pPr>
        <w:rPr>
          <w:sz w:val="16"/>
          <w:szCs w:val="16"/>
        </w:rPr>
      </w:pPr>
    </w:p>
    <w:p w:rsidR="00BF4F05" w:rsidRPr="00BF4F05" w:rsidRDefault="00BF4F05" w:rsidP="00BF4F05">
      <w:pPr>
        <w:rPr>
          <w:b/>
        </w:rPr>
      </w:pPr>
      <w:r w:rsidRPr="00BF4F05">
        <w:rPr>
          <w:b/>
        </w:rPr>
        <w:t>SERVICE</w:t>
      </w:r>
    </w:p>
    <w:p w:rsidR="00BF4F05" w:rsidRPr="00BF4F05" w:rsidRDefault="00BF4F05" w:rsidP="00BF4F05">
      <w:pPr>
        <w:rPr>
          <w:sz w:val="12"/>
          <w:szCs w:val="12"/>
        </w:rPr>
      </w:pPr>
    </w:p>
    <w:p w:rsidR="00087D04" w:rsidRDefault="00087D04" w:rsidP="00087D04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Director, West Georgia Microscopy Center, July 2009 – present.</w:t>
      </w:r>
    </w:p>
    <w:p w:rsidR="001633E3" w:rsidRDefault="001633E3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Organizing committee, UWG Innovations in Pedagogy conference, </w:t>
      </w:r>
      <w:proofErr w:type="gramStart"/>
      <w:r>
        <w:t>Fall</w:t>
      </w:r>
      <w:proofErr w:type="gramEnd"/>
      <w:r>
        <w:t xml:space="preserve"> 2013 – Spring 2014.</w:t>
      </w:r>
    </w:p>
    <w:p w:rsidR="00087D04" w:rsidRDefault="00087D04" w:rsidP="00087D04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Member, Undergraduate Programming Committee, Fall 2012 – </w:t>
      </w:r>
      <w:proofErr w:type="gramStart"/>
      <w:r>
        <w:t>Spring</w:t>
      </w:r>
      <w:proofErr w:type="gramEnd"/>
      <w:r>
        <w:t xml:space="preserve"> 2014.</w:t>
      </w:r>
    </w:p>
    <w:p w:rsidR="007E77B4" w:rsidRDefault="007E77B4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Volunteer, NAGT booth, 2013 GSA annual meeting.</w:t>
      </w:r>
    </w:p>
    <w:p w:rsidR="00350F66" w:rsidRDefault="00350F66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Member, COSM Advisory Committee, Fall 2012 – </w:t>
      </w:r>
      <w:proofErr w:type="gramStart"/>
      <w:r w:rsidR="001633E3">
        <w:t>Spring</w:t>
      </w:r>
      <w:proofErr w:type="gramEnd"/>
      <w:r w:rsidR="001633E3">
        <w:t xml:space="preserve"> 2013</w:t>
      </w:r>
      <w:r>
        <w:t>.</w:t>
      </w:r>
    </w:p>
    <w:p w:rsidR="00BB450B" w:rsidRDefault="00BB450B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Member, </w:t>
      </w:r>
      <w:proofErr w:type="spellStart"/>
      <w:r>
        <w:t>UTeach</w:t>
      </w:r>
      <w:proofErr w:type="spellEnd"/>
      <w:r>
        <w:t xml:space="preserve"> implementation committee, Fall 2011</w:t>
      </w:r>
      <w:r w:rsidR="00350F66">
        <w:t xml:space="preserve"> </w:t>
      </w:r>
      <w:r w:rsidR="001633E3">
        <w:t>–</w:t>
      </w:r>
      <w:r w:rsidR="00350F66">
        <w:t xml:space="preserve"> </w:t>
      </w:r>
      <w:proofErr w:type="gramStart"/>
      <w:r w:rsidR="001633E3">
        <w:t>Spring</w:t>
      </w:r>
      <w:proofErr w:type="gramEnd"/>
      <w:r w:rsidR="001633E3">
        <w:t xml:space="preserve"> 2012</w:t>
      </w:r>
      <w:r>
        <w:t>.</w:t>
      </w:r>
    </w:p>
    <w:p w:rsidR="00350F66" w:rsidRDefault="006F43EC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SERC - </w:t>
      </w:r>
      <w:r w:rsidR="00350F66">
        <w:t xml:space="preserve">Teaching Petrology </w:t>
      </w:r>
      <w:r>
        <w:t>in the 21</w:t>
      </w:r>
      <w:r w:rsidRPr="006F43EC">
        <w:rPr>
          <w:vertAlign w:val="superscript"/>
        </w:rPr>
        <w:t>st</w:t>
      </w:r>
      <w:r>
        <w:t xml:space="preserve"> Century </w:t>
      </w:r>
      <w:r w:rsidR="00350F66">
        <w:t>editorial / review board</w:t>
      </w:r>
    </w:p>
    <w:p w:rsidR="00DA32E8" w:rsidRDefault="00DA32E8" w:rsidP="00DA32E8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Student travel / chaperone – research trip to University of Alabama Central Analytical Facility (use of electron microprobe), January 2012.</w:t>
      </w:r>
    </w:p>
    <w:p w:rsidR="00E126E8" w:rsidRDefault="00E126E8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Instructor, IMPACT, March 2010.</w:t>
      </w:r>
    </w:p>
    <w:p w:rsidR="00F60173" w:rsidRDefault="00F60173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Member, Faculty Search Committee, Dept. of Geosciences, Spring 2009</w:t>
      </w:r>
      <w:r w:rsidR="00DA32E8">
        <w:t>-2011</w:t>
      </w:r>
      <w:r>
        <w:t>.</w:t>
      </w:r>
    </w:p>
    <w:p w:rsidR="00F60173" w:rsidRDefault="00E647AE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Editor - departmental</w:t>
      </w:r>
      <w:r w:rsidR="00F60173">
        <w:t xml:space="preserve"> alumni newsletter, </w:t>
      </w:r>
      <w:r w:rsidR="00DA1768">
        <w:t>2008 – 2011</w:t>
      </w:r>
      <w:r w:rsidR="00087D04">
        <w:t>, 2014</w:t>
      </w:r>
      <w:r w:rsidR="00F60173">
        <w:t>.</w:t>
      </w:r>
    </w:p>
    <w:p w:rsidR="00A04ADD" w:rsidRDefault="00A04ADD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Preview Day, </w:t>
      </w:r>
      <w:r w:rsidR="00E647AE">
        <w:t xml:space="preserve">2008 - </w:t>
      </w:r>
      <w:r w:rsidR="00BB450B">
        <w:t>present</w:t>
      </w:r>
      <w:r>
        <w:t xml:space="preserve">: </w:t>
      </w:r>
      <w:r w:rsidR="00E647AE">
        <w:t>staffed</w:t>
      </w:r>
      <w:r>
        <w:t xml:space="preserve"> Geosciences booth, promoting department to prospective students and their parents</w:t>
      </w:r>
    </w:p>
    <w:p w:rsidR="00A127D7" w:rsidRDefault="00A127D7" w:rsidP="00BF4F05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Opportunities Committee, Dept. of Geosciences</w:t>
      </w:r>
      <w:r w:rsidR="00E647AE">
        <w:t>, 2008</w:t>
      </w:r>
      <w:r>
        <w:t>: aided in preparation of Program Review documentation</w:t>
      </w:r>
    </w:p>
    <w:p w:rsidR="00BF4F05" w:rsidRPr="00691BAD" w:rsidRDefault="00BF4F05" w:rsidP="00BF4F05">
      <w:pPr>
        <w:rPr>
          <w:sz w:val="16"/>
          <w:szCs w:val="16"/>
        </w:rPr>
      </w:pPr>
      <w:bookmarkStart w:id="0" w:name="_GoBack"/>
      <w:bookmarkEnd w:id="0"/>
    </w:p>
    <w:p w:rsidR="00BF4F05" w:rsidRPr="00BF4F05" w:rsidRDefault="00BF4F05" w:rsidP="00BF4F05">
      <w:pPr>
        <w:rPr>
          <w:b/>
        </w:rPr>
      </w:pPr>
      <w:r w:rsidRPr="00BF4F05">
        <w:rPr>
          <w:b/>
        </w:rPr>
        <w:t>PROFESSIONAL AFFILIATIONS</w:t>
      </w:r>
    </w:p>
    <w:p w:rsidR="00BF4F05" w:rsidRPr="00BF4F05" w:rsidRDefault="00BF4F05" w:rsidP="00BF4F05">
      <w:pPr>
        <w:rPr>
          <w:sz w:val="12"/>
          <w:szCs w:val="12"/>
        </w:rPr>
      </w:pPr>
    </w:p>
    <w:p w:rsidR="00BF4F05" w:rsidRDefault="00BF4F05" w:rsidP="00BF4F05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 xml:space="preserve">Geological Society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:rsidR="00BF4F05" w:rsidRDefault="00BF4F05" w:rsidP="00BF4F05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 xml:space="preserve">Mineralogical Society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:rsidR="00AB479B" w:rsidRDefault="00AB479B" w:rsidP="00BF4F05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Georgia Geological Society</w:t>
      </w:r>
    </w:p>
    <w:p w:rsidR="00087D04" w:rsidRDefault="00087D04" w:rsidP="00BF4F05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National Association of Geoscience Teachers</w:t>
      </w:r>
    </w:p>
    <w:p w:rsidR="00F60173" w:rsidRPr="00691BAD" w:rsidRDefault="00F60173" w:rsidP="00BF4F05">
      <w:pPr>
        <w:rPr>
          <w:sz w:val="16"/>
          <w:szCs w:val="16"/>
        </w:rPr>
      </w:pPr>
    </w:p>
    <w:p w:rsidR="00BF4F05" w:rsidRPr="005151CB" w:rsidRDefault="005151CB" w:rsidP="00BF4F05">
      <w:pPr>
        <w:rPr>
          <w:b/>
        </w:rPr>
      </w:pPr>
      <w:r w:rsidRPr="005151CB">
        <w:rPr>
          <w:b/>
        </w:rPr>
        <w:lastRenderedPageBreak/>
        <w:t>SELECTED MEETINGS / SHORT COURSES</w:t>
      </w:r>
    </w:p>
    <w:p w:rsidR="005151CB" w:rsidRPr="005151CB" w:rsidRDefault="005151CB" w:rsidP="00BF4F05">
      <w:pPr>
        <w:rPr>
          <w:sz w:val="12"/>
          <w:szCs w:val="12"/>
        </w:rPr>
      </w:pPr>
    </w:p>
    <w:p w:rsidR="007E77B4" w:rsidRPr="007E77B4" w:rsidRDefault="007E77B4" w:rsidP="00E126E8">
      <w:pPr>
        <w:ind w:left="720" w:hanging="720"/>
      </w:pPr>
      <w:r>
        <w:rPr>
          <w:u w:val="single"/>
        </w:rPr>
        <w:t>2013:</w:t>
      </w:r>
      <w:r>
        <w:t xml:space="preserve"> “Resources to Transform Undergraduate Geoscience Education” (RTUGEOED) – proposal writing workshop (Tampa, FL)</w:t>
      </w:r>
    </w:p>
    <w:p w:rsidR="004D073C" w:rsidRPr="004D073C" w:rsidRDefault="004D073C" w:rsidP="00E126E8">
      <w:pPr>
        <w:ind w:left="720" w:hanging="720"/>
      </w:pPr>
      <w:r>
        <w:rPr>
          <w:u w:val="single"/>
        </w:rPr>
        <w:t>2012:</w:t>
      </w:r>
      <w:r>
        <w:t xml:space="preserve"> “Industrial Minerals of the Spruce Pine Mining District” – Southeastern Section of the Geological Society of America pre-meeting field trip (concurrent with annual GEOL 3024 course field trip)</w:t>
      </w:r>
    </w:p>
    <w:p w:rsidR="00BB450B" w:rsidRPr="00BB450B" w:rsidRDefault="00BB450B" w:rsidP="00E126E8">
      <w:pPr>
        <w:ind w:left="720" w:hanging="720"/>
      </w:pPr>
      <w:r>
        <w:rPr>
          <w:u w:val="single"/>
        </w:rPr>
        <w:t>2011:</w:t>
      </w:r>
      <w:r w:rsidRPr="00BB450B">
        <w:t xml:space="preserve"> </w:t>
      </w:r>
      <w:r>
        <w:t>“Teaching Mineralogy, Petrology, and Geochemistry in the 21</w:t>
      </w:r>
      <w:r w:rsidRPr="00BB450B">
        <w:rPr>
          <w:vertAlign w:val="superscript"/>
        </w:rPr>
        <w:t>st</w:t>
      </w:r>
      <w:r>
        <w:t xml:space="preserve"> Century” – ‘Science on the Cutting Edge’ workshop (Minneapolis, MN)</w:t>
      </w:r>
    </w:p>
    <w:p w:rsidR="00E647AE" w:rsidRPr="00E647AE" w:rsidRDefault="00E647AE" w:rsidP="00E126E8">
      <w:pPr>
        <w:ind w:left="720" w:hanging="720"/>
      </w:pPr>
      <w:r>
        <w:rPr>
          <w:u w:val="single"/>
        </w:rPr>
        <w:t>2010:</w:t>
      </w:r>
      <w:r w:rsidRPr="00E647AE">
        <w:t xml:space="preserve"> </w:t>
      </w:r>
      <w:r w:rsidR="007E77B4">
        <w:t xml:space="preserve"> </w:t>
      </w:r>
      <w:r>
        <w:t>Regional STEM Institute (University of West Georgia)</w:t>
      </w:r>
      <w:r w:rsidR="00E126E8">
        <w:t>, February 2010.</w:t>
      </w:r>
    </w:p>
    <w:p w:rsidR="001E5483" w:rsidRPr="001E5483" w:rsidRDefault="001E5483" w:rsidP="005151CB">
      <w:pPr>
        <w:ind w:left="720" w:hanging="720"/>
      </w:pPr>
      <w:r>
        <w:rPr>
          <w:u w:val="single"/>
        </w:rPr>
        <w:t>2008:</w:t>
      </w:r>
      <w:r>
        <w:t xml:space="preserve"> “Early Career Geoscience Faculty: Teaching, Research, and Managing Your Career”, ‘Science on the Cutting Edge’ workshop (Williamsburg, VA)</w:t>
      </w:r>
    </w:p>
    <w:p w:rsidR="00BE630A" w:rsidRPr="00BE630A" w:rsidRDefault="00BE630A" w:rsidP="005151CB">
      <w:pPr>
        <w:ind w:left="720" w:hanging="720"/>
      </w:pPr>
      <w:r>
        <w:rPr>
          <w:u w:val="single"/>
        </w:rPr>
        <w:t>2007:</w:t>
      </w:r>
      <w:r w:rsidRPr="00BE630A">
        <w:t xml:space="preserve"> </w:t>
      </w:r>
      <w:r>
        <w:t xml:space="preserve"> “</w:t>
      </w:r>
      <w:r w:rsidRPr="00BE630A">
        <w:t>Laser Ablation ICP-MS: Fundamentals and Applications</w:t>
      </w:r>
      <w:r>
        <w:t>” short course, Geological Society of America annual meeting (Denver, CO)</w:t>
      </w:r>
    </w:p>
    <w:sectPr w:rsidR="00BE630A" w:rsidRPr="00BE630A" w:rsidSect="0080782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A0" w:rsidRDefault="002F00A0">
      <w:r>
        <w:separator/>
      </w:r>
    </w:p>
  </w:endnote>
  <w:endnote w:type="continuationSeparator" w:id="0">
    <w:p w:rsidR="002F00A0" w:rsidRDefault="002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7" w:rsidRDefault="005F42FD" w:rsidP="00353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7D7" w:rsidRDefault="00A12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7" w:rsidRDefault="005F42FD" w:rsidP="00353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7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3D">
      <w:rPr>
        <w:rStyle w:val="PageNumber"/>
        <w:noProof/>
      </w:rPr>
      <w:t>10</w:t>
    </w:r>
    <w:r>
      <w:rPr>
        <w:rStyle w:val="PageNumber"/>
      </w:rPr>
      <w:fldChar w:fldCharType="end"/>
    </w:r>
  </w:p>
  <w:p w:rsidR="00A127D7" w:rsidRDefault="00087D04">
    <w:pPr>
      <w:pStyle w:val="Footer"/>
    </w:pPr>
    <w:r>
      <w:t>Berg CV 9-2014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DB" w:rsidRDefault="002200DB">
    <w:pPr>
      <w:pStyle w:val="Footer"/>
    </w:pPr>
    <w:r>
      <w:t xml:space="preserve">Berg CV </w:t>
    </w:r>
    <w:r w:rsidR="00BB0BD3">
      <w:t>10-2013</w:t>
    </w:r>
  </w:p>
  <w:p w:rsidR="002200DB" w:rsidRDefault="0022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A0" w:rsidRDefault="002F00A0">
      <w:r>
        <w:separator/>
      </w:r>
    </w:p>
  </w:footnote>
  <w:footnote w:type="continuationSeparator" w:id="0">
    <w:p w:rsidR="002F00A0" w:rsidRDefault="002F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7" w:rsidRDefault="00A127D7" w:rsidP="00353761">
    <w:pPr>
      <w:pStyle w:val="Header"/>
      <w:jc w:val="center"/>
    </w:pPr>
    <w:r>
      <w:t>Christopher A. 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67E"/>
    <w:multiLevelType w:val="hybridMultilevel"/>
    <w:tmpl w:val="2A5A2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E1DC7"/>
    <w:multiLevelType w:val="hybridMultilevel"/>
    <w:tmpl w:val="F04A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A3EE5"/>
    <w:multiLevelType w:val="hybridMultilevel"/>
    <w:tmpl w:val="4AB6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CDB"/>
    <w:multiLevelType w:val="hybridMultilevel"/>
    <w:tmpl w:val="AAB0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63EEA"/>
    <w:multiLevelType w:val="hybridMultilevel"/>
    <w:tmpl w:val="CB9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E05"/>
    <w:multiLevelType w:val="hybridMultilevel"/>
    <w:tmpl w:val="EE363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5F3DCD"/>
    <w:multiLevelType w:val="hybridMultilevel"/>
    <w:tmpl w:val="3E0A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ABD"/>
    <w:multiLevelType w:val="hybridMultilevel"/>
    <w:tmpl w:val="20C23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35250"/>
    <w:multiLevelType w:val="hybridMultilevel"/>
    <w:tmpl w:val="061E1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F115B"/>
    <w:multiLevelType w:val="hybridMultilevel"/>
    <w:tmpl w:val="1F96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84C9F"/>
    <w:multiLevelType w:val="hybridMultilevel"/>
    <w:tmpl w:val="5D248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A60C5"/>
    <w:multiLevelType w:val="hybridMultilevel"/>
    <w:tmpl w:val="599E9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CA1462"/>
    <w:multiLevelType w:val="hybridMultilevel"/>
    <w:tmpl w:val="6500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86605"/>
    <w:multiLevelType w:val="hybridMultilevel"/>
    <w:tmpl w:val="18B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F1AED"/>
    <w:multiLevelType w:val="hybridMultilevel"/>
    <w:tmpl w:val="718A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A05CB"/>
    <w:multiLevelType w:val="hybridMultilevel"/>
    <w:tmpl w:val="EEF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55"/>
    <w:multiLevelType w:val="hybridMultilevel"/>
    <w:tmpl w:val="6E9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226B4"/>
    <w:multiLevelType w:val="hybridMultilevel"/>
    <w:tmpl w:val="A216C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9448B4"/>
    <w:multiLevelType w:val="hybridMultilevel"/>
    <w:tmpl w:val="C9344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B5B8E"/>
    <w:multiLevelType w:val="hybridMultilevel"/>
    <w:tmpl w:val="38CEC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34445"/>
    <w:multiLevelType w:val="hybridMultilevel"/>
    <w:tmpl w:val="DABA90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8C71D2"/>
    <w:multiLevelType w:val="hybridMultilevel"/>
    <w:tmpl w:val="945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0"/>
  </w:num>
  <w:num w:numId="5">
    <w:abstractNumId w:val="5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9"/>
  </w:num>
  <w:num w:numId="18">
    <w:abstractNumId w:val="12"/>
  </w:num>
  <w:num w:numId="19">
    <w:abstractNumId w:val="21"/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8"/>
    <w:rsid w:val="00012BD7"/>
    <w:rsid w:val="00030E8C"/>
    <w:rsid w:val="00051611"/>
    <w:rsid w:val="00087D04"/>
    <w:rsid w:val="0009711A"/>
    <w:rsid w:val="000B09E8"/>
    <w:rsid w:val="000B56ED"/>
    <w:rsid w:val="00102B9B"/>
    <w:rsid w:val="00106322"/>
    <w:rsid w:val="001633E3"/>
    <w:rsid w:val="00167D8A"/>
    <w:rsid w:val="00187334"/>
    <w:rsid w:val="001D58FA"/>
    <w:rsid w:val="001E5483"/>
    <w:rsid w:val="001E6848"/>
    <w:rsid w:val="002200DB"/>
    <w:rsid w:val="00232D6E"/>
    <w:rsid w:val="00273B73"/>
    <w:rsid w:val="00284360"/>
    <w:rsid w:val="002B6C63"/>
    <w:rsid w:val="002F00A0"/>
    <w:rsid w:val="002F4003"/>
    <w:rsid w:val="002F7461"/>
    <w:rsid w:val="002F7D74"/>
    <w:rsid w:val="00301644"/>
    <w:rsid w:val="00350F66"/>
    <w:rsid w:val="00353761"/>
    <w:rsid w:val="00365CB3"/>
    <w:rsid w:val="003B680F"/>
    <w:rsid w:val="003E4447"/>
    <w:rsid w:val="003E78B0"/>
    <w:rsid w:val="00407263"/>
    <w:rsid w:val="00434FE2"/>
    <w:rsid w:val="004D073C"/>
    <w:rsid w:val="00511342"/>
    <w:rsid w:val="005151CB"/>
    <w:rsid w:val="00523EB2"/>
    <w:rsid w:val="005721CC"/>
    <w:rsid w:val="00596FF8"/>
    <w:rsid w:val="005F42FD"/>
    <w:rsid w:val="005F5CA6"/>
    <w:rsid w:val="006039DA"/>
    <w:rsid w:val="0060573D"/>
    <w:rsid w:val="00662D37"/>
    <w:rsid w:val="00691BAD"/>
    <w:rsid w:val="006B4DDE"/>
    <w:rsid w:val="006F43EC"/>
    <w:rsid w:val="006F4A6C"/>
    <w:rsid w:val="00705CC3"/>
    <w:rsid w:val="00732FC3"/>
    <w:rsid w:val="007B4C7E"/>
    <w:rsid w:val="007C138A"/>
    <w:rsid w:val="007D4664"/>
    <w:rsid w:val="007E77B4"/>
    <w:rsid w:val="0080782E"/>
    <w:rsid w:val="00810167"/>
    <w:rsid w:val="00887559"/>
    <w:rsid w:val="00897E06"/>
    <w:rsid w:val="008A0AE3"/>
    <w:rsid w:val="008B55F2"/>
    <w:rsid w:val="009067B9"/>
    <w:rsid w:val="00906F91"/>
    <w:rsid w:val="00907C33"/>
    <w:rsid w:val="00914E98"/>
    <w:rsid w:val="00956361"/>
    <w:rsid w:val="00A04ADD"/>
    <w:rsid w:val="00A127D7"/>
    <w:rsid w:val="00A33509"/>
    <w:rsid w:val="00A450F1"/>
    <w:rsid w:val="00A541A5"/>
    <w:rsid w:val="00A756D4"/>
    <w:rsid w:val="00AA3340"/>
    <w:rsid w:val="00AB479B"/>
    <w:rsid w:val="00AD66D2"/>
    <w:rsid w:val="00AE200D"/>
    <w:rsid w:val="00AE2B89"/>
    <w:rsid w:val="00B060EE"/>
    <w:rsid w:val="00B3762B"/>
    <w:rsid w:val="00B64978"/>
    <w:rsid w:val="00B71D69"/>
    <w:rsid w:val="00B72881"/>
    <w:rsid w:val="00BB0BD3"/>
    <w:rsid w:val="00BB2C4C"/>
    <w:rsid w:val="00BB450B"/>
    <w:rsid w:val="00BE630A"/>
    <w:rsid w:val="00BF4F05"/>
    <w:rsid w:val="00BF5361"/>
    <w:rsid w:val="00C33272"/>
    <w:rsid w:val="00C45E63"/>
    <w:rsid w:val="00C65968"/>
    <w:rsid w:val="00C72030"/>
    <w:rsid w:val="00CE50AA"/>
    <w:rsid w:val="00D24C81"/>
    <w:rsid w:val="00D43260"/>
    <w:rsid w:val="00D53C94"/>
    <w:rsid w:val="00D715BE"/>
    <w:rsid w:val="00D728ED"/>
    <w:rsid w:val="00DA1768"/>
    <w:rsid w:val="00DA32E8"/>
    <w:rsid w:val="00DA69F2"/>
    <w:rsid w:val="00DD1B3A"/>
    <w:rsid w:val="00DD48F0"/>
    <w:rsid w:val="00E040B4"/>
    <w:rsid w:val="00E126E8"/>
    <w:rsid w:val="00E17261"/>
    <w:rsid w:val="00E31C84"/>
    <w:rsid w:val="00E62D4A"/>
    <w:rsid w:val="00E647AE"/>
    <w:rsid w:val="00E65004"/>
    <w:rsid w:val="00E77689"/>
    <w:rsid w:val="00E938ED"/>
    <w:rsid w:val="00EB2BC0"/>
    <w:rsid w:val="00EC2CD0"/>
    <w:rsid w:val="00F3049B"/>
    <w:rsid w:val="00F57020"/>
    <w:rsid w:val="00F60173"/>
    <w:rsid w:val="00F76570"/>
    <w:rsid w:val="00F85007"/>
    <w:rsid w:val="00FF2C5D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9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07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6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537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761"/>
  </w:style>
  <w:style w:type="paragraph" w:styleId="Header">
    <w:name w:val="header"/>
    <w:basedOn w:val="Normal"/>
    <w:rsid w:val="003537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6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82E"/>
    <w:rPr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200DB"/>
    <w:rPr>
      <w:sz w:val="24"/>
      <w:szCs w:val="24"/>
    </w:rPr>
  </w:style>
  <w:style w:type="paragraph" w:styleId="BalloonText">
    <w:name w:val="Balloon Text"/>
    <w:basedOn w:val="Normal"/>
    <w:link w:val="BalloonTextChar"/>
    <w:rsid w:val="0022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50F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9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07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6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537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761"/>
  </w:style>
  <w:style w:type="paragraph" w:styleId="Header">
    <w:name w:val="header"/>
    <w:basedOn w:val="Normal"/>
    <w:rsid w:val="003537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6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82E"/>
    <w:rPr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200DB"/>
    <w:rPr>
      <w:sz w:val="24"/>
      <w:szCs w:val="24"/>
    </w:rPr>
  </w:style>
  <w:style w:type="paragraph" w:styleId="BalloonText">
    <w:name w:val="Balloon Text"/>
    <w:basedOn w:val="Normal"/>
    <w:link w:val="BalloonTextChar"/>
    <w:rsid w:val="0022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50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9FC5-9A7E-4886-A0AE-240FE68F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A</vt:lpstr>
    </vt:vector>
  </TitlesOfParts>
  <Company>University of Texas at Austin</Company>
  <LinksUpToDate>false</LinksUpToDate>
  <CharactersWithSpaces>23780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mailto:cberg@westga.edu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A</dc:title>
  <dc:creator>Bergc</dc:creator>
  <cp:lastModifiedBy>COAS</cp:lastModifiedBy>
  <cp:revision>10</cp:revision>
  <cp:lastPrinted>2013-10-21T16:31:00Z</cp:lastPrinted>
  <dcterms:created xsi:type="dcterms:W3CDTF">2014-09-25T02:31:00Z</dcterms:created>
  <dcterms:modified xsi:type="dcterms:W3CDTF">2014-09-25T14:10:00Z</dcterms:modified>
</cp:coreProperties>
</file>