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15" w:rsidRDefault="0010749E" w:rsidP="00A03A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Dr. </w:t>
      </w:r>
      <w:r w:rsidR="00180D9E" w:rsidRPr="00116EFB">
        <w:rPr>
          <w:b/>
          <w:sz w:val="28"/>
          <w:szCs w:val="28"/>
        </w:rPr>
        <w:t xml:space="preserve">Misty </w:t>
      </w:r>
      <w:r w:rsidR="00A03A15" w:rsidRPr="00116EFB">
        <w:rPr>
          <w:b/>
          <w:sz w:val="28"/>
          <w:szCs w:val="28"/>
        </w:rPr>
        <w:t xml:space="preserve">M. </w:t>
      </w:r>
      <w:r w:rsidR="00180D9E" w:rsidRPr="00116EFB">
        <w:rPr>
          <w:b/>
          <w:sz w:val="28"/>
          <w:szCs w:val="28"/>
        </w:rPr>
        <w:t>Wilson</w:t>
      </w:r>
    </w:p>
    <w:p w:rsidR="00D8794B" w:rsidRPr="005E1A8F" w:rsidRDefault="00C425DF" w:rsidP="00A03A15">
      <w:pPr>
        <w:jc w:val="center"/>
      </w:pPr>
      <w:r>
        <w:t>Communication Studies</w:t>
      </w:r>
      <w:r w:rsidR="005E1A8F" w:rsidRPr="005E1A8F">
        <w:t xml:space="preserve"> Lecturer</w:t>
      </w:r>
    </w:p>
    <w:p w:rsidR="005E1A8F" w:rsidRPr="005E1A8F" w:rsidRDefault="005E1A8F" w:rsidP="00A03A15">
      <w:pPr>
        <w:jc w:val="center"/>
      </w:pPr>
      <w:r w:rsidRPr="005E1A8F">
        <w:t>University of West Georgia</w:t>
      </w:r>
    </w:p>
    <w:p w:rsidR="005E1A8F" w:rsidRPr="005E1A8F" w:rsidRDefault="005E1A8F" w:rsidP="00A03A15">
      <w:pPr>
        <w:jc w:val="center"/>
      </w:pPr>
      <w:r w:rsidRPr="005E1A8F">
        <w:t>1601 Maple Street</w:t>
      </w:r>
    </w:p>
    <w:p w:rsidR="005E1A8F" w:rsidRPr="005E1A8F" w:rsidRDefault="005E1A8F" w:rsidP="00A03A15">
      <w:pPr>
        <w:jc w:val="center"/>
      </w:pPr>
      <w:r w:rsidRPr="005E1A8F">
        <w:t>Carrollton, GA 30118</w:t>
      </w:r>
    </w:p>
    <w:p w:rsidR="003269F3" w:rsidRPr="005E1A8F" w:rsidRDefault="00D8794B" w:rsidP="00A03A15">
      <w:pPr>
        <w:jc w:val="center"/>
      </w:pPr>
      <w:r w:rsidRPr="005E1A8F">
        <w:t>misty</w:t>
      </w:r>
      <w:r w:rsidR="005E1A8F" w:rsidRPr="005E1A8F">
        <w:t>w</w:t>
      </w:r>
      <w:r w:rsidRPr="005E1A8F">
        <w:t>@</w:t>
      </w:r>
      <w:r w:rsidR="005E1A8F" w:rsidRPr="005E1A8F">
        <w:t>westga.edu</w:t>
      </w:r>
    </w:p>
    <w:p w:rsidR="00F709B8" w:rsidRPr="005E1A8F" w:rsidRDefault="005E1A8F" w:rsidP="00A03A15">
      <w:pPr>
        <w:jc w:val="center"/>
        <w:rPr>
          <w:sz w:val="28"/>
          <w:szCs w:val="28"/>
        </w:rPr>
      </w:pPr>
      <w:r w:rsidRPr="005E1A8F">
        <w:t>678-839-6518</w:t>
      </w:r>
    </w:p>
    <w:p w:rsidR="00180D9E" w:rsidRDefault="00180D9E" w:rsidP="00F709B8">
      <w:pPr>
        <w:jc w:val="center"/>
      </w:pPr>
    </w:p>
    <w:p w:rsidR="00180D9E" w:rsidRPr="004D5053" w:rsidRDefault="00464866" w:rsidP="003D2723">
      <w:pPr>
        <w:tabs>
          <w:tab w:val="left" w:pos="7860"/>
        </w:tabs>
        <w:rPr>
          <w:b/>
        </w:rPr>
      </w:pPr>
      <w:r>
        <w:rPr>
          <w:b/>
        </w:rPr>
        <w:t>Academic Achievement</w:t>
      </w:r>
      <w:r w:rsidR="00180D9E" w:rsidRPr="004D5053">
        <w:rPr>
          <w:b/>
        </w:rPr>
        <w:t>:</w:t>
      </w:r>
      <w:r w:rsidR="003D2723">
        <w:rPr>
          <w:b/>
        </w:rPr>
        <w:tab/>
      </w:r>
    </w:p>
    <w:p w:rsidR="00180D9E" w:rsidRDefault="00180D9E"/>
    <w:p w:rsidR="00180D9E" w:rsidRDefault="00180D9E" w:rsidP="007725C8">
      <w:pPr>
        <w:ind w:left="720"/>
      </w:pPr>
      <w:r>
        <w:t xml:space="preserve">Ph.D., Communication, </w:t>
      </w:r>
      <w:r w:rsidR="00F709B8">
        <w:t>May</w:t>
      </w:r>
      <w:r w:rsidR="007928FF">
        <w:t xml:space="preserve"> </w:t>
      </w:r>
      <w:r w:rsidR="00F709B8">
        <w:t>2008</w:t>
      </w:r>
    </w:p>
    <w:p w:rsidR="00464866" w:rsidRDefault="00464866" w:rsidP="007725C8">
      <w:pPr>
        <w:ind w:left="720"/>
      </w:pPr>
      <w:r>
        <w:t>Texas A&amp;M University</w:t>
      </w:r>
    </w:p>
    <w:p w:rsidR="00180D9E" w:rsidRDefault="00180D9E"/>
    <w:p w:rsidR="00464866" w:rsidRDefault="00180D9E" w:rsidP="0069662B">
      <w:pPr>
        <w:ind w:firstLine="720"/>
      </w:pPr>
      <w:r>
        <w:t xml:space="preserve">M.A., Communication, </w:t>
      </w:r>
      <w:r w:rsidR="00464866">
        <w:t xml:space="preserve">December </w:t>
      </w:r>
      <w:r>
        <w:t>2002</w:t>
      </w:r>
      <w:r w:rsidR="00464866" w:rsidRPr="00464866">
        <w:t xml:space="preserve"> </w:t>
      </w:r>
    </w:p>
    <w:p w:rsidR="00180D9E" w:rsidRDefault="00464866" w:rsidP="0069662B">
      <w:pPr>
        <w:ind w:firstLine="720"/>
      </w:pPr>
      <w:r>
        <w:t>Western Kentucky University</w:t>
      </w:r>
    </w:p>
    <w:p w:rsidR="00180D9E" w:rsidRDefault="00180D9E"/>
    <w:p w:rsidR="00464866" w:rsidRDefault="00180D9E" w:rsidP="004119C1">
      <w:pPr>
        <w:ind w:left="720"/>
      </w:pPr>
      <w:r>
        <w:t>B.A.</w:t>
      </w:r>
      <w:r w:rsidR="004E42DD">
        <w:t>,</w:t>
      </w:r>
      <w:r w:rsidR="003B14FF">
        <w:t xml:space="preserve"> </w:t>
      </w:r>
      <w:r w:rsidR="004119C1">
        <w:t xml:space="preserve">Speech Communication </w:t>
      </w:r>
      <w:r w:rsidR="007928FF">
        <w:t>(Sum</w:t>
      </w:r>
      <w:r w:rsidR="00875833">
        <w:t>m</w:t>
      </w:r>
      <w:r w:rsidR="00464866">
        <w:t>a Cum Laude), May 2000</w:t>
      </w:r>
    </w:p>
    <w:p w:rsidR="00180D9E" w:rsidRDefault="00464866" w:rsidP="00464866">
      <w:pPr>
        <w:ind w:left="720"/>
      </w:pPr>
      <w:r>
        <w:t>Olivet Nazarene University</w:t>
      </w:r>
    </w:p>
    <w:p w:rsidR="00180D9E" w:rsidRDefault="00180D9E"/>
    <w:p w:rsidR="00180D9E" w:rsidRPr="004D5053" w:rsidRDefault="00464866">
      <w:pPr>
        <w:rPr>
          <w:b/>
        </w:rPr>
      </w:pPr>
      <w:r>
        <w:rPr>
          <w:b/>
        </w:rPr>
        <w:t>Teaching Appointments</w:t>
      </w:r>
      <w:r w:rsidR="004D5053">
        <w:rPr>
          <w:b/>
        </w:rPr>
        <w:t>:</w:t>
      </w:r>
    </w:p>
    <w:p w:rsidR="005A2135" w:rsidRDefault="005A2135" w:rsidP="005A2135">
      <w:pPr>
        <w:ind w:left="720"/>
      </w:pPr>
    </w:p>
    <w:p w:rsidR="00E96766" w:rsidRDefault="00D8794B" w:rsidP="005A2135">
      <w:pPr>
        <w:ind w:left="720"/>
      </w:pPr>
      <w:r>
        <w:t xml:space="preserve">Lecturer of </w:t>
      </w:r>
      <w:r w:rsidR="0050758A">
        <w:t>Communication Studies</w:t>
      </w:r>
      <w:r>
        <w:t xml:space="preserve">, </w:t>
      </w:r>
      <w:r w:rsidR="00BC4ABF">
        <w:t>2015-Present</w:t>
      </w:r>
    </w:p>
    <w:p w:rsidR="00BC4ABF" w:rsidRDefault="00BC4ABF" w:rsidP="005A2135">
      <w:pPr>
        <w:ind w:left="720"/>
      </w:pPr>
      <w:r>
        <w:t>Department of Mass Communications</w:t>
      </w:r>
    </w:p>
    <w:p w:rsidR="00D8794B" w:rsidRDefault="00D8794B" w:rsidP="00BC4ABF">
      <w:pPr>
        <w:ind w:left="720"/>
      </w:pPr>
      <w:r>
        <w:t>University of West Georgia, Carrollton, GA</w:t>
      </w:r>
    </w:p>
    <w:p w:rsidR="00D8794B" w:rsidRDefault="00D8794B" w:rsidP="00696548">
      <w:pPr>
        <w:ind w:left="720"/>
      </w:pPr>
    </w:p>
    <w:p w:rsidR="00BC4ABF" w:rsidRDefault="005A2135" w:rsidP="00BC4ABF">
      <w:pPr>
        <w:ind w:left="720"/>
      </w:pPr>
      <w:r>
        <w:t xml:space="preserve">Instructional Assistant Professor, </w:t>
      </w:r>
      <w:r w:rsidR="00BC4ABF">
        <w:t>2014-2015</w:t>
      </w:r>
    </w:p>
    <w:p w:rsidR="00BC4ABF" w:rsidRDefault="00BC4ABF" w:rsidP="00696548">
      <w:pPr>
        <w:ind w:left="720"/>
      </w:pPr>
      <w:r>
        <w:t>Department of Communication</w:t>
      </w:r>
    </w:p>
    <w:p w:rsidR="00180D9E" w:rsidRDefault="005A2135" w:rsidP="00BC4ABF">
      <w:pPr>
        <w:ind w:left="720"/>
      </w:pPr>
      <w:r>
        <w:t xml:space="preserve">Texas A&amp;M </w:t>
      </w:r>
      <w:r w:rsidR="00BC4ABF">
        <w:t>University, College Station, TX</w:t>
      </w:r>
      <w:r>
        <w:t xml:space="preserve"> </w:t>
      </w:r>
    </w:p>
    <w:p w:rsidR="005A2135" w:rsidRDefault="005A2135" w:rsidP="00F709B8">
      <w:pPr>
        <w:ind w:left="720"/>
      </w:pPr>
    </w:p>
    <w:p w:rsidR="00BC4ABF" w:rsidRDefault="006E137B" w:rsidP="00F709B8">
      <w:pPr>
        <w:ind w:left="720"/>
      </w:pPr>
      <w:r>
        <w:t xml:space="preserve">Lecturer of Communication, </w:t>
      </w:r>
      <w:r w:rsidR="00BC4ABF">
        <w:t>2012-2014</w:t>
      </w:r>
    </w:p>
    <w:p w:rsidR="00BC4ABF" w:rsidRDefault="00BC4ABF" w:rsidP="00F709B8">
      <w:pPr>
        <w:ind w:left="720"/>
      </w:pPr>
      <w:r>
        <w:t>Department of Communication</w:t>
      </w:r>
    </w:p>
    <w:p w:rsidR="006E137B" w:rsidRDefault="006E137B" w:rsidP="00F709B8">
      <w:pPr>
        <w:ind w:left="720"/>
      </w:pPr>
      <w:r>
        <w:t>Texas A&amp;M U</w:t>
      </w:r>
      <w:r w:rsidR="00BC4ABF">
        <w:t>niversity, College Station, TX</w:t>
      </w:r>
      <w:r>
        <w:t xml:space="preserve"> </w:t>
      </w:r>
    </w:p>
    <w:p w:rsidR="006E137B" w:rsidRDefault="006E137B" w:rsidP="00F709B8">
      <w:pPr>
        <w:ind w:left="720"/>
      </w:pPr>
    </w:p>
    <w:p w:rsidR="00BC4ABF" w:rsidRDefault="0010749E" w:rsidP="00F709B8">
      <w:pPr>
        <w:ind w:left="720"/>
      </w:pPr>
      <w:r>
        <w:t xml:space="preserve">Lecturer of Speech Communication, </w:t>
      </w:r>
      <w:r w:rsidR="00BC4ABF">
        <w:t>2008-2012</w:t>
      </w:r>
    </w:p>
    <w:p w:rsidR="00BC4ABF" w:rsidRDefault="00BC4ABF" w:rsidP="00F709B8">
      <w:pPr>
        <w:ind w:left="720"/>
      </w:pPr>
      <w:r>
        <w:t>Department of Communication</w:t>
      </w:r>
    </w:p>
    <w:p w:rsidR="0010749E" w:rsidRDefault="0010749E" w:rsidP="00F709B8">
      <w:pPr>
        <w:ind w:left="720"/>
      </w:pPr>
      <w:r>
        <w:t xml:space="preserve">Georgia State University, Atlanta, GA  </w:t>
      </w:r>
    </w:p>
    <w:p w:rsidR="0010749E" w:rsidRDefault="0010749E" w:rsidP="00F709B8">
      <w:pPr>
        <w:ind w:left="720"/>
      </w:pPr>
    </w:p>
    <w:p w:rsidR="00BC4ABF" w:rsidRDefault="009E5BA3" w:rsidP="00F709B8">
      <w:pPr>
        <w:ind w:left="720"/>
      </w:pPr>
      <w:r>
        <w:t xml:space="preserve">Adjunct Professor, </w:t>
      </w:r>
      <w:r w:rsidR="00BC4ABF">
        <w:t>Spring 2009</w:t>
      </w:r>
    </w:p>
    <w:p w:rsidR="00BC4ABF" w:rsidRDefault="00BC4ABF" w:rsidP="00F709B8">
      <w:pPr>
        <w:ind w:left="720"/>
      </w:pPr>
      <w:r>
        <w:t>Department of Humanities</w:t>
      </w:r>
    </w:p>
    <w:p w:rsidR="009E5BA3" w:rsidRDefault="009E5BA3" w:rsidP="00F709B8">
      <w:pPr>
        <w:ind w:left="720"/>
      </w:pPr>
      <w:r>
        <w:t xml:space="preserve">Georgia Perimeter College, Atlanta, GA  </w:t>
      </w:r>
    </w:p>
    <w:p w:rsidR="009E5BA3" w:rsidRDefault="009E5BA3" w:rsidP="00F709B8">
      <w:pPr>
        <w:ind w:left="720"/>
      </w:pPr>
    </w:p>
    <w:p w:rsidR="00BC4ABF" w:rsidRDefault="00F709B8" w:rsidP="00F709B8">
      <w:pPr>
        <w:ind w:left="720"/>
      </w:pPr>
      <w:r>
        <w:t xml:space="preserve">Assistant Professor of Speech Communication, </w:t>
      </w:r>
      <w:r w:rsidR="00BC4ABF">
        <w:t>2007-2008</w:t>
      </w:r>
    </w:p>
    <w:p w:rsidR="00BC4ABF" w:rsidRDefault="00BC4ABF" w:rsidP="00F709B8">
      <w:pPr>
        <w:ind w:left="720"/>
      </w:pPr>
      <w:r>
        <w:t>Department of Speech Communication</w:t>
      </w:r>
    </w:p>
    <w:p w:rsidR="00F709B8" w:rsidRDefault="00F709B8" w:rsidP="00BC4ABF">
      <w:pPr>
        <w:ind w:left="720"/>
      </w:pPr>
      <w:r>
        <w:t xml:space="preserve">University of Arkansas at Little Rock, </w:t>
      </w:r>
      <w:r w:rsidR="00BC4ABF">
        <w:t>Little Rock, AR</w:t>
      </w:r>
      <w:r>
        <w:t xml:space="preserve"> </w:t>
      </w:r>
    </w:p>
    <w:p w:rsidR="00F709B8" w:rsidRDefault="00F709B8" w:rsidP="0069662B">
      <w:pPr>
        <w:ind w:firstLine="720"/>
      </w:pPr>
    </w:p>
    <w:p w:rsidR="0050758A" w:rsidRDefault="0050758A">
      <w:r>
        <w:br w:type="page"/>
      </w:r>
    </w:p>
    <w:p w:rsidR="00BC4ABF" w:rsidRDefault="00180D9E" w:rsidP="0069662B">
      <w:pPr>
        <w:ind w:firstLine="720"/>
      </w:pPr>
      <w:r>
        <w:lastRenderedPageBreak/>
        <w:t xml:space="preserve">Graduate Teaching Assistant, </w:t>
      </w:r>
      <w:r w:rsidR="00BC4ABF">
        <w:t>2004-2006</w:t>
      </w:r>
    </w:p>
    <w:p w:rsidR="00BC4ABF" w:rsidRDefault="00BC4ABF" w:rsidP="00BC4ABF">
      <w:pPr>
        <w:ind w:firstLine="720"/>
      </w:pPr>
      <w:r>
        <w:t>Department of Communication</w:t>
      </w:r>
    </w:p>
    <w:p w:rsidR="00180D9E" w:rsidRDefault="00180D9E" w:rsidP="00BC4ABF">
      <w:pPr>
        <w:ind w:firstLine="720"/>
      </w:pPr>
      <w:r>
        <w:t>Texas A &amp; M University</w:t>
      </w:r>
      <w:r w:rsidR="007570C2">
        <w:t>, College Station</w:t>
      </w:r>
      <w:r w:rsidR="00245D8E">
        <w:t xml:space="preserve">, </w:t>
      </w:r>
      <w:r w:rsidR="007570C2">
        <w:t xml:space="preserve">TX  </w:t>
      </w:r>
    </w:p>
    <w:p w:rsidR="00180D9E" w:rsidRDefault="00180D9E"/>
    <w:p w:rsidR="00BC4ABF" w:rsidRDefault="00245D8E" w:rsidP="0069662B">
      <w:pPr>
        <w:ind w:firstLine="720"/>
      </w:pPr>
      <w:r>
        <w:t xml:space="preserve">Graduate Research Assistant, </w:t>
      </w:r>
      <w:r w:rsidR="00BC4ABF">
        <w:t>2004</w:t>
      </w:r>
    </w:p>
    <w:p w:rsidR="00BC4ABF" w:rsidRDefault="00BC4ABF" w:rsidP="0069662B">
      <w:pPr>
        <w:ind w:firstLine="720"/>
      </w:pPr>
      <w:r>
        <w:t>Department of Communication</w:t>
      </w:r>
    </w:p>
    <w:p w:rsidR="00245D8E" w:rsidRDefault="00245D8E" w:rsidP="0069662B">
      <w:pPr>
        <w:ind w:firstLine="720"/>
      </w:pPr>
      <w:r>
        <w:t>Texas A &amp; M U</w:t>
      </w:r>
      <w:r w:rsidR="00BC4ABF">
        <w:t>niversity, College Station, TX</w:t>
      </w:r>
    </w:p>
    <w:p w:rsidR="00245D8E" w:rsidRDefault="00245D8E" w:rsidP="0069662B">
      <w:pPr>
        <w:ind w:firstLine="720"/>
      </w:pPr>
    </w:p>
    <w:p w:rsidR="00BC4ABF" w:rsidRDefault="00180D9E" w:rsidP="0069662B">
      <w:pPr>
        <w:ind w:firstLine="720"/>
      </w:pPr>
      <w:r>
        <w:t xml:space="preserve">Graduate Teaching Assistant, </w:t>
      </w:r>
      <w:r w:rsidR="00BC4ABF">
        <w:t>2003</w:t>
      </w:r>
    </w:p>
    <w:p w:rsidR="00BC4ABF" w:rsidRDefault="00BC4ABF" w:rsidP="0069662B">
      <w:pPr>
        <w:ind w:firstLine="720"/>
      </w:pPr>
      <w:r>
        <w:t>Department of Communication</w:t>
      </w:r>
    </w:p>
    <w:p w:rsidR="00180D9E" w:rsidRDefault="00180D9E" w:rsidP="0069662B">
      <w:pPr>
        <w:ind w:firstLine="720"/>
      </w:pPr>
      <w:r>
        <w:t>University of South Florida</w:t>
      </w:r>
      <w:r w:rsidR="00BC4ABF">
        <w:t>, Tampa, FL</w:t>
      </w:r>
    </w:p>
    <w:p w:rsidR="00180D9E" w:rsidRDefault="00180D9E"/>
    <w:p w:rsidR="00BC4ABF" w:rsidRDefault="00180D9E" w:rsidP="00BC4ABF">
      <w:pPr>
        <w:ind w:firstLine="720"/>
      </w:pPr>
      <w:r>
        <w:t>A</w:t>
      </w:r>
      <w:r w:rsidR="00BC4ABF">
        <w:t>djunct Faculty of Communication, 2003</w:t>
      </w:r>
    </w:p>
    <w:p w:rsidR="00BC4ABF" w:rsidRDefault="00BC4ABF" w:rsidP="00BC4ABF">
      <w:pPr>
        <w:ind w:firstLine="720"/>
      </w:pPr>
      <w:r>
        <w:t>Department of Communication</w:t>
      </w:r>
    </w:p>
    <w:p w:rsidR="00847AA9" w:rsidRDefault="00180D9E" w:rsidP="00BC4ABF">
      <w:pPr>
        <w:ind w:firstLine="720"/>
      </w:pPr>
      <w:r>
        <w:t>Western Kentucky University</w:t>
      </w:r>
      <w:r w:rsidR="007570C2">
        <w:t>, Bowling Green, KY</w:t>
      </w:r>
    </w:p>
    <w:p w:rsidR="003A12F3" w:rsidRDefault="003A12F3"/>
    <w:p w:rsidR="00BC4ABF" w:rsidRDefault="003A12F3" w:rsidP="00BC4ABF">
      <w:pPr>
        <w:ind w:firstLine="720"/>
      </w:pPr>
      <w:r>
        <w:t>Graduate Teaching Assistant</w:t>
      </w:r>
      <w:r w:rsidR="007570C2">
        <w:t xml:space="preserve">, </w:t>
      </w:r>
      <w:r w:rsidR="00BC4ABF">
        <w:t>2002</w:t>
      </w:r>
    </w:p>
    <w:p w:rsidR="00BC4ABF" w:rsidRDefault="00BC4ABF" w:rsidP="00BC4ABF">
      <w:pPr>
        <w:ind w:firstLine="720"/>
      </w:pPr>
      <w:r>
        <w:t>Department of Communication</w:t>
      </w:r>
    </w:p>
    <w:p w:rsidR="003A12F3" w:rsidRDefault="007570C2" w:rsidP="00BC4ABF">
      <w:pPr>
        <w:ind w:firstLine="720"/>
      </w:pPr>
      <w:r>
        <w:t>Western Kentucky University, Bowling Green, KY</w:t>
      </w:r>
      <w:r w:rsidR="003A12F3">
        <w:t xml:space="preserve"> </w:t>
      </w:r>
    </w:p>
    <w:p w:rsidR="00F97854" w:rsidRDefault="00F97854" w:rsidP="00F97854"/>
    <w:p w:rsidR="00BC4ABF" w:rsidRDefault="00F97854" w:rsidP="00F97854">
      <w:r>
        <w:tab/>
        <w:t xml:space="preserve">Graduate Research Assistant, </w:t>
      </w:r>
      <w:r w:rsidR="00BC4ABF">
        <w:t>2001-2002</w:t>
      </w:r>
    </w:p>
    <w:p w:rsidR="00BC4ABF" w:rsidRDefault="00BC4ABF" w:rsidP="00F97854">
      <w:r>
        <w:tab/>
        <w:t>Department of Communication</w:t>
      </w:r>
      <w:r w:rsidR="005B5278">
        <w:t xml:space="preserve"> </w:t>
      </w:r>
    </w:p>
    <w:p w:rsidR="00F97854" w:rsidRDefault="00F97854" w:rsidP="00BC4ABF">
      <w:pPr>
        <w:ind w:firstLine="720"/>
      </w:pPr>
      <w:r>
        <w:t>Western Kentucky University, Bowling Green, KY</w:t>
      </w:r>
    </w:p>
    <w:p w:rsidR="00925188" w:rsidRDefault="00F97854">
      <w:r>
        <w:tab/>
      </w:r>
      <w:r>
        <w:tab/>
      </w:r>
    </w:p>
    <w:p w:rsidR="00925188" w:rsidRDefault="00925188"/>
    <w:p w:rsidR="007570C2" w:rsidRPr="004D5053" w:rsidRDefault="007570C2">
      <w:pPr>
        <w:rPr>
          <w:b/>
        </w:rPr>
      </w:pPr>
      <w:r w:rsidRPr="004D5053">
        <w:rPr>
          <w:b/>
        </w:rPr>
        <w:t>Courses Taught</w:t>
      </w:r>
      <w:r w:rsidR="004D5053">
        <w:rPr>
          <w:b/>
        </w:rPr>
        <w:t>:</w:t>
      </w:r>
    </w:p>
    <w:p w:rsidR="004D5053" w:rsidRDefault="004D5053"/>
    <w:p w:rsidR="00976D0C" w:rsidRDefault="00976D0C" w:rsidP="00976D0C">
      <w:pPr>
        <w:ind w:firstLine="720"/>
      </w:pPr>
      <w:r>
        <w:t>Advanced Communication Skills (Face-to-Face</w:t>
      </w:r>
      <w:r w:rsidR="00AB2E43">
        <w:t xml:space="preserve"> and Online</w:t>
      </w:r>
      <w:r>
        <w:t>)</w:t>
      </w:r>
    </w:p>
    <w:p w:rsidR="00976D0C" w:rsidRDefault="00976D0C" w:rsidP="00976D0C">
      <w:pPr>
        <w:ind w:firstLine="720"/>
      </w:pPr>
      <w:r>
        <w:t xml:space="preserve">Advanced Public Speaking </w:t>
      </w:r>
      <w:r w:rsidRPr="00D8794B">
        <w:t>(Face-to-Face)</w:t>
      </w:r>
    </w:p>
    <w:p w:rsidR="00976D0C" w:rsidRDefault="00976D0C" w:rsidP="00976D0C">
      <w:pPr>
        <w:ind w:firstLine="720"/>
      </w:pPr>
      <w:r>
        <w:t xml:space="preserve">Argumentation and Debate </w:t>
      </w:r>
      <w:r w:rsidRPr="00D8794B">
        <w:t>(Face-to-Face)</w:t>
      </w:r>
    </w:p>
    <w:p w:rsidR="00976D0C" w:rsidRDefault="00976D0C" w:rsidP="00976D0C">
      <w:pPr>
        <w:ind w:left="720"/>
      </w:pPr>
      <w:r>
        <w:t xml:space="preserve">Communication and Conflict </w:t>
      </w:r>
      <w:r w:rsidRPr="00D8794B">
        <w:t>(Face-to-Face</w:t>
      </w:r>
      <w:r w:rsidR="00C425DF">
        <w:t xml:space="preserve"> and Online</w:t>
      </w:r>
      <w:r w:rsidRPr="00D8794B">
        <w:t>)</w:t>
      </w:r>
    </w:p>
    <w:p w:rsidR="00976D0C" w:rsidRDefault="00976D0C" w:rsidP="00976D0C">
      <w:pPr>
        <w:ind w:left="720"/>
      </w:pPr>
      <w:r>
        <w:t xml:space="preserve">Communication Research Methods </w:t>
      </w:r>
      <w:r w:rsidRPr="00D8794B">
        <w:t>(Face-to-Face)</w:t>
      </w:r>
    </w:p>
    <w:p w:rsidR="00C425DF" w:rsidRDefault="00C425DF" w:rsidP="00976D0C">
      <w:pPr>
        <w:ind w:left="720"/>
      </w:pPr>
      <w:r>
        <w:t>Communication Theory (Online)</w:t>
      </w:r>
    </w:p>
    <w:p w:rsidR="00976D0C" w:rsidRDefault="00976D0C" w:rsidP="00976D0C">
      <w:pPr>
        <w:ind w:left="720"/>
      </w:pPr>
      <w:r>
        <w:t xml:space="preserve">Fundamentals of Public </w:t>
      </w:r>
      <w:r w:rsidR="00C425DF">
        <w:t xml:space="preserve">Speaking </w:t>
      </w:r>
      <w:r>
        <w:t>(Face-to-Face</w:t>
      </w:r>
      <w:r w:rsidR="00AB2E43">
        <w:t xml:space="preserve"> and Online</w:t>
      </w:r>
      <w:r>
        <w:t>)</w:t>
      </w:r>
    </w:p>
    <w:p w:rsidR="00976D0C" w:rsidRDefault="00976D0C" w:rsidP="00024DDF">
      <w:pPr>
        <w:ind w:left="720"/>
      </w:pPr>
      <w:r>
        <w:t xml:space="preserve">Gender and Communication </w:t>
      </w:r>
      <w:r w:rsidRPr="00D8794B">
        <w:t>(Face-to-Face</w:t>
      </w:r>
      <w:r w:rsidR="00AB2E43">
        <w:t xml:space="preserve"> and Online</w:t>
      </w:r>
      <w:r w:rsidRPr="00D8794B">
        <w:t>)</w:t>
      </w:r>
    </w:p>
    <w:p w:rsidR="00976D0C" w:rsidRDefault="00976D0C" w:rsidP="006E137B">
      <w:pPr>
        <w:pStyle w:val="ListParagraph"/>
      </w:pPr>
      <w:r>
        <w:t xml:space="preserve">Health Communication </w:t>
      </w:r>
      <w:r w:rsidRPr="00D54ED6">
        <w:t>(Face-to-Face)</w:t>
      </w:r>
    </w:p>
    <w:p w:rsidR="00976D0C" w:rsidRDefault="00976D0C" w:rsidP="0069662B">
      <w:pPr>
        <w:ind w:firstLine="720"/>
      </w:pPr>
      <w:r>
        <w:t xml:space="preserve">Human Communication </w:t>
      </w:r>
      <w:r w:rsidRPr="00D8794B">
        <w:t>(Face-to-Face)</w:t>
      </w:r>
    </w:p>
    <w:p w:rsidR="00976D0C" w:rsidRDefault="00976D0C" w:rsidP="00976D0C">
      <w:pPr>
        <w:ind w:firstLine="720"/>
        <w:rPr>
          <w:b/>
        </w:rPr>
      </w:pPr>
      <w:r>
        <w:t xml:space="preserve">Intercultural Communication </w:t>
      </w:r>
      <w:r w:rsidRPr="00D8794B">
        <w:t>(Face-to-Face</w:t>
      </w:r>
      <w:r>
        <w:t xml:space="preserve"> and Online</w:t>
      </w:r>
      <w:r w:rsidRPr="00D8794B">
        <w:t>)</w:t>
      </w:r>
    </w:p>
    <w:p w:rsidR="00976D0C" w:rsidRDefault="00976D0C" w:rsidP="00D8794B">
      <w:pPr>
        <w:ind w:firstLine="720"/>
      </w:pPr>
      <w:r>
        <w:t xml:space="preserve">Interpersonal Communication </w:t>
      </w:r>
      <w:r w:rsidRPr="00D8794B">
        <w:t>(Face-to-Face</w:t>
      </w:r>
      <w:r>
        <w:t xml:space="preserve"> and Online</w:t>
      </w:r>
      <w:r w:rsidRPr="00D8794B">
        <w:t>)</w:t>
      </w:r>
    </w:p>
    <w:p w:rsidR="00976D0C" w:rsidRDefault="00976D0C" w:rsidP="0010749E">
      <w:pPr>
        <w:ind w:left="720"/>
      </w:pPr>
      <w:r>
        <w:t xml:space="preserve">Interracial Communication </w:t>
      </w:r>
      <w:r w:rsidRPr="00D8794B">
        <w:t>(Face-to-Face)</w:t>
      </w:r>
    </w:p>
    <w:p w:rsidR="00976D0C" w:rsidRDefault="00976D0C" w:rsidP="00976D0C">
      <w:pPr>
        <w:ind w:firstLine="720"/>
      </w:pPr>
      <w:r>
        <w:t xml:space="preserve">Interviewing Principles and Practices </w:t>
      </w:r>
      <w:r w:rsidRPr="00D8794B">
        <w:t>(Face-to-Face)</w:t>
      </w:r>
    </w:p>
    <w:p w:rsidR="00394292" w:rsidRDefault="00394292" w:rsidP="00D8794B">
      <w:pPr>
        <w:ind w:left="720"/>
      </w:pPr>
      <w:r>
        <w:t>Listening (Face-to-Face)</w:t>
      </w:r>
    </w:p>
    <w:p w:rsidR="00976D0C" w:rsidRDefault="00976D0C" w:rsidP="00D8794B">
      <w:pPr>
        <w:ind w:left="720"/>
      </w:pPr>
      <w:r>
        <w:t xml:space="preserve">Media, Culture, &amp; Society </w:t>
      </w:r>
      <w:r w:rsidRPr="00D8794B">
        <w:t>(Face-to-Face)</w:t>
      </w:r>
    </w:p>
    <w:p w:rsidR="00976D0C" w:rsidRDefault="00976D0C" w:rsidP="006E137B">
      <w:pPr>
        <w:pStyle w:val="ListParagraph"/>
      </w:pPr>
      <w:r>
        <w:t xml:space="preserve">Persuasion </w:t>
      </w:r>
      <w:r w:rsidRPr="00D8794B">
        <w:t>(Face-to-Face</w:t>
      </w:r>
      <w:r>
        <w:t xml:space="preserve"> and Online</w:t>
      </w:r>
      <w:r w:rsidRPr="00D8794B">
        <w:t>)</w:t>
      </w:r>
    </w:p>
    <w:p w:rsidR="00D8794B" w:rsidRDefault="00D8794B" w:rsidP="00D8794B">
      <w:pPr>
        <w:pStyle w:val="ListParagraph"/>
        <w:ind w:left="1440"/>
      </w:pPr>
    </w:p>
    <w:p w:rsidR="0050758A" w:rsidRDefault="0050758A">
      <w:pPr>
        <w:rPr>
          <w:b/>
        </w:rPr>
      </w:pPr>
      <w:r>
        <w:rPr>
          <w:b/>
        </w:rPr>
        <w:br w:type="page"/>
      </w:r>
    </w:p>
    <w:p w:rsidR="00D36B79" w:rsidRDefault="0010749E" w:rsidP="0010749E">
      <w:pPr>
        <w:rPr>
          <w:b/>
        </w:rPr>
      </w:pPr>
      <w:r>
        <w:rPr>
          <w:b/>
        </w:rPr>
        <w:lastRenderedPageBreak/>
        <w:t>P</w:t>
      </w:r>
      <w:r w:rsidR="00D36B79">
        <w:rPr>
          <w:b/>
        </w:rPr>
        <w:t>rofessional Experience:</w:t>
      </w:r>
    </w:p>
    <w:p w:rsidR="00D36B79" w:rsidRDefault="00D36B79">
      <w:pPr>
        <w:rPr>
          <w:b/>
        </w:rPr>
      </w:pPr>
    </w:p>
    <w:p w:rsidR="00976D0C" w:rsidRDefault="00D36B79" w:rsidP="00D36B79">
      <w:pPr>
        <w:ind w:firstLine="720"/>
      </w:pPr>
      <w:r>
        <w:t xml:space="preserve">Research Assistant, </w:t>
      </w:r>
      <w:r w:rsidR="00976D0C">
        <w:t>2003</w:t>
      </w:r>
    </w:p>
    <w:p w:rsidR="00976D0C" w:rsidRDefault="00D36B79" w:rsidP="00976D0C">
      <w:pPr>
        <w:ind w:firstLine="720"/>
      </w:pPr>
      <w:r>
        <w:t>Leadership St</w:t>
      </w:r>
      <w:r w:rsidR="00394292">
        <w:t>rategies, Inc. Consulting Firm</w:t>
      </w:r>
    </w:p>
    <w:p w:rsidR="00D36B79" w:rsidRDefault="00D36B79" w:rsidP="00976D0C">
      <w:pPr>
        <w:ind w:firstLine="720"/>
      </w:pPr>
      <w:r>
        <w:t xml:space="preserve">Bowling Green, </w:t>
      </w:r>
      <w:r w:rsidR="00976D0C">
        <w:t>KY</w:t>
      </w:r>
    </w:p>
    <w:p w:rsidR="00D36B79" w:rsidRDefault="00D36B79" w:rsidP="00D36B79">
      <w:pPr>
        <w:numPr>
          <w:ilvl w:val="0"/>
          <w:numId w:val="2"/>
        </w:numPr>
      </w:pPr>
      <w:r>
        <w:t xml:space="preserve">Researched community service organizations </w:t>
      </w:r>
    </w:p>
    <w:p w:rsidR="00D36B79" w:rsidRDefault="00D36B79" w:rsidP="00D36B79">
      <w:pPr>
        <w:numPr>
          <w:ilvl w:val="0"/>
          <w:numId w:val="2"/>
        </w:numPr>
      </w:pPr>
      <w:r>
        <w:t>Worked with a team of researchers to conduct a needs assessment of one county for clients determining long-term budget allocations</w:t>
      </w:r>
    </w:p>
    <w:p w:rsidR="00D36B79" w:rsidRDefault="00D36B79" w:rsidP="00D36B79">
      <w:pPr>
        <w:numPr>
          <w:ilvl w:val="0"/>
          <w:numId w:val="2"/>
        </w:numPr>
      </w:pPr>
      <w:r>
        <w:t xml:space="preserve">Conducted and analyzed focus group research </w:t>
      </w:r>
    </w:p>
    <w:p w:rsidR="00D36B79" w:rsidRPr="00D36B79" w:rsidRDefault="00D36B79" w:rsidP="00D36B79">
      <w:pPr>
        <w:numPr>
          <w:ilvl w:val="0"/>
          <w:numId w:val="2"/>
        </w:numPr>
        <w:rPr>
          <w:b/>
        </w:rPr>
      </w:pPr>
      <w:r>
        <w:t>Presented research findings with team to clients and received funding to continue project for 5 additional counties</w:t>
      </w:r>
    </w:p>
    <w:p w:rsidR="00D36B79" w:rsidRDefault="00D36B79" w:rsidP="00D36B79"/>
    <w:p w:rsidR="00D36B79" w:rsidRDefault="00D36B79" w:rsidP="00D36B79">
      <w:pPr>
        <w:ind w:left="720"/>
      </w:pPr>
      <w:r>
        <w:t xml:space="preserve">Marketing Representative for Adult Education Programs in Business and Nursing, </w:t>
      </w:r>
      <w:r w:rsidR="00976D0C">
        <w:t>2000-2001</w:t>
      </w:r>
    </w:p>
    <w:p w:rsidR="00976D0C" w:rsidRDefault="00D36B79" w:rsidP="00976D0C">
      <w:pPr>
        <w:ind w:firstLine="720"/>
      </w:pPr>
      <w:r>
        <w:t>Institu</w:t>
      </w:r>
      <w:r w:rsidR="00976D0C">
        <w:t>te for Professional Development</w:t>
      </w:r>
    </w:p>
    <w:p w:rsidR="00D36B79" w:rsidRDefault="00D36B79" w:rsidP="00976D0C">
      <w:pPr>
        <w:ind w:firstLine="720"/>
      </w:pPr>
      <w:r>
        <w:t xml:space="preserve">Bourbonnais, IL </w:t>
      </w:r>
    </w:p>
    <w:p w:rsidR="00D36B79" w:rsidRDefault="00D36B79" w:rsidP="00D36B79">
      <w:pPr>
        <w:numPr>
          <w:ilvl w:val="0"/>
          <w:numId w:val="3"/>
        </w:numPr>
      </w:pPr>
      <w:r>
        <w:t xml:space="preserve">Formed relationships with hospitals and nursing homes in order to market our programs to nurses on staff </w:t>
      </w:r>
    </w:p>
    <w:p w:rsidR="00D36B79" w:rsidRDefault="00D36B79" w:rsidP="00D36B79">
      <w:pPr>
        <w:numPr>
          <w:ilvl w:val="0"/>
          <w:numId w:val="3"/>
        </w:numPr>
      </w:pPr>
      <w:r>
        <w:t>Formed relationships with local community colleges in order to market our bachelors programs to recent graduates</w:t>
      </w:r>
    </w:p>
    <w:p w:rsidR="00D36B79" w:rsidRDefault="00D36B79" w:rsidP="00D36B79">
      <w:pPr>
        <w:numPr>
          <w:ilvl w:val="0"/>
          <w:numId w:val="3"/>
        </w:numPr>
      </w:pPr>
      <w:r>
        <w:t>Participated in several education fairs</w:t>
      </w:r>
    </w:p>
    <w:p w:rsidR="00D36B79" w:rsidRDefault="00D36B79" w:rsidP="00D36B79">
      <w:pPr>
        <w:numPr>
          <w:ilvl w:val="0"/>
          <w:numId w:val="3"/>
        </w:numPr>
      </w:pPr>
      <w:r>
        <w:t xml:space="preserve">Responsible for Northern &amp; Central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 xml:space="preserve"> Regions</w:t>
      </w:r>
    </w:p>
    <w:p w:rsidR="00D36B79" w:rsidRDefault="00D36B79" w:rsidP="00D36B79"/>
    <w:p w:rsidR="00017385" w:rsidRDefault="00017385"/>
    <w:p w:rsidR="00976D0C" w:rsidRDefault="00D36B79" w:rsidP="00976D0C">
      <w:pPr>
        <w:ind w:firstLine="720"/>
      </w:pPr>
      <w:r>
        <w:t xml:space="preserve">Public Relations Representative, </w:t>
      </w:r>
      <w:r w:rsidR="00976D0C">
        <w:t>1996-2000</w:t>
      </w:r>
    </w:p>
    <w:p w:rsidR="00976D0C" w:rsidRDefault="00394292" w:rsidP="00D36B79">
      <w:pPr>
        <w:ind w:firstLine="720"/>
      </w:pPr>
      <w:r>
        <w:t>Olivet Nazarene University</w:t>
      </w:r>
      <w:r w:rsidR="00D36B79">
        <w:t xml:space="preserve"> </w:t>
      </w:r>
    </w:p>
    <w:p w:rsidR="00D36B79" w:rsidRDefault="00976D0C" w:rsidP="00D36B79">
      <w:pPr>
        <w:ind w:firstLine="720"/>
      </w:pPr>
      <w:r>
        <w:t>Bourbonnais, IL</w:t>
      </w:r>
    </w:p>
    <w:p w:rsidR="00D36B79" w:rsidRDefault="00D36B79" w:rsidP="00D36B79">
      <w:pPr>
        <w:numPr>
          <w:ilvl w:val="0"/>
          <w:numId w:val="4"/>
        </w:numPr>
      </w:pPr>
      <w:r>
        <w:t>Traveled a four-state region (Illinois, Indiana, Michigan, Wisconsin) recruiting students for admissions</w:t>
      </w:r>
    </w:p>
    <w:p w:rsidR="00D36B79" w:rsidRDefault="00D36B79" w:rsidP="00D36B79">
      <w:pPr>
        <w:numPr>
          <w:ilvl w:val="0"/>
          <w:numId w:val="4"/>
        </w:numPr>
      </w:pPr>
      <w:r>
        <w:t>Hosted over 100 on-campus functions as representative for the Office of Admissions, the Office of Alumni Relations, and the Office of Institutional Advancement</w:t>
      </w:r>
    </w:p>
    <w:p w:rsidR="00D36B79" w:rsidRDefault="00D36B79" w:rsidP="00D36B79">
      <w:pPr>
        <w:numPr>
          <w:ilvl w:val="0"/>
          <w:numId w:val="4"/>
        </w:numPr>
        <w:rPr>
          <w:b/>
        </w:rPr>
      </w:pPr>
      <w:r>
        <w:t>Served as student representative to Donor Relations Events hosted by the President of the university</w:t>
      </w:r>
    </w:p>
    <w:p w:rsidR="00D36B79" w:rsidRDefault="00D36B79">
      <w:pPr>
        <w:rPr>
          <w:b/>
        </w:rPr>
      </w:pPr>
    </w:p>
    <w:p w:rsidR="008F35B6" w:rsidRDefault="008F35B6">
      <w:r>
        <w:rPr>
          <w:b/>
        </w:rPr>
        <w:t>Research Interests</w:t>
      </w:r>
    </w:p>
    <w:p w:rsidR="008F35B6" w:rsidRDefault="008F35B6"/>
    <w:p w:rsidR="00C425DF" w:rsidRDefault="00C425DF" w:rsidP="005D0A2B">
      <w:pPr>
        <w:ind w:left="720"/>
      </w:pPr>
      <w:r>
        <w:t xml:space="preserve">Health Communication in Patient-Provider Interactions </w:t>
      </w:r>
    </w:p>
    <w:p w:rsidR="00C425DF" w:rsidRDefault="00C425DF" w:rsidP="005D0A2B">
      <w:pPr>
        <w:ind w:left="720"/>
      </w:pPr>
    </w:p>
    <w:p w:rsidR="008F35B6" w:rsidRDefault="008F35B6" w:rsidP="005D0A2B">
      <w:pPr>
        <w:ind w:left="720"/>
      </w:pPr>
      <w:r>
        <w:t>Interpersonal/Intercultural Communication</w:t>
      </w:r>
    </w:p>
    <w:p w:rsidR="005D0A2B" w:rsidRDefault="005D0A2B" w:rsidP="005D0A2B">
      <w:pPr>
        <w:ind w:left="720"/>
      </w:pPr>
    </w:p>
    <w:p w:rsidR="008F35B6" w:rsidRDefault="008F35B6" w:rsidP="005D0A2B">
      <w:pPr>
        <w:ind w:left="720"/>
      </w:pPr>
      <w:r>
        <w:t>Relationship Development in Romantic Interracial Relationships</w:t>
      </w:r>
    </w:p>
    <w:p w:rsidR="005D0A2B" w:rsidRDefault="005D0A2B" w:rsidP="005D0A2B">
      <w:pPr>
        <w:ind w:left="720"/>
      </w:pPr>
    </w:p>
    <w:p w:rsidR="008F35B6" w:rsidRPr="008F35B6" w:rsidRDefault="008F35B6" w:rsidP="005D0A2B">
      <w:pPr>
        <w:ind w:left="720"/>
      </w:pPr>
    </w:p>
    <w:p w:rsidR="008F35B6" w:rsidRDefault="008F35B6">
      <w:pPr>
        <w:rPr>
          <w:b/>
        </w:rPr>
      </w:pPr>
    </w:p>
    <w:p w:rsidR="008F35B6" w:rsidRDefault="008F35B6">
      <w:pPr>
        <w:rPr>
          <w:b/>
        </w:rPr>
      </w:pPr>
    </w:p>
    <w:p w:rsidR="007570C2" w:rsidRPr="004D5053" w:rsidRDefault="00AB2E43">
      <w:pPr>
        <w:rPr>
          <w:b/>
        </w:rPr>
      </w:pPr>
      <w:r>
        <w:rPr>
          <w:b/>
        </w:rPr>
        <w:t>Conference Presentations</w:t>
      </w:r>
      <w:r w:rsidR="004D5053">
        <w:rPr>
          <w:b/>
        </w:rPr>
        <w:t>:</w:t>
      </w:r>
    </w:p>
    <w:p w:rsidR="007570C2" w:rsidRDefault="007570C2"/>
    <w:p w:rsidR="00AB2E43" w:rsidRDefault="00AB2E43">
      <w:r>
        <w:t xml:space="preserve">Wilson, M.M. </w:t>
      </w:r>
      <w:r w:rsidR="00872EE5">
        <w:t>(Under Review).  Understanding h</w:t>
      </w:r>
      <w:r>
        <w:t>osp</w:t>
      </w:r>
      <w:r w:rsidR="00872EE5">
        <w:t xml:space="preserve">itals as </w:t>
      </w:r>
      <w:r w:rsidR="007102DC">
        <w:t>sites</w:t>
      </w:r>
      <w:r w:rsidR="00872EE5">
        <w:t xml:space="preserve"> of d</w:t>
      </w:r>
      <w:r>
        <w:t xml:space="preserve">isruptive </w:t>
      </w:r>
      <w:r w:rsidR="00872EE5">
        <w:t>communicative turning p</w:t>
      </w:r>
      <w:r>
        <w:t xml:space="preserve">oints using Frasier’s </w:t>
      </w:r>
      <w:r w:rsidRPr="00FD3AFD">
        <w:rPr>
          <w:i/>
        </w:rPr>
        <w:t>Room with a View</w:t>
      </w:r>
      <w:r>
        <w:t xml:space="preserve">.  Panel </w:t>
      </w:r>
      <w:r w:rsidR="002320D1">
        <w:t xml:space="preserve">presentation </w:t>
      </w:r>
      <w:r w:rsidR="00FD3AFD">
        <w:t>s</w:t>
      </w:r>
      <w:r>
        <w:t xml:space="preserve">ubmitted to the Southern States Communication Association, Frisco, TX. </w:t>
      </w:r>
      <w:r w:rsidR="00FD3AFD">
        <w:t xml:space="preserve"> </w:t>
      </w:r>
    </w:p>
    <w:p w:rsidR="00AB2E43" w:rsidRDefault="00AB2E43"/>
    <w:p w:rsidR="00C425DF" w:rsidRDefault="00C425DF">
      <w:r>
        <w:t xml:space="preserve">Wilson, M.M. (2018, April).  </w:t>
      </w:r>
      <w:r w:rsidR="00913B6E">
        <w:t>Communication about and with children in black-white interracial r</w:t>
      </w:r>
      <w:r w:rsidRPr="00C425DF">
        <w:t xml:space="preserve">elationships.  </w:t>
      </w:r>
      <w:r w:rsidR="00AB2E43">
        <w:t>Panel presentation</w:t>
      </w:r>
      <w:r w:rsidRPr="00C425DF">
        <w:t xml:space="preserve"> at the Southern States Communication Association, Nashville, TN.</w:t>
      </w:r>
    </w:p>
    <w:p w:rsidR="00C425DF" w:rsidRDefault="00C425DF"/>
    <w:p w:rsidR="005D0A2B" w:rsidRDefault="005D0A2B">
      <w:r>
        <w:t xml:space="preserve">Wilson, M.M. (2016, April). Exploring the embracing race vs. rejecting race dialectic in Black-White romantic relationships.  </w:t>
      </w:r>
      <w:r w:rsidR="00AB2E43">
        <w:t>Panel presentation</w:t>
      </w:r>
      <w:r>
        <w:t xml:space="preserve"> at the Southern </w:t>
      </w:r>
      <w:r w:rsidR="00C425DF">
        <w:t xml:space="preserve">States </w:t>
      </w:r>
      <w:r>
        <w:t>Communication Association Conference, Austin, TX.</w:t>
      </w:r>
    </w:p>
    <w:p w:rsidR="00D54ED6" w:rsidRDefault="00D54ED6"/>
    <w:p w:rsidR="00ED5E7B" w:rsidRDefault="00ED5E7B">
      <w:r>
        <w:t xml:space="preserve">Wilson, M.M.  (2015, April) Coming out narratives:  Exploring how interracial partners reveal their relationship to family and friends.  </w:t>
      </w:r>
      <w:r w:rsidR="00AB2E43">
        <w:t>Panel presentation</w:t>
      </w:r>
      <w:r>
        <w:t xml:space="preserve"> at the Southern </w:t>
      </w:r>
      <w:r w:rsidR="00C425DF">
        <w:t xml:space="preserve">States </w:t>
      </w:r>
      <w:r>
        <w:t>Communication Association Conference, Tampa, FL.</w:t>
      </w:r>
    </w:p>
    <w:p w:rsidR="00E1301A" w:rsidRDefault="00E1301A" w:rsidP="00E1301A"/>
    <w:p w:rsidR="002D57A4" w:rsidRDefault="00920503">
      <w:r>
        <w:t xml:space="preserve">Wilson, M.M.  </w:t>
      </w:r>
      <w:r w:rsidR="004F37E6">
        <w:t xml:space="preserve">(2013, November).  </w:t>
      </w:r>
      <w:r>
        <w:t>Black school:  The tr</w:t>
      </w:r>
      <w:r w:rsidR="00F10F55">
        <w:t>ansformation (or not) of</w:t>
      </w:r>
      <w:r>
        <w:t xml:space="preserve"> white identity in black-white interracial relationships.  Paper presented at the National Communication Association</w:t>
      </w:r>
      <w:r w:rsidR="00F10F55">
        <w:t xml:space="preserve"> Conference</w:t>
      </w:r>
      <w:r>
        <w:t>, Washington, D.C.</w:t>
      </w:r>
    </w:p>
    <w:p w:rsidR="00920503" w:rsidRDefault="00920503"/>
    <w:p w:rsidR="009E5BA3" w:rsidRDefault="009E5BA3">
      <w:r>
        <w:t xml:space="preserve">Wilson, M.M.  (2009, November).  </w:t>
      </w:r>
      <w:r w:rsidRPr="009E5BA3">
        <w:rPr>
          <w:i/>
        </w:rPr>
        <w:t>A whiteness scavenger hunt.</w:t>
      </w:r>
      <w:r>
        <w:t xml:space="preserve">  Paper presented at the National Communication Association</w:t>
      </w:r>
      <w:r w:rsidR="00F10F55">
        <w:t xml:space="preserve"> Conference</w:t>
      </w:r>
      <w:r>
        <w:t>, Chicago, IL</w:t>
      </w:r>
    </w:p>
    <w:p w:rsidR="00C425DF" w:rsidRDefault="00C425DF" w:rsidP="009E5BA3"/>
    <w:p w:rsidR="009E5BA3" w:rsidRDefault="009E5BA3" w:rsidP="009E5BA3">
      <w:r>
        <w:t xml:space="preserve">Wilson, M.M.  (2009, November).  </w:t>
      </w:r>
      <w:r w:rsidRPr="009E5BA3">
        <w:rPr>
          <w:i/>
        </w:rPr>
        <w:t>Exploring messages from the family in black-white dyads.</w:t>
      </w:r>
      <w:r>
        <w:t xml:space="preserve">  Paper presented at the National Communication Association</w:t>
      </w:r>
      <w:r w:rsidR="00F10F55">
        <w:t xml:space="preserve"> Conference</w:t>
      </w:r>
      <w:r>
        <w:t>, Chicago, IL</w:t>
      </w:r>
    </w:p>
    <w:p w:rsidR="009E5BA3" w:rsidRDefault="009E5BA3"/>
    <w:p w:rsidR="0010749E" w:rsidRDefault="0010749E">
      <w:r>
        <w:t xml:space="preserve">Wilson, M.M. (2008, November).  </w:t>
      </w:r>
      <w:r w:rsidRPr="00E7107F">
        <w:rPr>
          <w:i/>
        </w:rPr>
        <w:t>Experiential learning:  Intercultural students’ conversation pairs share dinner and a movie.</w:t>
      </w:r>
      <w:r>
        <w:t xml:space="preserve">  Paper presented at the National Communication Association Conference, San Diego, CA.</w:t>
      </w:r>
    </w:p>
    <w:p w:rsidR="0010749E" w:rsidRDefault="0010749E"/>
    <w:p w:rsidR="007570C2" w:rsidRDefault="0010749E">
      <w:r>
        <w:t xml:space="preserve">Wilson, M.M.  (2008, November).  </w:t>
      </w:r>
      <w:r w:rsidRPr="00E7107F">
        <w:rPr>
          <w:i/>
        </w:rPr>
        <w:t>Unconventional news:  An exercise in exploring international newspapers</w:t>
      </w:r>
      <w:r w:rsidR="00E7107F" w:rsidRPr="00E7107F">
        <w:rPr>
          <w:i/>
        </w:rPr>
        <w:t xml:space="preserve"> and global framing</w:t>
      </w:r>
      <w:r>
        <w:t>.  Paper presented at the National Communication Association Conference, San Diego, CA.</w:t>
      </w:r>
    </w:p>
    <w:p w:rsidR="0010749E" w:rsidRDefault="0010749E"/>
    <w:p w:rsidR="000C062E" w:rsidRDefault="000C062E" w:rsidP="000C062E">
      <w:r>
        <w:t>Wilson, M.M.  (2005, May)</w:t>
      </w:r>
      <w:r w:rsidR="00376158">
        <w:t>.</w:t>
      </w:r>
      <w:r>
        <w:t xml:space="preserve">  </w:t>
      </w:r>
      <w:r w:rsidR="00C10D97">
        <w:rPr>
          <w:i/>
        </w:rPr>
        <w:t>Who am I?  Who are w</w:t>
      </w:r>
      <w:r w:rsidRPr="000C062E">
        <w:rPr>
          <w:i/>
        </w:rPr>
        <w:t xml:space="preserve">e?  How </w:t>
      </w:r>
      <w:r w:rsidR="00E7107F">
        <w:rPr>
          <w:i/>
        </w:rPr>
        <w:t>c</w:t>
      </w:r>
      <w:r w:rsidRPr="000C062E">
        <w:rPr>
          <w:i/>
        </w:rPr>
        <w:t xml:space="preserve">hildren’s </w:t>
      </w:r>
      <w:r w:rsidR="00E7107F">
        <w:rPr>
          <w:i/>
        </w:rPr>
        <w:t>h</w:t>
      </w:r>
      <w:r w:rsidRPr="000C062E">
        <w:rPr>
          <w:i/>
        </w:rPr>
        <w:t xml:space="preserve">ospitals’ </w:t>
      </w:r>
      <w:r w:rsidR="00E7107F">
        <w:rPr>
          <w:i/>
        </w:rPr>
        <w:t>mission s</w:t>
      </w:r>
      <w:r w:rsidRPr="000C062E">
        <w:rPr>
          <w:i/>
        </w:rPr>
        <w:t xml:space="preserve">tatements </w:t>
      </w:r>
      <w:r w:rsidR="00E7107F">
        <w:rPr>
          <w:i/>
        </w:rPr>
        <w:t>reflect m</w:t>
      </w:r>
      <w:r w:rsidRPr="000C062E">
        <w:rPr>
          <w:i/>
        </w:rPr>
        <w:t xml:space="preserve">embership </w:t>
      </w:r>
      <w:r w:rsidR="00E7107F">
        <w:rPr>
          <w:i/>
        </w:rPr>
        <w:t>n</w:t>
      </w:r>
      <w:r w:rsidRPr="000C062E">
        <w:rPr>
          <w:i/>
        </w:rPr>
        <w:t xml:space="preserve">egotiation and </w:t>
      </w:r>
      <w:r w:rsidR="00E7107F">
        <w:rPr>
          <w:i/>
        </w:rPr>
        <w:t>i</w:t>
      </w:r>
      <w:r w:rsidRPr="000C062E">
        <w:rPr>
          <w:i/>
        </w:rPr>
        <w:t xml:space="preserve">nstitutional </w:t>
      </w:r>
      <w:r w:rsidR="00E7107F">
        <w:rPr>
          <w:i/>
        </w:rPr>
        <w:t>p</w:t>
      </w:r>
      <w:r w:rsidRPr="000C062E">
        <w:rPr>
          <w:i/>
        </w:rPr>
        <w:t>ositioning.</w:t>
      </w:r>
      <w:r>
        <w:t xml:space="preserve">  Paper presented at the International Communication Association Conference,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NY</w:t>
          </w:r>
        </w:smartTag>
      </w:smartTag>
      <w:r>
        <w:t>.</w:t>
      </w:r>
    </w:p>
    <w:p w:rsidR="007570C2" w:rsidRDefault="007570C2" w:rsidP="000C062E"/>
    <w:p w:rsidR="004D5053" w:rsidRDefault="004C5CCF" w:rsidP="004D5053">
      <w:r>
        <w:t>Wilson, M.M. (2002, Novem</w:t>
      </w:r>
      <w:r w:rsidR="00844E65">
        <w:t xml:space="preserve">ber).  </w:t>
      </w:r>
      <w:r w:rsidR="00844E65" w:rsidRPr="00B4022F">
        <w:rPr>
          <w:i/>
        </w:rPr>
        <w:t xml:space="preserve">Boy meets girl:  </w:t>
      </w:r>
      <w:r w:rsidR="004D5053" w:rsidRPr="00B4022F">
        <w:rPr>
          <w:i/>
        </w:rPr>
        <w:t xml:space="preserve">A narrative analysis of </w:t>
      </w:r>
      <w:r w:rsidR="00844E65" w:rsidRPr="00B4022F">
        <w:rPr>
          <w:i/>
        </w:rPr>
        <w:t>first dates.</w:t>
      </w:r>
      <w:r w:rsidR="00844E65">
        <w:t xml:space="preserve">  Paper presented at Spotlight on Graduate Student Research, Communication Week, </w:t>
      </w:r>
      <w:smartTag w:uri="urn:schemas-microsoft-com:office:smarttags" w:element="PlaceName">
        <w:r w:rsidR="00844E65">
          <w:t>Western</w:t>
        </w:r>
      </w:smartTag>
      <w:r w:rsidR="00844E65">
        <w:t xml:space="preserve"> </w:t>
      </w:r>
      <w:smartTag w:uri="urn:schemas-microsoft-com:office:smarttags" w:element="PlaceName">
        <w:r w:rsidR="00844E65">
          <w:t>Kentucky</w:t>
        </w:r>
      </w:smartTag>
      <w:r w:rsidR="00844E65">
        <w:t xml:space="preserve"> </w:t>
      </w:r>
      <w:smartTag w:uri="urn:schemas-microsoft-com:office:smarttags" w:element="PlaceType">
        <w:r w:rsidR="00844E65">
          <w:t>University</w:t>
        </w:r>
      </w:smartTag>
      <w:r w:rsidR="00844E65">
        <w:t xml:space="preserve">, </w:t>
      </w:r>
      <w:smartTag w:uri="urn:schemas-microsoft-com:office:smarttags" w:element="place">
        <w:smartTag w:uri="urn:schemas-microsoft-com:office:smarttags" w:element="City">
          <w:r w:rsidR="00844E65">
            <w:t>Bowling Green</w:t>
          </w:r>
        </w:smartTag>
        <w:r w:rsidR="00844E65">
          <w:t xml:space="preserve">, </w:t>
        </w:r>
        <w:smartTag w:uri="urn:schemas-microsoft-com:office:smarttags" w:element="State">
          <w:r w:rsidR="00844E65">
            <w:t>KY.</w:t>
          </w:r>
        </w:smartTag>
      </w:smartTag>
    </w:p>
    <w:p w:rsidR="004D5053" w:rsidRDefault="004D5053" w:rsidP="004D5053"/>
    <w:p w:rsidR="0050758A" w:rsidRDefault="00844E65">
      <w:pPr>
        <w:rPr>
          <w:b/>
        </w:rPr>
      </w:pPr>
      <w:r>
        <w:t xml:space="preserve">Wilson, M.M.  (2001, October).  </w:t>
      </w:r>
      <w:r w:rsidRPr="00B4022F">
        <w:rPr>
          <w:i/>
        </w:rPr>
        <w:t>Symbolic convergence and the nation’s r</w:t>
      </w:r>
      <w:r w:rsidR="007570C2" w:rsidRPr="00B4022F">
        <w:rPr>
          <w:i/>
        </w:rPr>
        <w:t>esponse to 9/11</w:t>
      </w:r>
      <w:r w:rsidRPr="00B4022F">
        <w:rPr>
          <w:i/>
        </w:rPr>
        <w:t>.</w:t>
      </w:r>
      <w:r>
        <w:t xml:space="preserve">  Paper presented at Response to 9/11</w:t>
      </w:r>
      <w:r w:rsidR="007570C2">
        <w:t xml:space="preserve"> </w:t>
      </w:r>
      <w:r>
        <w:t>C</w:t>
      </w:r>
      <w:r w:rsidR="007570C2">
        <w:t>olloquium</w:t>
      </w:r>
      <w:r>
        <w:t>, Western Kentucky University, Bowling Green, KY.</w:t>
      </w:r>
      <w:r w:rsidR="0050758A">
        <w:rPr>
          <w:b/>
        </w:rPr>
        <w:br w:type="page"/>
      </w:r>
    </w:p>
    <w:p w:rsidR="0065198D" w:rsidRPr="00A07492" w:rsidRDefault="005D0A2B">
      <w:pPr>
        <w:rPr>
          <w:b/>
        </w:rPr>
      </w:pPr>
      <w:r>
        <w:rPr>
          <w:b/>
        </w:rPr>
        <w:t>Fellowship, Grants, and Funded Research</w:t>
      </w:r>
      <w:r w:rsidR="00A07492">
        <w:rPr>
          <w:b/>
        </w:rPr>
        <w:t>:</w:t>
      </w:r>
    </w:p>
    <w:p w:rsidR="002453E1" w:rsidRDefault="002453E1" w:rsidP="002453E1"/>
    <w:p w:rsidR="00D61D57" w:rsidRDefault="00D61D57" w:rsidP="00C17BEC">
      <w:pPr>
        <w:ind w:left="720"/>
      </w:pPr>
      <w:r>
        <w:t xml:space="preserve">Grant for introduction to grant-writing ($5000) to learn how to </w:t>
      </w:r>
      <w:r w:rsidR="00E11A92">
        <w:t>research</w:t>
      </w:r>
      <w:r>
        <w:t xml:space="preserve"> and apply for external funding, College of Social Sciences, University of West Georgia, 2019</w:t>
      </w:r>
    </w:p>
    <w:p w:rsidR="00D61D57" w:rsidRDefault="00D61D57" w:rsidP="00C17BEC">
      <w:pPr>
        <w:ind w:left="720"/>
      </w:pPr>
    </w:p>
    <w:p w:rsidR="00D61D57" w:rsidRDefault="00D61D57" w:rsidP="00C17BEC">
      <w:pPr>
        <w:ind w:left="720"/>
      </w:pPr>
      <w:r>
        <w:t>Grant for course redesign ($5000) to redesign introductory Public Speaking course, College of Social Sciences, University of West Georgia, 2018</w:t>
      </w:r>
    </w:p>
    <w:p w:rsidR="00D61D57" w:rsidRDefault="00D61D57" w:rsidP="00C17BEC">
      <w:pPr>
        <w:ind w:left="720"/>
      </w:pPr>
    </w:p>
    <w:p w:rsidR="00D61D57" w:rsidRDefault="00D61D57" w:rsidP="00C17BEC">
      <w:pPr>
        <w:ind w:left="720"/>
      </w:pPr>
      <w:r>
        <w:t>Grant for advanced online course development ($5000) to learn advance online course design, College of Social Sciences, University of West Georgia, 2017</w:t>
      </w:r>
    </w:p>
    <w:p w:rsidR="00D61D57" w:rsidRDefault="00D61D57" w:rsidP="00C17BEC">
      <w:pPr>
        <w:ind w:left="720"/>
      </w:pPr>
    </w:p>
    <w:p w:rsidR="00A971CF" w:rsidRDefault="00A971CF" w:rsidP="00C17BEC">
      <w:pPr>
        <w:ind w:left="720"/>
      </w:pPr>
      <w:r>
        <w:t>Grant for online course development ($2500) to learn basic online course design and Quality Matters criteria</w:t>
      </w:r>
      <w:r w:rsidR="00D61D57">
        <w:t>, College of Social Sciences, University of West Georgia, 2016</w:t>
      </w:r>
    </w:p>
    <w:p w:rsidR="00A971CF" w:rsidRDefault="00A971CF" w:rsidP="00C17BEC">
      <w:pPr>
        <w:ind w:left="720"/>
      </w:pPr>
    </w:p>
    <w:p w:rsidR="006E137B" w:rsidRDefault="000D7BC7" w:rsidP="00A971CF">
      <w:pPr>
        <w:ind w:left="720"/>
      </w:pPr>
      <w:r>
        <w:t>Grant for Writing a</w:t>
      </w:r>
      <w:r w:rsidR="006E137B">
        <w:t xml:space="preserve">cross the Curriculum </w:t>
      </w:r>
      <w:r w:rsidR="00A971CF">
        <w:t xml:space="preserve">($2500) </w:t>
      </w:r>
      <w:r w:rsidR="006E137B">
        <w:t>to design Intercultural course that teaches critical thinking through writing</w:t>
      </w:r>
      <w:r w:rsidR="00D54ED6">
        <w:t>, Georgia State University, 2012</w:t>
      </w:r>
    </w:p>
    <w:p w:rsidR="006E137B" w:rsidRDefault="006E137B" w:rsidP="00C17BEC">
      <w:pPr>
        <w:ind w:left="720"/>
      </w:pPr>
    </w:p>
    <w:p w:rsidR="00C17BEC" w:rsidRDefault="002453E1" w:rsidP="00C17BEC">
      <w:pPr>
        <w:ind w:left="720"/>
      </w:pPr>
      <w:r>
        <w:t xml:space="preserve">Grant for </w:t>
      </w:r>
      <w:r w:rsidR="00C17BEC">
        <w:t>Series on Work-Balance Issues for Working Women</w:t>
      </w:r>
      <w:r w:rsidR="00376158">
        <w:t xml:space="preserve">, Western Kentucky </w:t>
      </w:r>
    </w:p>
    <w:p w:rsidR="007570C2" w:rsidRDefault="00376158" w:rsidP="00C17BEC">
      <w:pPr>
        <w:ind w:left="720" w:firstLine="360"/>
      </w:pPr>
      <w:r>
        <w:t>University, 2002</w:t>
      </w:r>
    </w:p>
    <w:p w:rsidR="00925188" w:rsidRDefault="00925188" w:rsidP="00925188"/>
    <w:p w:rsidR="00B278F5" w:rsidRPr="00925188" w:rsidRDefault="005D0A2B" w:rsidP="00925188">
      <w:pPr>
        <w:rPr>
          <w:b/>
        </w:rPr>
      </w:pPr>
      <w:r>
        <w:rPr>
          <w:b/>
        </w:rPr>
        <w:t>Honors/Awards</w:t>
      </w:r>
      <w:r w:rsidR="00B278F5" w:rsidRPr="00925188">
        <w:rPr>
          <w:b/>
        </w:rPr>
        <w:t>:</w:t>
      </w:r>
    </w:p>
    <w:p w:rsidR="00B278F5" w:rsidRDefault="00B278F5" w:rsidP="00B278F5"/>
    <w:p w:rsidR="00AB2E43" w:rsidRDefault="00AB2E43" w:rsidP="00751100">
      <w:pPr>
        <w:ind w:left="720"/>
      </w:pPr>
      <w:r>
        <w:t>Best of the West Nomination for Teaching, 2019</w:t>
      </w:r>
    </w:p>
    <w:p w:rsidR="00AB2E43" w:rsidRDefault="00AB2E43" w:rsidP="00751100">
      <w:pPr>
        <w:ind w:left="720"/>
      </w:pPr>
      <w:r>
        <w:t>University of West Georgia, Carrollton, GA</w:t>
      </w:r>
    </w:p>
    <w:p w:rsidR="00AB2E43" w:rsidRDefault="00AB2E43" w:rsidP="00751100">
      <w:pPr>
        <w:ind w:left="720"/>
      </w:pPr>
    </w:p>
    <w:p w:rsidR="00751100" w:rsidRDefault="00751100" w:rsidP="00751100">
      <w:pPr>
        <w:ind w:left="720"/>
      </w:pPr>
      <w:r>
        <w:t>Best of the West Nomination for Values, 2018</w:t>
      </w:r>
    </w:p>
    <w:p w:rsidR="00751100" w:rsidRDefault="00751100" w:rsidP="00751100">
      <w:pPr>
        <w:ind w:left="720"/>
      </w:pPr>
      <w:r>
        <w:t>University of West Georgia, Carrollton, GA</w:t>
      </w:r>
    </w:p>
    <w:p w:rsidR="00751100" w:rsidRDefault="00751100" w:rsidP="00A87F55">
      <w:pPr>
        <w:ind w:left="720"/>
      </w:pPr>
    </w:p>
    <w:p w:rsidR="00FD3AFD" w:rsidRDefault="00FD3AFD" w:rsidP="00A87F55">
      <w:pPr>
        <w:ind w:left="720"/>
      </w:pPr>
      <w:r>
        <w:t>Best of the West Nomination for Mentoring, 2017</w:t>
      </w:r>
    </w:p>
    <w:p w:rsidR="00FD3AFD" w:rsidRDefault="00FD3AFD" w:rsidP="00A87F55">
      <w:pPr>
        <w:ind w:left="720"/>
      </w:pPr>
      <w:r>
        <w:t>University of West Georgia, Carrollton, GA</w:t>
      </w:r>
    </w:p>
    <w:p w:rsidR="00FD3AFD" w:rsidRDefault="00FD3AFD" w:rsidP="00A87F55">
      <w:pPr>
        <w:ind w:left="720"/>
      </w:pPr>
    </w:p>
    <w:p w:rsidR="00D61D57" w:rsidRDefault="00751100" w:rsidP="00A87F55">
      <w:pPr>
        <w:ind w:left="720"/>
      </w:pPr>
      <w:r>
        <w:t>Visionary Leadership Award, 2017</w:t>
      </w:r>
    </w:p>
    <w:p w:rsidR="00D61D57" w:rsidRDefault="00D61D57" w:rsidP="00A87F55">
      <w:pPr>
        <w:ind w:left="720"/>
      </w:pPr>
      <w:r>
        <w:t xml:space="preserve">Department of Mass Communications, University of West </w:t>
      </w:r>
      <w:r w:rsidR="00F005FD">
        <w:t>Georgia</w:t>
      </w:r>
    </w:p>
    <w:p w:rsidR="00D61D57" w:rsidRDefault="00D61D57" w:rsidP="00A87F55">
      <w:pPr>
        <w:ind w:left="720"/>
      </w:pPr>
    </w:p>
    <w:p w:rsidR="00D61D57" w:rsidRDefault="0050758A" w:rsidP="00A87F55">
      <w:pPr>
        <w:ind w:left="720"/>
      </w:pPr>
      <w:r>
        <w:t xml:space="preserve">Georgia </w:t>
      </w:r>
      <w:r w:rsidR="00D61D57">
        <w:t>Board of Regents Department Teaching Excellence Award, 2016</w:t>
      </w:r>
    </w:p>
    <w:p w:rsidR="00F005FD" w:rsidRDefault="00F005FD" w:rsidP="00A87F55">
      <w:pPr>
        <w:ind w:left="720"/>
      </w:pPr>
      <w:r>
        <w:t>Department of Mass Communications, University of West Georgia, Carrollton, GA</w:t>
      </w:r>
    </w:p>
    <w:p w:rsidR="00D61D57" w:rsidRDefault="00D61D57" w:rsidP="00A87F55">
      <w:pPr>
        <w:ind w:left="720"/>
      </w:pPr>
    </w:p>
    <w:p w:rsidR="00A87F55" w:rsidRDefault="005E439D" w:rsidP="00A87F55">
      <w:pPr>
        <w:ind w:left="720"/>
      </w:pPr>
      <w:r>
        <w:t xml:space="preserve">Aggie Belle </w:t>
      </w:r>
      <w:r w:rsidR="00F10F55">
        <w:t xml:space="preserve">(Developing Women to Be Leaders) </w:t>
      </w:r>
      <w:r>
        <w:t xml:space="preserve">Mentor/Speaker, </w:t>
      </w:r>
      <w:r w:rsidR="00A87F55">
        <w:t>Fall 2013</w:t>
      </w:r>
    </w:p>
    <w:p w:rsidR="005E439D" w:rsidRDefault="00A87F55" w:rsidP="00A87F55">
      <w:pPr>
        <w:ind w:left="720"/>
      </w:pPr>
      <w:r>
        <w:t>Texas A&amp;M Aggie Belles</w:t>
      </w:r>
      <w:r w:rsidR="00394292">
        <w:t xml:space="preserve">, </w:t>
      </w:r>
      <w:r w:rsidR="005E439D">
        <w:t xml:space="preserve">College Station, TX </w:t>
      </w:r>
    </w:p>
    <w:p w:rsidR="00A87F55" w:rsidRDefault="00A87F55" w:rsidP="004E42DD">
      <w:pPr>
        <w:ind w:left="720"/>
      </w:pPr>
    </w:p>
    <w:p w:rsidR="00A87F55" w:rsidRDefault="00672DCE" w:rsidP="004E42DD">
      <w:pPr>
        <w:ind w:left="720"/>
      </w:pPr>
      <w:r>
        <w:t xml:space="preserve">“Favorite Faculty Member” Recognition, </w:t>
      </w:r>
      <w:r w:rsidR="00A87F55">
        <w:t>Spring 2013</w:t>
      </w:r>
    </w:p>
    <w:p w:rsidR="00672DCE" w:rsidRDefault="005E439D" w:rsidP="00A87F55">
      <w:pPr>
        <w:ind w:left="720"/>
      </w:pPr>
      <w:r>
        <w:t xml:space="preserve">Zeta Tau Alpha </w:t>
      </w:r>
      <w:r w:rsidR="00672DCE">
        <w:t xml:space="preserve">Sorority, </w:t>
      </w:r>
      <w:r w:rsidR="00D20613">
        <w:t>College Station, TX</w:t>
      </w:r>
      <w:r w:rsidR="00672DCE">
        <w:t xml:space="preserve"> </w:t>
      </w:r>
    </w:p>
    <w:p w:rsidR="00672DCE" w:rsidRDefault="00672DCE" w:rsidP="00672DCE">
      <w:pPr>
        <w:ind w:left="720" w:firstLine="720"/>
      </w:pPr>
    </w:p>
    <w:p w:rsidR="00A87F55" w:rsidRDefault="00BB07E5" w:rsidP="004E42DD">
      <w:pPr>
        <w:ind w:left="720"/>
      </w:pPr>
      <w:r>
        <w:t>Top 10 P</w:t>
      </w:r>
      <w:r w:rsidR="003B4ADC">
        <w:t>aper</w:t>
      </w:r>
      <w:r>
        <w:t xml:space="preserve"> Award in G.I.F.T.S. (Grea</w:t>
      </w:r>
      <w:r w:rsidR="00A87F55">
        <w:t>t Ideas for Teaching Speech) for International News Framing Activity, November 2008</w:t>
      </w:r>
    </w:p>
    <w:p w:rsidR="00BB07E5" w:rsidRDefault="00BB07E5" w:rsidP="00A87F55">
      <w:pPr>
        <w:ind w:left="720"/>
      </w:pPr>
      <w:r>
        <w:t xml:space="preserve">National Communication Association Conference </w:t>
      </w:r>
    </w:p>
    <w:p w:rsidR="00BB07E5" w:rsidRDefault="00BB07E5" w:rsidP="004E42DD">
      <w:pPr>
        <w:ind w:left="720"/>
      </w:pPr>
    </w:p>
    <w:p w:rsidR="00A87F55" w:rsidRDefault="0009673E" w:rsidP="004E42DD">
      <w:pPr>
        <w:ind w:left="720"/>
      </w:pPr>
      <w:r>
        <w:t xml:space="preserve">Tiffany Hunnicutt Graduate Teacher </w:t>
      </w:r>
      <w:r w:rsidR="004E42DD">
        <w:t xml:space="preserve">of the Year </w:t>
      </w:r>
      <w:r>
        <w:t xml:space="preserve">Award, </w:t>
      </w:r>
      <w:r w:rsidR="00A87F55">
        <w:t>May 2007</w:t>
      </w:r>
    </w:p>
    <w:p w:rsidR="0009673E" w:rsidRDefault="00A87F55" w:rsidP="00A87F55">
      <w:pPr>
        <w:ind w:left="720"/>
      </w:pPr>
      <w:r>
        <w:t>Department of Communication, Texas A &amp; M University, College Station, TX</w:t>
      </w:r>
    </w:p>
    <w:p w:rsidR="002A27B9" w:rsidRDefault="002A27B9" w:rsidP="00A87F55">
      <w:pPr>
        <w:ind w:firstLine="720"/>
      </w:pPr>
    </w:p>
    <w:p w:rsidR="00A87F55" w:rsidRDefault="0009673E" w:rsidP="00A87F55">
      <w:pPr>
        <w:ind w:firstLine="720"/>
      </w:pPr>
      <w:r>
        <w:t xml:space="preserve">Guest Coach for Women’s Basketball, </w:t>
      </w:r>
      <w:r w:rsidR="00A87F55">
        <w:t>January 2007</w:t>
      </w:r>
    </w:p>
    <w:p w:rsidR="0009673E" w:rsidRDefault="0009673E" w:rsidP="00A87F55">
      <w:pPr>
        <w:ind w:firstLine="720"/>
      </w:pPr>
      <w:r>
        <w:t xml:space="preserve">Texas A &amp; M University, College Station, TX </w:t>
      </w:r>
    </w:p>
    <w:p w:rsidR="0009673E" w:rsidRDefault="0009673E" w:rsidP="00A01779">
      <w:pPr>
        <w:ind w:firstLine="720"/>
      </w:pPr>
    </w:p>
    <w:p w:rsidR="00A87F55" w:rsidRDefault="00B278F5" w:rsidP="00A01779">
      <w:pPr>
        <w:ind w:firstLine="720"/>
      </w:pPr>
      <w:r>
        <w:t xml:space="preserve">Conversation Partner with Class Councils, </w:t>
      </w:r>
      <w:r w:rsidR="00A87F55">
        <w:t>2006</w:t>
      </w:r>
    </w:p>
    <w:p w:rsidR="00B278F5" w:rsidRDefault="00B278F5" w:rsidP="00A87F55">
      <w:pPr>
        <w:ind w:firstLine="720"/>
      </w:pPr>
      <w:r>
        <w:t xml:space="preserve">Texas A&amp;M University, College </w:t>
      </w:r>
      <w:r w:rsidR="00D20613">
        <w:t>Station, TX</w:t>
      </w:r>
    </w:p>
    <w:p w:rsidR="00B278F5" w:rsidRDefault="00B278F5" w:rsidP="00B278F5">
      <w:pPr>
        <w:ind w:left="720" w:firstLine="720"/>
      </w:pPr>
    </w:p>
    <w:p w:rsidR="00B278F5" w:rsidRDefault="00B278F5" w:rsidP="00B278F5">
      <w:pPr>
        <w:ind w:left="720"/>
      </w:pPr>
      <w:r>
        <w:t xml:space="preserve">Departmental Award for Outstanding Graduate Student in Communication, </w:t>
      </w:r>
      <w:r w:rsidR="00A87F55">
        <w:t>2002</w:t>
      </w:r>
    </w:p>
    <w:p w:rsidR="00B278F5" w:rsidRDefault="00B278F5" w:rsidP="00A87F55">
      <w:pPr>
        <w:ind w:firstLine="720"/>
      </w:pPr>
      <w:r>
        <w:t>Western Kentuck</w:t>
      </w:r>
      <w:r w:rsidR="00D20613">
        <w:t>y University, Bowling Green, KY</w:t>
      </w:r>
      <w:r>
        <w:t xml:space="preserve"> </w:t>
      </w:r>
    </w:p>
    <w:p w:rsidR="00B278F5" w:rsidRDefault="00B278F5" w:rsidP="00B278F5"/>
    <w:p w:rsidR="00B278F5" w:rsidRDefault="00B278F5" w:rsidP="00B278F5">
      <w:r>
        <w:tab/>
        <w:t xml:space="preserve">Departmental Award for Outstanding Undergraduate Student in Communication.  </w:t>
      </w:r>
    </w:p>
    <w:p w:rsidR="00D20613" w:rsidRDefault="00B278F5" w:rsidP="00D20613">
      <w:pPr>
        <w:ind w:left="720"/>
      </w:pPr>
      <w:r>
        <w:t xml:space="preserve">Based on Solid Personal Character and Scholarship, </w:t>
      </w:r>
      <w:r w:rsidR="00D20613">
        <w:t>2000</w:t>
      </w:r>
    </w:p>
    <w:p w:rsidR="00FA6874" w:rsidRDefault="00D20613" w:rsidP="00FA6874">
      <w:pPr>
        <w:ind w:left="720"/>
      </w:pPr>
      <w:r>
        <w:t xml:space="preserve">Department of Speech Communication, </w:t>
      </w:r>
      <w:r w:rsidR="00B278F5">
        <w:t>Olivet Nazar</w:t>
      </w:r>
      <w:r>
        <w:t>ene University, Bourbonnais, IL</w:t>
      </w:r>
      <w:r w:rsidR="00FA6874">
        <w:t xml:space="preserve"> </w:t>
      </w:r>
    </w:p>
    <w:p w:rsidR="00FA6874" w:rsidRDefault="00FA6874" w:rsidP="00FA6874"/>
    <w:p w:rsidR="0050758A" w:rsidRDefault="0050758A" w:rsidP="00FA6874">
      <w:pPr>
        <w:rPr>
          <w:b/>
        </w:rPr>
      </w:pPr>
    </w:p>
    <w:p w:rsidR="00FA6874" w:rsidRDefault="00FA6874" w:rsidP="00FA6874">
      <w:pPr>
        <w:rPr>
          <w:b/>
        </w:rPr>
      </w:pPr>
      <w:r w:rsidRPr="00FA6874">
        <w:rPr>
          <w:b/>
        </w:rPr>
        <w:t>Professional Memberships</w:t>
      </w:r>
    </w:p>
    <w:p w:rsidR="00FA6874" w:rsidRDefault="00FA6874" w:rsidP="00FA6874"/>
    <w:p w:rsidR="00FA6874" w:rsidRDefault="00FA6874" w:rsidP="00FA6874">
      <w:pPr>
        <w:ind w:left="720"/>
      </w:pPr>
      <w:r>
        <w:t>National Communication Association</w:t>
      </w:r>
    </w:p>
    <w:p w:rsidR="00FA6874" w:rsidRDefault="00FA6874" w:rsidP="00FA6874">
      <w:pPr>
        <w:ind w:left="720"/>
      </w:pPr>
    </w:p>
    <w:p w:rsidR="00FA6874" w:rsidRPr="00FA6874" w:rsidRDefault="00FA6874" w:rsidP="00FA6874">
      <w:pPr>
        <w:ind w:left="720"/>
      </w:pPr>
      <w:r>
        <w:t>Southern Communication Association</w:t>
      </w:r>
    </w:p>
    <w:p w:rsidR="00FA6874" w:rsidRDefault="00FA6874" w:rsidP="00FA6874"/>
    <w:p w:rsidR="0050758A" w:rsidRDefault="0050758A" w:rsidP="00FA6874">
      <w:pPr>
        <w:rPr>
          <w:b/>
        </w:rPr>
      </w:pPr>
    </w:p>
    <w:p w:rsidR="00743534" w:rsidRPr="004D5053" w:rsidRDefault="00FA6874" w:rsidP="00FA6874">
      <w:pPr>
        <w:rPr>
          <w:b/>
        </w:rPr>
      </w:pPr>
      <w:r>
        <w:rPr>
          <w:b/>
        </w:rPr>
        <w:t xml:space="preserve">Committee/Institution </w:t>
      </w:r>
      <w:r w:rsidR="00743534" w:rsidRPr="004D5053">
        <w:rPr>
          <w:b/>
        </w:rPr>
        <w:t>Service</w:t>
      </w:r>
      <w:r w:rsidR="004D5053" w:rsidRPr="004D5053">
        <w:rPr>
          <w:b/>
        </w:rPr>
        <w:t>:</w:t>
      </w:r>
    </w:p>
    <w:p w:rsidR="00743534" w:rsidRDefault="00743534"/>
    <w:p w:rsidR="00743534" w:rsidRPr="001025EF" w:rsidRDefault="00743534" w:rsidP="001025EF">
      <w:pPr>
        <w:ind w:firstLine="720"/>
        <w:rPr>
          <w:b/>
        </w:rPr>
      </w:pPr>
      <w:r w:rsidRPr="001025EF">
        <w:rPr>
          <w:b/>
        </w:rPr>
        <w:t>University and Department</w:t>
      </w:r>
      <w:r w:rsidR="00E74D45">
        <w:rPr>
          <w:b/>
        </w:rPr>
        <w:t>:</w:t>
      </w:r>
    </w:p>
    <w:p w:rsidR="00472759" w:rsidRDefault="00472759" w:rsidP="00472759">
      <w:r>
        <w:tab/>
      </w:r>
    </w:p>
    <w:p w:rsidR="00D66C7F" w:rsidRDefault="00D66C7F" w:rsidP="00843679">
      <w:pPr>
        <w:ind w:left="720"/>
      </w:pPr>
      <w:r>
        <w:t>Communication Studies/ Mass Communications Representative for Major Flix, Fall 2019</w:t>
      </w:r>
    </w:p>
    <w:p w:rsidR="00D66C7F" w:rsidRDefault="00D66C7F" w:rsidP="00843679">
      <w:pPr>
        <w:ind w:left="720"/>
      </w:pPr>
      <w:r>
        <w:t>Department of Mass Communications, University of West Georgia</w:t>
      </w:r>
    </w:p>
    <w:p w:rsidR="00D66C7F" w:rsidRDefault="00D66C7F" w:rsidP="00843679">
      <w:pPr>
        <w:ind w:left="720"/>
      </w:pPr>
    </w:p>
    <w:p w:rsidR="00843679" w:rsidRDefault="00843679" w:rsidP="00843679">
      <w:pPr>
        <w:ind w:left="720"/>
      </w:pPr>
      <w:r>
        <w:t>Chair,</w:t>
      </w:r>
      <w:r w:rsidRPr="00843679">
        <w:t xml:space="preserve"> </w:t>
      </w:r>
      <w:r>
        <w:t>Media Day Professional Communication Sub-Committee, 2019</w:t>
      </w:r>
      <w:r w:rsidR="00D66C7F">
        <w:t>- Present</w:t>
      </w:r>
    </w:p>
    <w:p w:rsidR="00843679" w:rsidRDefault="00843679" w:rsidP="00843679">
      <w:pPr>
        <w:ind w:left="720"/>
      </w:pPr>
      <w:r>
        <w:t>Department of Mass Communications, University of West Georgia</w:t>
      </w:r>
    </w:p>
    <w:p w:rsidR="00843679" w:rsidRDefault="00843679" w:rsidP="00017385">
      <w:pPr>
        <w:ind w:left="720"/>
      </w:pPr>
    </w:p>
    <w:p w:rsidR="00D66C7F" w:rsidRDefault="00FD3AFD" w:rsidP="00017385">
      <w:pPr>
        <w:ind w:left="720"/>
      </w:pPr>
      <w:r>
        <w:t xml:space="preserve">Member, Professional Growth and Development Fund Distribution Guidelines Committee, </w:t>
      </w:r>
      <w:r w:rsidR="00D66C7F">
        <w:t>2019- Present</w:t>
      </w:r>
    </w:p>
    <w:p w:rsidR="00FD3AFD" w:rsidRDefault="00D66C7F" w:rsidP="00017385">
      <w:pPr>
        <w:ind w:left="720"/>
      </w:pPr>
      <w:r>
        <w:t xml:space="preserve"> </w:t>
      </w:r>
      <w:r w:rsidR="00FD3AFD">
        <w:t>Department of Mass Communications, Universit</w:t>
      </w:r>
      <w:r>
        <w:t>y of West Georgia</w:t>
      </w:r>
      <w:r w:rsidR="00FD3AFD">
        <w:t xml:space="preserve"> </w:t>
      </w:r>
    </w:p>
    <w:p w:rsidR="00FD3AFD" w:rsidRDefault="00FD3AFD" w:rsidP="00017385">
      <w:pPr>
        <w:ind w:left="720"/>
      </w:pPr>
    </w:p>
    <w:p w:rsidR="00A971CF" w:rsidRDefault="00A971CF" w:rsidP="00017385">
      <w:pPr>
        <w:ind w:left="720"/>
      </w:pPr>
      <w:r>
        <w:t>Member, Best of the West Committee, 2019</w:t>
      </w:r>
      <w:r w:rsidR="00D66C7F">
        <w:t>- Present</w:t>
      </w:r>
    </w:p>
    <w:p w:rsidR="00A971CF" w:rsidRDefault="00A971CF" w:rsidP="00017385">
      <w:pPr>
        <w:ind w:left="720"/>
      </w:pPr>
      <w:r>
        <w:t xml:space="preserve">College of Social Sciences, University of West Georgia </w:t>
      </w:r>
    </w:p>
    <w:p w:rsidR="00A971CF" w:rsidRDefault="00A971CF" w:rsidP="00017385">
      <w:pPr>
        <w:ind w:left="720"/>
      </w:pPr>
    </w:p>
    <w:p w:rsidR="00D66C7F" w:rsidRDefault="00D66C7F" w:rsidP="00D66C7F">
      <w:pPr>
        <w:ind w:left="720"/>
      </w:pPr>
      <w:r>
        <w:t>Communication Studies Representative, Search Committee for Permanent Chair, 2019 Department of Mass Communications, University of West Georgia</w:t>
      </w:r>
    </w:p>
    <w:p w:rsidR="00D66C7F" w:rsidRDefault="00D66C7F" w:rsidP="00D66C7F">
      <w:pPr>
        <w:ind w:left="720"/>
      </w:pPr>
    </w:p>
    <w:p w:rsidR="004950F1" w:rsidRDefault="004950F1">
      <w:r>
        <w:br w:type="page"/>
      </w:r>
    </w:p>
    <w:p w:rsidR="00A971CF" w:rsidRDefault="00A971CF" w:rsidP="00017385">
      <w:pPr>
        <w:ind w:left="720"/>
      </w:pPr>
      <w:r>
        <w:t xml:space="preserve">Communication Studies Representative, Search Committee for </w:t>
      </w:r>
      <w:r w:rsidR="00D66C7F">
        <w:t xml:space="preserve">Interim </w:t>
      </w:r>
      <w:r>
        <w:t>Chair, 2018-2019</w:t>
      </w:r>
    </w:p>
    <w:p w:rsidR="00A971CF" w:rsidRDefault="00A971CF" w:rsidP="00017385">
      <w:pPr>
        <w:ind w:left="720"/>
      </w:pPr>
      <w:r>
        <w:t>Department of Mass Communications, University of West Georgia</w:t>
      </w:r>
    </w:p>
    <w:p w:rsidR="00D66C7F" w:rsidRDefault="00D66C7F" w:rsidP="00017385">
      <w:pPr>
        <w:ind w:left="720"/>
      </w:pPr>
    </w:p>
    <w:p w:rsidR="00A971CF" w:rsidRDefault="00A971CF" w:rsidP="00017385">
      <w:pPr>
        <w:ind w:left="720"/>
      </w:pPr>
      <w:r>
        <w:t>Chair, Steering Committee for Communication Studies Spring Symposium, 2018-2019</w:t>
      </w:r>
    </w:p>
    <w:p w:rsidR="00A971CF" w:rsidRDefault="00A971CF" w:rsidP="00017385">
      <w:pPr>
        <w:ind w:left="720"/>
      </w:pPr>
      <w:r>
        <w:t>Department of Mass Communications, University of West Georgia</w:t>
      </w:r>
    </w:p>
    <w:p w:rsidR="00A971CF" w:rsidRDefault="00A971CF" w:rsidP="00017385">
      <w:pPr>
        <w:ind w:left="720"/>
      </w:pPr>
    </w:p>
    <w:p w:rsidR="00D64B1B" w:rsidRDefault="00D64B1B" w:rsidP="00D64B1B">
      <w:pPr>
        <w:ind w:left="720"/>
      </w:pPr>
      <w:r>
        <w:t>Member, Diversity Committee, 2017-2019</w:t>
      </w:r>
    </w:p>
    <w:p w:rsidR="00D64B1B" w:rsidRDefault="00D64B1B" w:rsidP="00D64B1B">
      <w:pPr>
        <w:ind w:left="720"/>
      </w:pPr>
      <w:r>
        <w:t>Department of Mass Communications, University of West Georgia</w:t>
      </w:r>
    </w:p>
    <w:p w:rsidR="00D64B1B" w:rsidRDefault="00D64B1B" w:rsidP="00D64B1B">
      <w:pPr>
        <w:ind w:left="720"/>
      </w:pPr>
    </w:p>
    <w:p w:rsidR="00D64B1B" w:rsidRDefault="00D64B1B" w:rsidP="00017385">
      <w:pPr>
        <w:ind w:left="720"/>
      </w:pPr>
      <w:r>
        <w:t>Member, Gibson Public Speaking Contest Steering Committee, 2015-2019</w:t>
      </w:r>
    </w:p>
    <w:p w:rsidR="00D64B1B" w:rsidRDefault="00D64B1B" w:rsidP="00017385">
      <w:pPr>
        <w:ind w:left="720"/>
      </w:pPr>
      <w:r>
        <w:t>Department of Mass Communications, University of West Georgia</w:t>
      </w:r>
    </w:p>
    <w:p w:rsidR="00D64B1B" w:rsidRDefault="00D64B1B" w:rsidP="00017385">
      <w:pPr>
        <w:ind w:left="720"/>
      </w:pPr>
    </w:p>
    <w:p w:rsidR="00D64B1B" w:rsidRDefault="00843679" w:rsidP="00017385">
      <w:pPr>
        <w:ind w:left="720"/>
      </w:pPr>
      <w:r>
        <w:t>Member, Media D</w:t>
      </w:r>
      <w:r w:rsidR="00D64B1B">
        <w:t>ay Professional Communication Sub-Committee, 2015-2019</w:t>
      </w:r>
    </w:p>
    <w:p w:rsidR="00D64B1B" w:rsidRDefault="00D64B1B" w:rsidP="00017385">
      <w:pPr>
        <w:ind w:left="720"/>
      </w:pPr>
      <w:r>
        <w:t>Department of Mass Communications, University of West Georgia</w:t>
      </w:r>
    </w:p>
    <w:p w:rsidR="00F005FD" w:rsidRDefault="00F005FD" w:rsidP="00017385">
      <w:pPr>
        <w:ind w:left="720"/>
      </w:pPr>
    </w:p>
    <w:p w:rsidR="00A971CF" w:rsidRDefault="00A971CF" w:rsidP="00017385">
      <w:pPr>
        <w:ind w:left="720"/>
      </w:pPr>
      <w:r>
        <w:t>Member, Steering Committee for Communication Studies Spring Symposium, 2016-2017</w:t>
      </w:r>
    </w:p>
    <w:p w:rsidR="00A971CF" w:rsidRDefault="00A971CF" w:rsidP="00017385">
      <w:pPr>
        <w:ind w:left="720"/>
      </w:pPr>
      <w:r>
        <w:t xml:space="preserve">Department of Mass Communications, University of West Georgia </w:t>
      </w:r>
    </w:p>
    <w:p w:rsidR="00A971CF" w:rsidRDefault="00A971CF" w:rsidP="00017385">
      <w:pPr>
        <w:ind w:left="720"/>
      </w:pPr>
    </w:p>
    <w:p w:rsidR="001321DB" w:rsidRDefault="00925188" w:rsidP="00017385">
      <w:pPr>
        <w:ind w:left="720"/>
      </w:pPr>
      <w:r>
        <w:t xml:space="preserve">Department Representative for UWG Preview Days, </w:t>
      </w:r>
      <w:r w:rsidR="001321DB">
        <w:t>Fall 2015</w:t>
      </w:r>
    </w:p>
    <w:p w:rsidR="00925188" w:rsidRDefault="001321DB" w:rsidP="001321DB">
      <w:pPr>
        <w:ind w:left="720"/>
      </w:pPr>
      <w:r>
        <w:t>Department of Mass Communications,</w:t>
      </w:r>
      <w:r w:rsidR="00394292">
        <w:t xml:space="preserve"> </w:t>
      </w:r>
      <w:r w:rsidR="00925188">
        <w:t xml:space="preserve">University </w:t>
      </w:r>
      <w:r>
        <w:t>of West Georgia</w:t>
      </w:r>
      <w:r w:rsidR="00925188">
        <w:t xml:space="preserve"> </w:t>
      </w:r>
    </w:p>
    <w:p w:rsidR="00925188" w:rsidRDefault="00925188" w:rsidP="00017385">
      <w:pPr>
        <w:ind w:left="720"/>
      </w:pPr>
    </w:p>
    <w:p w:rsidR="001321DB" w:rsidRDefault="00D64B1B" w:rsidP="00017385">
      <w:pPr>
        <w:ind w:left="720"/>
      </w:pPr>
      <w:r>
        <w:t>Communication Studies</w:t>
      </w:r>
      <w:r w:rsidR="00D54ED6">
        <w:t xml:space="preserve"> Area Committee, </w:t>
      </w:r>
      <w:r w:rsidR="001321DB">
        <w:t>2015-Present</w:t>
      </w:r>
    </w:p>
    <w:p w:rsidR="00D54ED6" w:rsidRDefault="001321DB" w:rsidP="00017385">
      <w:pPr>
        <w:ind w:left="720"/>
      </w:pPr>
      <w:r>
        <w:t>Department of Mass Communications, University of West Georgia</w:t>
      </w:r>
      <w:r w:rsidR="00D54ED6">
        <w:t xml:space="preserve"> </w:t>
      </w:r>
    </w:p>
    <w:p w:rsidR="00D54ED6" w:rsidRDefault="00D54ED6" w:rsidP="00017385">
      <w:pPr>
        <w:ind w:left="720"/>
      </w:pPr>
    </w:p>
    <w:p w:rsidR="001321DB" w:rsidRDefault="00ED5E7B" w:rsidP="00017385">
      <w:pPr>
        <w:ind w:left="720"/>
      </w:pPr>
      <w:r>
        <w:t>Student Com</w:t>
      </w:r>
      <w:r w:rsidR="001321DB">
        <w:t>munication Association Advisor, 2014-2015</w:t>
      </w:r>
    </w:p>
    <w:p w:rsidR="00ED5E7B" w:rsidRDefault="001321DB" w:rsidP="00017385">
      <w:pPr>
        <w:ind w:left="720"/>
      </w:pPr>
      <w:r>
        <w:t xml:space="preserve">Department of Communication, </w:t>
      </w:r>
      <w:r w:rsidR="00ED5E7B">
        <w:t>Te</w:t>
      </w:r>
      <w:r>
        <w:t>xas A&amp;M University</w:t>
      </w:r>
      <w:r w:rsidR="00D54ED6">
        <w:t xml:space="preserve"> </w:t>
      </w:r>
    </w:p>
    <w:p w:rsidR="00ED5E7B" w:rsidRDefault="00ED5E7B" w:rsidP="00017385">
      <w:pPr>
        <w:ind w:left="720"/>
      </w:pPr>
    </w:p>
    <w:p w:rsidR="001321DB" w:rsidRDefault="00D64B1B" w:rsidP="00017385">
      <w:pPr>
        <w:ind w:left="720"/>
      </w:pPr>
      <w:r>
        <w:t xml:space="preserve">Chair, </w:t>
      </w:r>
      <w:r w:rsidR="00753E16">
        <w:t>Undergraduate M</w:t>
      </w:r>
      <w:r>
        <w:t>ajors Assessment Committee</w:t>
      </w:r>
      <w:r w:rsidR="00753E16">
        <w:t xml:space="preserve">, </w:t>
      </w:r>
      <w:r w:rsidR="001321DB">
        <w:t>2014-2015</w:t>
      </w:r>
    </w:p>
    <w:p w:rsidR="00753E16" w:rsidRDefault="001321DB" w:rsidP="001321DB">
      <w:pPr>
        <w:ind w:left="720"/>
      </w:pPr>
      <w:r>
        <w:t xml:space="preserve">Department of Communication, </w:t>
      </w:r>
      <w:r w:rsidR="00753E16">
        <w:t>Texas</w:t>
      </w:r>
      <w:r>
        <w:t xml:space="preserve"> A&amp;M University</w:t>
      </w:r>
      <w:r w:rsidR="00D54ED6">
        <w:t xml:space="preserve"> </w:t>
      </w:r>
    </w:p>
    <w:p w:rsidR="00753E16" w:rsidRDefault="00753E16" w:rsidP="00017385">
      <w:pPr>
        <w:ind w:left="720"/>
      </w:pPr>
    </w:p>
    <w:p w:rsidR="001321DB" w:rsidRDefault="00753E16" w:rsidP="00017385">
      <w:pPr>
        <w:ind w:left="720"/>
      </w:pPr>
      <w:r>
        <w:t xml:space="preserve">Communication Lecturer Search </w:t>
      </w:r>
      <w:r w:rsidR="001321DB">
        <w:t>Committee, Spring and Summer 2014</w:t>
      </w:r>
    </w:p>
    <w:p w:rsidR="00753E16" w:rsidRDefault="001321DB" w:rsidP="001321DB">
      <w:pPr>
        <w:ind w:left="720"/>
      </w:pPr>
      <w:r>
        <w:t>Department of Communication, Texas A&amp;M University</w:t>
      </w:r>
      <w:r w:rsidR="00753E16">
        <w:t xml:space="preserve"> </w:t>
      </w:r>
    </w:p>
    <w:p w:rsidR="00753E16" w:rsidRDefault="00753E16" w:rsidP="00017385">
      <w:pPr>
        <w:ind w:left="720"/>
      </w:pPr>
    </w:p>
    <w:p w:rsidR="001321DB" w:rsidRDefault="001321DB" w:rsidP="00017385">
      <w:pPr>
        <w:ind w:left="720"/>
      </w:pPr>
      <w:r>
        <w:t>Online Education Committee, 2012-</w:t>
      </w:r>
      <w:r w:rsidR="00FD3AFD">
        <w:t>2015</w:t>
      </w:r>
    </w:p>
    <w:p w:rsidR="00054134" w:rsidRDefault="001321DB" w:rsidP="001321DB">
      <w:pPr>
        <w:ind w:left="720"/>
      </w:pPr>
      <w:r>
        <w:t xml:space="preserve">Department of Communication, </w:t>
      </w:r>
      <w:r w:rsidR="00054134">
        <w:t>Texas A&amp;M University</w:t>
      </w:r>
      <w:r>
        <w:t xml:space="preserve"> </w:t>
      </w:r>
    </w:p>
    <w:p w:rsidR="00054134" w:rsidRDefault="00054134" w:rsidP="00017385">
      <w:pPr>
        <w:ind w:left="720"/>
      </w:pPr>
    </w:p>
    <w:p w:rsidR="001321DB" w:rsidRDefault="00F47645" w:rsidP="001321DB">
      <w:pPr>
        <w:ind w:left="720"/>
      </w:pPr>
      <w:r>
        <w:t xml:space="preserve">Speech Communication-Communication Disorders </w:t>
      </w:r>
      <w:r w:rsidR="001321DB">
        <w:t>Lecturer Search Committee, 2012</w:t>
      </w:r>
    </w:p>
    <w:p w:rsidR="00554C7C" w:rsidRDefault="001321DB" w:rsidP="001321DB">
      <w:pPr>
        <w:ind w:left="720"/>
      </w:pPr>
      <w:r>
        <w:t xml:space="preserve">Department of Communication, </w:t>
      </w:r>
      <w:r w:rsidR="00554C7C">
        <w:t>Georgia State University</w:t>
      </w:r>
    </w:p>
    <w:p w:rsidR="00F47645" w:rsidRDefault="00F47645" w:rsidP="00F47645">
      <w:r>
        <w:tab/>
      </w:r>
    </w:p>
    <w:p w:rsidR="001321DB" w:rsidRDefault="00F47645" w:rsidP="00F47645">
      <w:pPr>
        <w:ind w:firstLine="720"/>
      </w:pPr>
      <w:r>
        <w:t xml:space="preserve">Speech Communication-Communication Studies Lecturer Search Committee, </w:t>
      </w:r>
      <w:r w:rsidR="001321DB">
        <w:t>2012</w:t>
      </w:r>
    </w:p>
    <w:p w:rsidR="00F47645" w:rsidRDefault="001321DB" w:rsidP="001321DB">
      <w:pPr>
        <w:ind w:firstLine="720"/>
      </w:pPr>
      <w:r>
        <w:t xml:space="preserve">Department of Communication, </w:t>
      </w:r>
      <w:r w:rsidR="00F47645">
        <w:t xml:space="preserve">Georgia </w:t>
      </w:r>
      <w:r>
        <w:t>State University</w:t>
      </w:r>
    </w:p>
    <w:p w:rsidR="00554C7C" w:rsidRDefault="00554C7C" w:rsidP="00017385">
      <w:pPr>
        <w:ind w:left="720"/>
      </w:pPr>
    </w:p>
    <w:p w:rsidR="001321DB" w:rsidRDefault="00554C7C" w:rsidP="00017385">
      <w:pPr>
        <w:ind w:left="720"/>
      </w:pPr>
      <w:r>
        <w:t xml:space="preserve">Judge, </w:t>
      </w:r>
      <w:r w:rsidR="00B96233">
        <w:t xml:space="preserve">Annual </w:t>
      </w:r>
      <w:r w:rsidR="001321DB">
        <w:t>Public Speaking Contest, 2008-2012</w:t>
      </w:r>
    </w:p>
    <w:p w:rsidR="00024DDF" w:rsidRDefault="001321DB" w:rsidP="00017385">
      <w:pPr>
        <w:ind w:left="720"/>
      </w:pPr>
      <w:r>
        <w:t>Department of Communication, Georgia State University</w:t>
      </w:r>
    </w:p>
    <w:p w:rsidR="00554C7C" w:rsidRDefault="00554C7C" w:rsidP="00024DDF">
      <w:pPr>
        <w:ind w:left="720"/>
      </w:pPr>
    </w:p>
    <w:p w:rsidR="001321DB" w:rsidRDefault="00024DDF" w:rsidP="00024DDF">
      <w:pPr>
        <w:ind w:left="720"/>
      </w:pPr>
      <w:r>
        <w:t>Dire</w:t>
      </w:r>
      <w:r w:rsidR="001321DB">
        <w:t>ctor of Public Speaking Course, 2010-2012</w:t>
      </w:r>
    </w:p>
    <w:p w:rsidR="00024DDF" w:rsidRDefault="001321DB" w:rsidP="00024DDF">
      <w:pPr>
        <w:ind w:left="720"/>
      </w:pPr>
      <w:r>
        <w:t xml:space="preserve">Department of Communication, </w:t>
      </w:r>
      <w:r w:rsidR="00024DDF">
        <w:t>Georgia State Univ</w:t>
      </w:r>
      <w:r w:rsidR="00554C7C">
        <w:t>ersi</w:t>
      </w:r>
      <w:r>
        <w:t>ty</w:t>
      </w:r>
    </w:p>
    <w:p w:rsidR="00F13776" w:rsidRDefault="00F13776" w:rsidP="00024DDF">
      <w:pPr>
        <w:ind w:left="720"/>
      </w:pPr>
    </w:p>
    <w:p w:rsidR="001321DB" w:rsidRDefault="00024DDF" w:rsidP="001321DB">
      <w:pPr>
        <w:ind w:firstLine="720"/>
      </w:pPr>
      <w:r>
        <w:t xml:space="preserve">Speech Area Assessment Coordinator, </w:t>
      </w:r>
      <w:r w:rsidR="001321DB">
        <w:t>2010-2012</w:t>
      </w:r>
    </w:p>
    <w:p w:rsidR="00024DDF" w:rsidRDefault="001321DB" w:rsidP="001321DB">
      <w:pPr>
        <w:ind w:left="720"/>
      </w:pPr>
      <w:r>
        <w:t xml:space="preserve">Department of Communication, </w:t>
      </w:r>
      <w:r w:rsidR="00024DDF">
        <w:t>Georgia State Unive</w:t>
      </w:r>
      <w:r>
        <w:t>rsity</w:t>
      </w:r>
    </w:p>
    <w:p w:rsidR="00024DDF" w:rsidRDefault="00024DDF" w:rsidP="00017385">
      <w:pPr>
        <w:ind w:left="720"/>
      </w:pPr>
    </w:p>
    <w:p w:rsidR="007B707F" w:rsidRDefault="00017385" w:rsidP="007B707F">
      <w:pPr>
        <w:ind w:left="720"/>
      </w:pPr>
      <w:r>
        <w:t xml:space="preserve">Undergraduate </w:t>
      </w:r>
      <w:r w:rsidR="009E5BA3">
        <w:t>Curriculum Committee</w:t>
      </w:r>
      <w:r>
        <w:t xml:space="preserve"> (Area Representative</w:t>
      </w:r>
      <w:r w:rsidR="007B707F">
        <w:t>), 2009-2012</w:t>
      </w:r>
      <w:r w:rsidR="009E5BA3">
        <w:t xml:space="preserve"> </w:t>
      </w:r>
    </w:p>
    <w:p w:rsidR="009E5BA3" w:rsidRDefault="007B707F" w:rsidP="007B707F">
      <w:pPr>
        <w:ind w:left="720"/>
      </w:pPr>
      <w:r>
        <w:t xml:space="preserve">Department of Communication, </w:t>
      </w:r>
      <w:r w:rsidR="009E5BA3">
        <w:t>Georgia State U</w:t>
      </w:r>
      <w:r w:rsidR="00024DDF">
        <w:t>niv</w:t>
      </w:r>
      <w:r w:rsidR="00554C7C">
        <w:t xml:space="preserve">ersity </w:t>
      </w:r>
    </w:p>
    <w:p w:rsidR="009E5BA3" w:rsidRDefault="009E5BA3" w:rsidP="00472759">
      <w:pPr>
        <w:ind w:left="720"/>
      </w:pPr>
    </w:p>
    <w:p w:rsidR="003A4CD3" w:rsidRDefault="002051AC" w:rsidP="00472759">
      <w:pPr>
        <w:ind w:left="720"/>
      </w:pPr>
      <w:r>
        <w:t xml:space="preserve">Speech Area Committee, </w:t>
      </w:r>
      <w:r w:rsidR="003A4CD3">
        <w:t>2008-2012</w:t>
      </w:r>
    </w:p>
    <w:p w:rsidR="003A4CD3" w:rsidRDefault="003A4CD3" w:rsidP="003A4CD3">
      <w:pPr>
        <w:ind w:left="720"/>
      </w:pPr>
      <w:r>
        <w:t>Department of Communication, Georgia State University</w:t>
      </w:r>
    </w:p>
    <w:p w:rsidR="002051AC" w:rsidRDefault="00554C7C" w:rsidP="003A4CD3">
      <w:pPr>
        <w:ind w:left="720" w:firstLine="720"/>
      </w:pPr>
      <w:r>
        <w:t xml:space="preserve"> </w:t>
      </w:r>
    </w:p>
    <w:p w:rsidR="003A4CD3" w:rsidRDefault="00472759" w:rsidP="003A4CD3">
      <w:pPr>
        <w:ind w:firstLine="720"/>
      </w:pPr>
      <w:r>
        <w:t xml:space="preserve">Communication Department Service Committee, </w:t>
      </w:r>
      <w:r w:rsidR="003A4CD3">
        <w:t>2008</w:t>
      </w:r>
    </w:p>
    <w:p w:rsidR="00472759" w:rsidRDefault="003A4CD3" w:rsidP="00472759">
      <w:pPr>
        <w:ind w:left="720"/>
      </w:pPr>
      <w:r>
        <w:t xml:space="preserve">Department of Speech Communication, </w:t>
      </w:r>
      <w:r w:rsidR="00472759">
        <w:t xml:space="preserve">University of Arkansas at Little Rock, </w:t>
      </w:r>
    </w:p>
    <w:p w:rsidR="00472759" w:rsidRDefault="00472759" w:rsidP="00E74D45">
      <w:pPr>
        <w:ind w:left="720"/>
      </w:pPr>
    </w:p>
    <w:p w:rsidR="003A4CD3" w:rsidRDefault="00D773B1" w:rsidP="00E74D45">
      <w:pPr>
        <w:ind w:left="720"/>
      </w:pPr>
      <w:r>
        <w:t xml:space="preserve">Chancellor’s Committee for Racial Awareness, </w:t>
      </w:r>
      <w:r w:rsidR="003A4CD3">
        <w:t>2007-2008</w:t>
      </w:r>
    </w:p>
    <w:p w:rsidR="00472759" w:rsidRDefault="00D773B1" w:rsidP="00E74D45">
      <w:pPr>
        <w:ind w:left="720"/>
      </w:pPr>
      <w:r>
        <w:t>Univers</w:t>
      </w:r>
      <w:r w:rsidR="003A4CD3">
        <w:t>ity of Arkansas at Little Rock</w:t>
      </w:r>
    </w:p>
    <w:p w:rsidR="003A4CD3" w:rsidRDefault="003A4CD3" w:rsidP="00E74D45">
      <w:pPr>
        <w:ind w:left="720"/>
      </w:pPr>
      <w:r>
        <w:t>Diversity Committee, 2005-2007</w:t>
      </w:r>
    </w:p>
    <w:p w:rsidR="00E74D45" w:rsidRDefault="00E74D45" w:rsidP="003A4CD3">
      <w:pPr>
        <w:ind w:left="720"/>
      </w:pPr>
      <w:r>
        <w:t xml:space="preserve">Department of Communication, Texas A &amp; M </w:t>
      </w:r>
      <w:r w:rsidR="00376158">
        <w:t>University</w:t>
      </w:r>
    </w:p>
    <w:p w:rsidR="00C26E4E" w:rsidRDefault="00C26E4E" w:rsidP="00C26E4E"/>
    <w:p w:rsidR="003A4CD3" w:rsidRDefault="00C26E4E" w:rsidP="00C26E4E">
      <w:r>
        <w:tab/>
        <w:t xml:space="preserve">Graduate Student-Faculty Liaison, </w:t>
      </w:r>
      <w:r w:rsidR="003A4CD3">
        <w:t>2006-2007</w:t>
      </w:r>
    </w:p>
    <w:p w:rsidR="003A4CD3" w:rsidRDefault="003A4CD3" w:rsidP="003A4CD3">
      <w:pPr>
        <w:ind w:firstLine="720"/>
      </w:pPr>
      <w:r>
        <w:t>Department of Communication, Texas A &amp; M University</w:t>
      </w:r>
      <w:r w:rsidR="00C26E4E">
        <w:t xml:space="preserve"> </w:t>
      </w:r>
    </w:p>
    <w:p w:rsidR="0035067F" w:rsidRDefault="0035067F" w:rsidP="003A4CD3">
      <w:pPr>
        <w:ind w:left="720" w:firstLine="720"/>
      </w:pPr>
    </w:p>
    <w:p w:rsidR="003A4CD3" w:rsidRDefault="0035067F" w:rsidP="0035067F">
      <w:pPr>
        <w:ind w:firstLine="720"/>
      </w:pPr>
      <w:r>
        <w:t>Student Undergr</w:t>
      </w:r>
      <w:r w:rsidR="003A4CD3">
        <w:t>aduate Research Program Mentor, 2006</w:t>
      </w:r>
    </w:p>
    <w:p w:rsidR="0035067F" w:rsidRDefault="003A4CD3" w:rsidP="003A4CD3">
      <w:pPr>
        <w:ind w:firstLine="720"/>
      </w:pPr>
      <w:r>
        <w:t xml:space="preserve">College of Arts &amp; Sciences, </w:t>
      </w:r>
      <w:r w:rsidR="0035067F">
        <w:t>Texas A &amp; M University</w:t>
      </w:r>
    </w:p>
    <w:p w:rsidR="0035067F" w:rsidRDefault="0035067F" w:rsidP="0035067F">
      <w:pPr>
        <w:ind w:left="1800"/>
      </w:pPr>
    </w:p>
    <w:p w:rsidR="003A4CD3" w:rsidRDefault="00743534" w:rsidP="003A4CD3">
      <w:pPr>
        <w:ind w:left="720"/>
      </w:pPr>
      <w:r>
        <w:t xml:space="preserve">Nuevo Dia </w:t>
      </w:r>
      <w:r w:rsidR="001025EF">
        <w:t xml:space="preserve">(Southwestern Organizational Communication Conference) </w:t>
      </w:r>
      <w:r w:rsidR="0035067F">
        <w:t>Publicity</w:t>
      </w:r>
      <w:r>
        <w:t xml:space="preserve"> Committee</w:t>
      </w:r>
      <w:r w:rsidR="001025EF">
        <w:t>, 2005-2006</w:t>
      </w:r>
      <w:r w:rsidR="003A4CD3" w:rsidRPr="003A4CD3">
        <w:t xml:space="preserve"> </w:t>
      </w:r>
    </w:p>
    <w:p w:rsidR="00743534" w:rsidRDefault="003A4CD3" w:rsidP="003A4CD3">
      <w:pPr>
        <w:ind w:left="720"/>
      </w:pPr>
      <w:r>
        <w:t>Department of Communication, Texas A &amp; M University</w:t>
      </w:r>
    </w:p>
    <w:p w:rsidR="004F5F6D" w:rsidRDefault="004F5F6D" w:rsidP="004F5F6D"/>
    <w:p w:rsidR="003A4CD3" w:rsidRDefault="004F5F6D" w:rsidP="004F5F6D">
      <w:pPr>
        <w:ind w:left="720"/>
      </w:pPr>
      <w:r>
        <w:t>Communication Week Gradu</w:t>
      </w:r>
      <w:r w:rsidR="003A4CD3">
        <w:t>ate Student Planning Committee 2001-2002</w:t>
      </w:r>
    </w:p>
    <w:p w:rsidR="00743534" w:rsidRDefault="003A4CD3" w:rsidP="003A4CD3">
      <w:pPr>
        <w:ind w:left="720"/>
      </w:pPr>
      <w:r>
        <w:t xml:space="preserve">Department of Communication, </w:t>
      </w:r>
      <w:r w:rsidR="004F5F6D">
        <w:t xml:space="preserve">Western Kentucky </w:t>
      </w:r>
      <w:r>
        <w:t>University</w:t>
      </w:r>
    </w:p>
    <w:p w:rsidR="007901FA" w:rsidRDefault="007901FA">
      <w:pPr>
        <w:rPr>
          <w:b/>
        </w:rPr>
      </w:pPr>
    </w:p>
    <w:p w:rsidR="0050758A" w:rsidRDefault="0050758A" w:rsidP="00E74D45">
      <w:pPr>
        <w:ind w:firstLine="720"/>
        <w:rPr>
          <w:b/>
        </w:rPr>
      </w:pPr>
    </w:p>
    <w:p w:rsidR="00743534" w:rsidRPr="00E74D45" w:rsidRDefault="00743534" w:rsidP="00E74D45">
      <w:pPr>
        <w:ind w:firstLine="720"/>
        <w:rPr>
          <w:b/>
        </w:rPr>
      </w:pPr>
      <w:r w:rsidRPr="00E74D45">
        <w:rPr>
          <w:b/>
        </w:rPr>
        <w:t>Community</w:t>
      </w:r>
      <w:r w:rsidR="00E74D45">
        <w:rPr>
          <w:b/>
        </w:rPr>
        <w:t>:</w:t>
      </w:r>
    </w:p>
    <w:p w:rsidR="00743534" w:rsidRDefault="00743534"/>
    <w:p w:rsidR="003A4CD3" w:rsidRDefault="003A4CD3" w:rsidP="00116EFB">
      <w:pPr>
        <w:ind w:firstLine="720"/>
      </w:pPr>
      <w:r>
        <w:t>Public Speaking Instruction, 2012</w:t>
      </w:r>
    </w:p>
    <w:p w:rsidR="004E1CA6" w:rsidRDefault="004E1CA6" w:rsidP="003A4CD3">
      <w:pPr>
        <w:ind w:firstLine="720"/>
      </w:pPr>
      <w:r>
        <w:t>Brookhaven United Methodist Church</w:t>
      </w:r>
    </w:p>
    <w:p w:rsidR="004E1CA6" w:rsidRDefault="004E1CA6" w:rsidP="004E1CA6"/>
    <w:p w:rsidR="003A4CD3" w:rsidRDefault="003A4CD3" w:rsidP="00116EFB">
      <w:pPr>
        <w:ind w:firstLine="720"/>
      </w:pPr>
      <w:r>
        <w:t>Volunteer, 2009</w:t>
      </w:r>
    </w:p>
    <w:p w:rsidR="009E5BA3" w:rsidRDefault="009E5BA3" w:rsidP="00116EFB">
      <w:pPr>
        <w:ind w:firstLine="720"/>
      </w:pPr>
      <w:r>
        <w:t>Refugee Resettlement and Immig</w:t>
      </w:r>
      <w:r w:rsidR="003A4CD3">
        <w:t>ration Services of Atlanta</w:t>
      </w:r>
    </w:p>
    <w:p w:rsidR="009E5BA3" w:rsidRDefault="009E5BA3" w:rsidP="009E5BA3">
      <w:pPr>
        <w:numPr>
          <w:ilvl w:val="0"/>
          <w:numId w:val="20"/>
        </w:numPr>
      </w:pPr>
      <w:r>
        <w:t>Work</w:t>
      </w:r>
      <w:r w:rsidR="00753E16">
        <w:t>ed</w:t>
      </w:r>
      <w:r>
        <w:t xml:space="preserve"> with refugees to create resumes</w:t>
      </w:r>
    </w:p>
    <w:p w:rsidR="009E5BA3" w:rsidRDefault="009E5BA3" w:rsidP="009E5BA3">
      <w:pPr>
        <w:numPr>
          <w:ilvl w:val="0"/>
          <w:numId w:val="20"/>
        </w:numPr>
      </w:pPr>
      <w:r>
        <w:t>Work</w:t>
      </w:r>
      <w:r w:rsidR="00753E16">
        <w:t>ed</w:t>
      </w:r>
      <w:r>
        <w:t xml:space="preserve"> with refugees to make </w:t>
      </w:r>
      <w:r w:rsidR="00017385">
        <w:t xml:space="preserve">cultural </w:t>
      </w:r>
      <w:r>
        <w:t>transition into US life and establish gainful employment</w:t>
      </w:r>
    </w:p>
    <w:p w:rsidR="009E5BA3" w:rsidRDefault="009E5BA3" w:rsidP="00116EFB">
      <w:pPr>
        <w:ind w:firstLine="720"/>
      </w:pPr>
    </w:p>
    <w:p w:rsidR="003A4CD3" w:rsidRDefault="003A4CD3" w:rsidP="00116EFB">
      <w:pPr>
        <w:ind w:firstLine="720"/>
      </w:pPr>
      <w:r>
        <w:t>Volunteer, 2008-2009</w:t>
      </w:r>
    </w:p>
    <w:p w:rsidR="009E5BA3" w:rsidRDefault="009E5BA3" w:rsidP="00116EFB">
      <w:pPr>
        <w:ind w:firstLine="720"/>
      </w:pPr>
      <w:r>
        <w:t>Hand</w:t>
      </w:r>
      <w:r w:rsidR="003753F1">
        <w:t>s</w:t>
      </w:r>
      <w:r>
        <w:t xml:space="preserve"> on Atlanta</w:t>
      </w:r>
    </w:p>
    <w:p w:rsidR="009E5BA3" w:rsidRDefault="009E5BA3" w:rsidP="00116EFB">
      <w:pPr>
        <w:ind w:firstLine="720"/>
      </w:pPr>
    </w:p>
    <w:p w:rsidR="003A4CD3" w:rsidRDefault="003A4CD3" w:rsidP="00116EFB">
      <w:pPr>
        <w:ind w:firstLine="720"/>
      </w:pPr>
      <w:r>
        <w:t>Volunteer:  After-school Tutor, 2006-2007</w:t>
      </w:r>
    </w:p>
    <w:p w:rsidR="00743534" w:rsidRDefault="00743534" w:rsidP="00116EFB">
      <w:pPr>
        <w:ind w:firstLine="720"/>
      </w:pPr>
      <w:r>
        <w:t>Lincoln Center Boys and Girls Club</w:t>
      </w:r>
      <w:r w:rsidR="003A4CD3">
        <w:t xml:space="preserve"> </w:t>
      </w:r>
    </w:p>
    <w:p w:rsidR="00A01779" w:rsidRDefault="00A01779" w:rsidP="00E74D45">
      <w:pPr>
        <w:ind w:firstLine="720"/>
      </w:pPr>
    </w:p>
    <w:p w:rsidR="003A4CD3" w:rsidRDefault="003A4CD3" w:rsidP="00E74D45">
      <w:pPr>
        <w:ind w:firstLine="720"/>
      </w:pPr>
      <w:r>
        <w:t>Talent Judge, July 2006</w:t>
      </w:r>
    </w:p>
    <w:p w:rsidR="003A4CD3" w:rsidRDefault="003A4CD3" w:rsidP="003A4CD3">
      <w:pPr>
        <w:ind w:firstLine="720"/>
      </w:pPr>
      <w:r>
        <w:t xml:space="preserve">City of </w:t>
      </w:r>
      <w:r w:rsidR="00AA0A17">
        <w:t>Caldwell</w:t>
      </w:r>
      <w:r>
        <w:t xml:space="preserve">, TX, </w:t>
      </w:r>
      <w:r w:rsidR="00D36B79">
        <w:t>Speech Contest</w:t>
      </w:r>
      <w:r w:rsidR="00AA0A17">
        <w:t xml:space="preserve"> </w:t>
      </w:r>
    </w:p>
    <w:p w:rsidR="00116EFB" w:rsidRDefault="00116EFB" w:rsidP="003A4CD3">
      <w:pPr>
        <w:pStyle w:val="ListParagraph"/>
        <w:numPr>
          <w:ilvl w:val="0"/>
          <w:numId w:val="27"/>
        </w:numPr>
      </w:pPr>
      <w:r>
        <w:t xml:space="preserve">Judged public speaking contest for </w:t>
      </w:r>
      <w:r w:rsidR="008463E3">
        <w:t>local community group</w:t>
      </w:r>
    </w:p>
    <w:p w:rsidR="00054134" w:rsidRDefault="00054134" w:rsidP="00054134"/>
    <w:p w:rsidR="00054134" w:rsidRPr="00054134" w:rsidRDefault="00054134" w:rsidP="00054134">
      <w:pPr>
        <w:ind w:left="720"/>
        <w:rPr>
          <w:b/>
        </w:rPr>
      </w:pPr>
      <w:r w:rsidRPr="00054134">
        <w:rPr>
          <w:b/>
        </w:rPr>
        <w:t>Profession:</w:t>
      </w:r>
    </w:p>
    <w:p w:rsidR="00054134" w:rsidRDefault="00054134" w:rsidP="00054134">
      <w:pPr>
        <w:ind w:left="720"/>
      </w:pPr>
    </w:p>
    <w:p w:rsidR="003A4CD3" w:rsidRDefault="003A4CD3" w:rsidP="00753E16">
      <w:pPr>
        <w:ind w:left="720"/>
      </w:pPr>
      <w:r>
        <w:t xml:space="preserve">Paper Reviewer, 2014 </w:t>
      </w:r>
    </w:p>
    <w:p w:rsidR="003A4CD3" w:rsidRDefault="003A4CD3" w:rsidP="003A4CD3">
      <w:pPr>
        <w:ind w:firstLine="720"/>
      </w:pPr>
      <w:r>
        <w:t>International Listening Association Division</w:t>
      </w:r>
    </w:p>
    <w:p w:rsidR="00753E16" w:rsidRDefault="00753E16" w:rsidP="00753E16">
      <w:pPr>
        <w:ind w:left="720"/>
      </w:pPr>
      <w:r>
        <w:t>National Communication Asso</w:t>
      </w:r>
      <w:r w:rsidR="003A4CD3">
        <w:t xml:space="preserve">ciation Conference </w:t>
      </w:r>
    </w:p>
    <w:p w:rsidR="00753E16" w:rsidRDefault="00753E16" w:rsidP="00054134">
      <w:pPr>
        <w:ind w:left="720"/>
      </w:pPr>
    </w:p>
    <w:p w:rsidR="003A4CD3" w:rsidRDefault="00054134" w:rsidP="00054134">
      <w:pPr>
        <w:ind w:left="720"/>
      </w:pPr>
      <w:r>
        <w:t xml:space="preserve">Judge </w:t>
      </w:r>
      <w:r w:rsidR="003A4CD3">
        <w:t>for Graduate Teaching Award, 2012</w:t>
      </w:r>
    </w:p>
    <w:p w:rsidR="00054134" w:rsidRDefault="003A4CD3" w:rsidP="00054134">
      <w:pPr>
        <w:ind w:left="720"/>
      </w:pPr>
      <w:r>
        <w:t>T</w:t>
      </w:r>
      <w:r w:rsidR="00054134">
        <w:t xml:space="preserve">exas Speech Communication Association </w:t>
      </w:r>
    </w:p>
    <w:sectPr w:rsidR="00054134" w:rsidSect="001C29C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02" w:rsidRDefault="00876002">
      <w:r>
        <w:separator/>
      </w:r>
    </w:p>
  </w:endnote>
  <w:endnote w:type="continuationSeparator" w:id="0">
    <w:p w:rsidR="00876002" w:rsidRDefault="0087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02" w:rsidRDefault="00876002">
      <w:r>
        <w:separator/>
      </w:r>
    </w:p>
  </w:footnote>
  <w:footnote w:type="continuationSeparator" w:id="0">
    <w:p w:rsidR="00876002" w:rsidRDefault="0087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4F" w:rsidRDefault="00B66CFF" w:rsidP="005B60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B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B4F" w:rsidRDefault="00B41B4F" w:rsidP="007570C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B4F" w:rsidRDefault="00B66CFF" w:rsidP="005B60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B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41C">
      <w:rPr>
        <w:rStyle w:val="PageNumber"/>
        <w:noProof/>
      </w:rPr>
      <w:t>1</w:t>
    </w:r>
    <w:r>
      <w:rPr>
        <w:rStyle w:val="PageNumber"/>
      </w:rPr>
      <w:fldChar w:fldCharType="end"/>
    </w:r>
  </w:p>
  <w:p w:rsidR="00B41B4F" w:rsidRDefault="00B41B4F" w:rsidP="007570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1C"/>
    <w:multiLevelType w:val="hybridMultilevel"/>
    <w:tmpl w:val="17628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02B43"/>
    <w:multiLevelType w:val="hybridMultilevel"/>
    <w:tmpl w:val="A60825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C3695"/>
    <w:multiLevelType w:val="hybridMultilevel"/>
    <w:tmpl w:val="B8BA54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246823"/>
    <w:multiLevelType w:val="hybridMultilevel"/>
    <w:tmpl w:val="CA2EED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B5CEF"/>
    <w:multiLevelType w:val="hybridMultilevel"/>
    <w:tmpl w:val="937445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5B70DB"/>
    <w:multiLevelType w:val="hybridMultilevel"/>
    <w:tmpl w:val="826264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64AE8"/>
    <w:multiLevelType w:val="hybridMultilevel"/>
    <w:tmpl w:val="B93A73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8E5255"/>
    <w:multiLevelType w:val="hybridMultilevel"/>
    <w:tmpl w:val="B8960032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2DA3CCC"/>
    <w:multiLevelType w:val="hybridMultilevel"/>
    <w:tmpl w:val="394C7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E950E2"/>
    <w:multiLevelType w:val="hybridMultilevel"/>
    <w:tmpl w:val="B23A0D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8C0B43"/>
    <w:multiLevelType w:val="hybridMultilevel"/>
    <w:tmpl w:val="5CD83C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1B67F6"/>
    <w:multiLevelType w:val="hybridMultilevel"/>
    <w:tmpl w:val="4936E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3664D"/>
    <w:multiLevelType w:val="hybridMultilevel"/>
    <w:tmpl w:val="E808F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036E5"/>
    <w:multiLevelType w:val="hybridMultilevel"/>
    <w:tmpl w:val="805CD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34505"/>
    <w:multiLevelType w:val="hybridMultilevel"/>
    <w:tmpl w:val="2A7C5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42E06"/>
    <w:multiLevelType w:val="hybridMultilevel"/>
    <w:tmpl w:val="9A16AA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0026E"/>
    <w:multiLevelType w:val="hybridMultilevel"/>
    <w:tmpl w:val="EA44F6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CE57B8"/>
    <w:multiLevelType w:val="hybridMultilevel"/>
    <w:tmpl w:val="FABEDB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922487"/>
    <w:multiLevelType w:val="hybridMultilevel"/>
    <w:tmpl w:val="152240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902667"/>
    <w:multiLevelType w:val="hybridMultilevel"/>
    <w:tmpl w:val="F4AE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284833"/>
    <w:multiLevelType w:val="hybridMultilevel"/>
    <w:tmpl w:val="0E52B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86D5E"/>
    <w:multiLevelType w:val="hybridMultilevel"/>
    <w:tmpl w:val="0CAEF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F804E8"/>
    <w:multiLevelType w:val="hybridMultilevel"/>
    <w:tmpl w:val="B268B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470A8A"/>
    <w:multiLevelType w:val="hybridMultilevel"/>
    <w:tmpl w:val="0AA227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D3ECC"/>
    <w:multiLevelType w:val="hybridMultilevel"/>
    <w:tmpl w:val="99D6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321604"/>
    <w:multiLevelType w:val="hybridMultilevel"/>
    <w:tmpl w:val="0728D2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7614DA"/>
    <w:multiLevelType w:val="hybridMultilevel"/>
    <w:tmpl w:val="6318F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9"/>
  </w:num>
  <w:num w:numId="5">
    <w:abstractNumId w:val="26"/>
  </w:num>
  <w:num w:numId="6">
    <w:abstractNumId w:val="10"/>
  </w:num>
  <w:num w:numId="7">
    <w:abstractNumId w:val="2"/>
  </w:num>
  <w:num w:numId="8">
    <w:abstractNumId w:val="18"/>
  </w:num>
  <w:num w:numId="9">
    <w:abstractNumId w:val="23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5"/>
  </w:num>
  <w:num w:numId="15">
    <w:abstractNumId w:val="21"/>
  </w:num>
  <w:num w:numId="16">
    <w:abstractNumId w:val="6"/>
  </w:num>
  <w:num w:numId="17">
    <w:abstractNumId w:val="15"/>
  </w:num>
  <w:num w:numId="18">
    <w:abstractNumId w:val="20"/>
  </w:num>
  <w:num w:numId="19">
    <w:abstractNumId w:val="12"/>
  </w:num>
  <w:num w:numId="20">
    <w:abstractNumId w:val="8"/>
  </w:num>
  <w:num w:numId="21">
    <w:abstractNumId w:val="11"/>
  </w:num>
  <w:num w:numId="22">
    <w:abstractNumId w:val="22"/>
  </w:num>
  <w:num w:numId="23">
    <w:abstractNumId w:val="19"/>
  </w:num>
  <w:num w:numId="24">
    <w:abstractNumId w:val="14"/>
  </w:num>
  <w:num w:numId="25">
    <w:abstractNumId w:val="13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E"/>
    <w:rsid w:val="00010A7F"/>
    <w:rsid w:val="00015405"/>
    <w:rsid w:val="00017385"/>
    <w:rsid w:val="00024DDF"/>
    <w:rsid w:val="00042B8E"/>
    <w:rsid w:val="00054134"/>
    <w:rsid w:val="000616E5"/>
    <w:rsid w:val="0006308C"/>
    <w:rsid w:val="00071946"/>
    <w:rsid w:val="00095BC2"/>
    <w:rsid w:val="0009673E"/>
    <w:rsid w:val="000C062E"/>
    <w:rsid w:val="000C1C8C"/>
    <w:rsid w:val="000D4585"/>
    <w:rsid w:val="000D69B3"/>
    <w:rsid w:val="000D7BC7"/>
    <w:rsid w:val="000E046D"/>
    <w:rsid w:val="000E2C13"/>
    <w:rsid w:val="001019C8"/>
    <w:rsid w:val="001025EF"/>
    <w:rsid w:val="0010749E"/>
    <w:rsid w:val="00116EFB"/>
    <w:rsid w:val="001321DB"/>
    <w:rsid w:val="0015457B"/>
    <w:rsid w:val="00180D9E"/>
    <w:rsid w:val="0018370F"/>
    <w:rsid w:val="001C29C9"/>
    <w:rsid w:val="001D11A6"/>
    <w:rsid w:val="001D4110"/>
    <w:rsid w:val="001D41C9"/>
    <w:rsid w:val="001E4CBB"/>
    <w:rsid w:val="001E7D64"/>
    <w:rsid w:val="002051AC"/>
    <w:rsid w:val="002320D1"/>
    <w:rsid w:val="00232414"/>
    <w:rsid w:val="002453E1"/>
    <w:rsid w:val="00245D0B"/>
    <w:rsid w:val="00245D8E"/>
    <w:rsid w:val="002544AF"/>
    <w:rsid w:val="00265E6E"/>
    <w:rsid w:val="00273314"/>
    <w:rsid w:val="002A27B9"/>
    <w:rsid w:val="002A57D6"/>
    <w:rsid w:val="002D57A4"/>
    <w:rsid w:val="002E41D2"/>
    <w:rsid w:val="002F3A27"/>
    <w:rsid w:val="003269F3"/>
    <w:rsid w:val="00344454"/>
    <w:rsid w:val="0034559A"/>
    <w:rsid w:val="0035067F"/>
    <w:rsid w:val="00357751"/>
    <w:rsid w:val="00360A68"/>
    <w:rsid w:val="003753F1"/>
    <w:rsid w:val="00376158"/>
    <w:rsid w:val="00394292"/>
    <w:rsid w:val="003A12F3"/>
    <w:rsid w:val="003A4CD3"/>
    <w:rsid w:val="003B10E5"/>
    <w:rsid w:val="003B14FF"/>
    <w:rsid w:val="003B4ADC"/>
    <w:rsid w:val="003B55F7"/>
    <w:rsid w:val="003B6CAC"/>
    <w:rsid w:val="003B7E91"/>
    <w:rsid w:val="003D12A4"/>
    <w:rsid w:val="003D2723"/>
    <w:rsid w:val="003E044A"/>
    <w:rsid w:val="003E0AFF"/>
    <w:rsid w:val="00403549"/>
    <w:rsid w:val="004119C1"/>
    <w:rsid w:val="00454A11"/>
    <w:rsid w:val="00464866"/>
    <w:rsid w:val="00472759"/>
    <w:rsid w:val="004764B5"/>
    <w:rsid w:val="004950F1"/>
    <w:rsid w:val="004B08BC"/>
    <w:rsid w:val="004B1041"/>
    <w:rsid w:val="004B71C8"/>
    <w:rsid w:val="004C5CCF"/>
    <w:rsid w:val="004C7F7B"/>
    <w:rsid w:val="004D5053"/>
    <w:rsid w:val="004E1CA6"/>
    <w:rsid w:val="004E42DD"/>
    <w:rsid w:val="004F37E6"/>
    <w:rsid w:val="004F4AB7"/>
    <w:rsid w:val="004F5F6D"/>
    <w:rsid w:val="0050230E"/>
    <w:rsid w:val="0050758A"/>
    <w:rsid w:val="005429C9"/>
    <w:rsid w:val="00554C7C"/>
    <w:rsid w:val="00573A59"/>
    <w:rsid w:val="005A1EE2"/>
    <w:rsid w:val="005A2135"/>
    <w:rsid w:val="005A3D6B"/>
    <w:rsid w:val="005B0172"/>
    <w:rsid w:val="005B5278"/>
    <w:rsid w:val="005B60D2"/>
    <w:rsid w:val="005C71B9"/>
    <w:rsid w:val="005D0A2B"/>
    <w:rsid w:val="005D31FF"/>
    <w:rsid w:val="005D7FA2"/>
    <w:rsid w:val="005E1A8F"/>
    <w:rsid w:val="005E439D"/>
    <w:rsid w:val="005E6C8A"/>
    <w:rsid w:val="005F2224"/>
    <w:rsid w:val="005F4573"/>
    <w:rsid w:val="00604485"/>
    <w:rsid w:val="00606821"/>
    <w:rsid w:val="00614723"/>
    <w:rsid w:val="00632FD0"/>
    <w:rsid w:val="0064395B"/>
    <w:rsid w:val="006509AB"/>
    <w:rsid w:val="006513E1"/>
    <w:rsid w:val="0065198D"/>
    <w:rsid w:val="00662CF8"/>
    <w:rsid w:val="00672DCE"/>
    <w:rsid w:val="00675762"/>
    <w:rsid w:val="006775B0"/>
    <w:rsid w:val="006927F1"/>
    <w:rsid w:val="00694EB5"/>
    <w:rsid w:val="00696548"/>
    <w:rsid w:val="0069662B"/>
    <w:rsid w:val="006A130F"/>
    <w:rsid w:val="006A19E0"/>
    <w:rsid w:val="006E137B"/>
    <w:rsid w:val="007102DC"/>
    <w:rsid w:val="00714887"/>
    <w:rsid w:val="00743534"/>
    <w:rsid w:val="007436EA"/>
    <w:rsid w:val="00751100"/>
    <w:rsid w:val="00753E16"/>
    <w:rsid w:val="007570C2"/>
    <w:rsid w:val="007725C8"/>
    <w:rsid w:val="0078715B"/>
    <w:rsid w:val="007901FA"/>
    <w:rsid w:val="007928FF"/>
    <w:rsid w:val="007A65CC"/>
    <w:rsid w:val="007B707F"/>
    <w:rsid w:val="007C068F"/>
    <w:rsid w:val="007D5AC1"/>
    <w:rsid w:val="008056D3"/>
    <w:rsid w:val="0082113E"/>
    <w:rsid w:val="00827542"/>
    <w:rsid w:val="00834181"/>
    <w:rsid w:val="00837923"/>
    <w:rsid w:val="00843679"/>
    <w:rsid w:val="00844E65"/>
    <w:rsid w:val="008463E3"/>
    <w:rsid w:val="00847AA9"/>
    <w:rsid w:val="00871A51"/>
    <w:rsid w:val="00872EE5"/>
    <w:rsid w:val="00875833"/>
    <w:rsid w:val="00876002"/>
    <w:rsid w:val="0089072C"/>
    <w:rsid w:val="008922C2"/>
    <w:rsid w:val="008A15C1"/>
    <w:rsid w:val="008D1A86"/>
    <w:rsid w:val="008D6230"/>
    <w:rsid w:val="008E4FE4"/>
    <w:rsid w:val="008E7EA4"/>
    <w:rsid w:val="008F0992"/>
    <w:rsid w:val="008F35B6"/>
    <w:rsid w:val="009051D3"/>
    <w:rsid w:val="00913B6E"/>
    <w:rsid w:val="00920503"/>
    <w:rsid w:val="00925188"/>
    <w:rsid w:val="00934721"/>
    <w:rsid w:val="00946EF0"/>
    <w:rsid w:val="00976D0C"/>
    <w:rsid w:val="00992DC4"/>
    <w:rsid w:val="009A7046"/>
    <w:rsid w:val="009C2803"/>
    <w:rsid w:val="009D0114"/>
    <w:rsid w:val="009E5BA3"/>
    <w:rsid w:val="00A01779"/>
    <w:rsid w:val="00A03A15"/>
    <w:rsid w:val="00A07492"/>
    <w:rsid w:val="00A11AB6"/>
    <w:rsid w:val="00A16E00"/>
    <w:rsid w:val="00A740E2"/>
    <w:rsid w:val="00A87F55"/>
    <w:rsid w:val="00A90639"/>
    <w:rsid w:val="00A95F89"/>
    <w:rsid w:val="00A971CF"/>
    <w:rsid w:val="00AA0A17"/>
    <w:rsid w:val="00AA4D4A"/>
    <w:rsid w:val="00AA6DA6"/>
    <w:rsid w:val="00AB2E43"/>
    <w:rsid w:val="00AD0DCA"/>
    <w:rsid w:val="00B06F62"/>
    <w:rsid w:val="00B278F5"/>
    <w:rsid w:val="00B4022F"/>
    <w:rsid w:val="00B41B4F"/>
    <w:rsid w:val="00B45D64"/>
    <w:rsid w:val="00B56B7B"/>
    <w:rsid w:val="00B61B7F"/>
    <w:rsid w:val="00B649B7"/>
    <w:rsid w:val="00B65F29"/>
    <w:rsid w:val="00B66CFF"/>
    <w:rsid w:val="00B96233"/>
    <w:rsid w:val="00BA6FCD"/>
    <w:rsid w:val="00BB07E5"/>
    <w:rsid w:val="00BB3E9B"/>
    <w:rsid w:val="00BC4ABF"/>
    <w:rsid w:val="00BC50E5"/>
    <w:rsid w:val="00C10D97"/>
    <w:rsid w:val="00C15913"/>
    <w:rsid w:val="00C17BEC"/>
    <w:rsid w:val="00C26E4E"/>
    <w:rsid w:val="00C33C52"/>
    <w:rsid w:val="00C425DF"/>
    <w:rsid w:val="00C55BAA"/>
    <w:rsid w:val="00C679D7"/>
    <w:rsid w:val="00C71179"/>
    <w:rsid w:val="00C95479"/>
    <w:rsid w:val="00CA4C85"/>
    <w:rsid w:val="00CB7252"/>
    <w:rsid w:val="00CC67EB"/>
    <w:rsid w:val="00D020A7"/>
    <w:rsid w:val="00D02B13"/>
    <w:rsid w:val="00D20613"/>
    <w:rsid w:val="00D32475"/>
    <w:rsid w:val="00D36B79"/>
    <w:rsid w:val="00D44434"/>
    <w:rsid w:val="00D54ED6"/>
    <w:rsid w:val="00D61D57"/>
    <w:rsid w:val="00D64B1B"/>
    <w:rsid w:val="00D66C7F"/>
    <w:rsid w:val="00D75881"/>
    <w:rsid w:val="00D773B1"/>
    <w:rsid w:val="00D77AEB"/>
    <w:rsid w:val="00D8794B"/>
    <w:rsid w:val="00DA2B70"/>
    <w:rsid w:val="00DC0879"/>
    <w:rsid w:val="00DC75AC"/>
    <w:rsid w:val="00DD141C"/>
    <w:rsid w:val="00DD362C"/>
    <w:rsid w:val="00DF04FB"/>
    <w:rsid w:val="00E01A75"/>
    <w:rsid w:val="00E11A92"/>
    <w:rsid w:val="00E129A8"/>
    <w:rsid w:val="00E1301A"/>
    <w:rsid w:val="00E13659"/>
    <w:rsid w:val="00E52CD0"/>
    <w:rsid w:val="00E7107F"/>
    <w:rsid w:val="00E74D45"/>
    <w:rsid w:val="00E87B36"/>
    <w:rsid w:val="00E96766"/>
    <w:rsid w:val="00EA54F9"/>
    <w:rsid w:val="00EB4E62"/>
    <w:rsid w:val="00ED5E7B"/>
    <w:rsid w:val="00EE57CB"/>
    <w:rsid w:val="00EE76FA"/>
    <w:rsid w:val="00EF0447"/>
    <w:rsid w:val="00EF2BD0"/>
    <w:rsid w:val="00EF6AEB"/>
    <w:rsid w:val="00F005FD"/>
    <w:rsid w:val="00F07780"/>
    <w:rsid w:val="00F10F55"/>
    <w:rsid w:val="00F13776"/>
    <w:rsid w:val="00F14323"/>
    <w:rsid w:val="00F44BA9"/>
    <w:rsid w:val="00F47645"/>
    <w:rsid w:val="00F67B41"/>
    <w:rsid w:val="00F709B8"/>
    <w:rsid w:val="00F8720E"/>
    <w:rsid w:val="00F97854"/>
    <w:rsid w:val="00FA6874"/>
    <w:rsid w:val="00FD0900"/>
    <w:rsid w:val="00FD3AF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B926D35-89B6-42AC-9C5F-7B9CE3F6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70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70C2"/>
  </w:style>
  <w:style w:type="paragraph" w:styleId="Header">
    <w:name w:val="header"/>
    <w:basedOn w:val="Normal"/>
    <w:rsid w:val="00757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154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DDF"/>
    <w:pPr>
      <w:ind w:left="720"/>
      <w:contextualSpacing/>
    </w:pPr>
  </w:style>
  <w:style w:type="character" w:styleId="Hyperlink">
    <w:name w:val="Hyperlink"/>
    <w:rsid w:val="003269F3"/>
    <w:rPr>
      <w:color w:val="0000FF"/>
      <w:u w:val="single"/>
    </w:rPr>
  </w:style>
  <w:style w:type="table" w:styleId="LightShading">
    <w:name w:val="Light Shading"/>
    <w:basedOn w:val="TableNormal"/>
    <w:uiPriority w:val="60"/>
    <w:rsid w:val="004F37E6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Misty Wilson</vt:lpstr>
    </vt:vector>
  </TitlesOfParts>
  <Company>Home</Company>
  <LinksUpToDate>false</LinksUpToDate>
  <CharactersWithSpaces>13728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Misty Wilson</dc:title>
  <dc:creator>Misty Wilson</dc:creator>
  <cp:lastModifiedBy>mistymwilson</cp:lastModifiedBy>
  <cp:revision>2</cp:revision>
  <cp:lastPrinted>2013-01-16T03:51:00Z</cp:lastPrinted>
  <dcterms:created xsi:type="dcterms:W3CDTF">2019-09-23T15:00:00Z</dcterms:created>
  <dcterms:modified xsi:type="dcterms:W3CDTF">2019-09-23T15:00:00Z</dcterms:modified>
</cp:coreProperties>
</file>