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E3B3" w14:textId="77777777" w:rsidR="006E5CCC" w:rsidRDefault="00332831" w:rsidP="00B21751">
      <w:pPr>
        <w:pStyle w:val="Heading1"/>
        <w:jc w:val="center"/>
        <w:rPr>
          <w:rFonts w:ascii="Georgia" w:hAnsi="Georgia"/>
        </w:rPr>
      </w:pPr>
      <w:r w:rsidRPr="00DC7F3E">
        <w:rPr>
          <w:rFonts w:ascii="Georgia" w:hAnsi="Georgia"/>
        </w:rPr>
        <w:t>Jennifer K</w:t>
      </w:r>
      <w:r w:rsidR="008055A4" w:rsidRPr="00DC7F3E">
        <w:rPr>
          <w:rFonts w:ascii="Georgia" w:hAnsi="Georgia"/>
        </w:rPr>
        <w:t>.</w:t>
      </w:r>
      <w:r w:rsidRPr="00DC7F3E">
        <w:rPr>
          <w:rFonts w:ascii="Georgia" w:hAnsi="Georgia"/>
        </w:rPr>
        <w:t xml:space="preserve"> Allen</w:t>
      </w:r>
      <w:r w:rsidR="00400673">
        <w:rPr>
          <w:rFonts w:ascii="Georgia" w:hAnsi="Georgia"/>
        </w:rPr>
        <w:t>, Ph.D.</w:t>
      </w:r>
    </w:p>
    <w:p w14:paraId="400643C9" w14:textId="607B0E71" w:rsidR="00400673" w:rsidRPr="00A00E22" w:rsidRDefault="00597559" w:rsidP="00A00E22">
      <w:pPr>
        <w:jc w:val="center"/>
        <w:rPr>
          <w:rFonts w:ascii="Georgia" w:hAnsi="Georgia"/>
        </w:rPr>
      </w:pPr>
      <w:r>
        <w:rPr>
          <w:rFonts w:ascii="Georgia" w:hAnsi="Georgia"/>
        </w:rPr>
        <w:t>Associate</w:t>
      </w:r>
      <w:r w:rsidR="00A00E22" w:rsidRPr="00A00E22">
        <w:rPr>
          <w:rFonts w:ascii="Georgia" w:hAnsi="Georgia"/>
        </w:rPr>
        <w:t xml:space="preserve"> Professor of Literacy Education</w:t>
      </w:r>
    </w:p>
    <w:p w14:paraId="4B63564D" w14:textId="77777777" w:rsidR="00E147CE" w:rsidRDefault="00D77F25" w:rsidP="00400673">
      <w:pPr>
        <w:contextualSpacing/>
        <w:rPr>
          <w:rFonts w:ascii="Georgia" w:hAnsi="Georgia"/>
        </w:rPr>
      </w:pPr>
      <w:r w:rsidRPr="00DC7F3E">
        <w:rPr>
          <w:rFonts w:ascii="Georgia" w:hAnsi="Georgia"/>
        </w:rPr>
        <w:t xml:space="preserve">University of </w:t>
      </w:r>
      <w:r w:rsidR="0003784F">
        <w:rPr>
          <w:rFonts w:ascii="Georgia" w:hAnsi="Georgia"/>
        </w:rPr>
        <w:t xml:space="preserve">West </w:t>
      </w:r>
      <w:r w:rsidRPr="00DC7F3E">
        <w:rPr>
          <w:rFonts w:ascii="Georgia" w:hAnsi="Georgia"/>
        </w:rPr>
        <w:t>Georgia</w:t>
      </w:r>
      <w:r w:rsidR="00400673">
        <w:rPr>
          <w:rFonts w:ascii="Georgia" w:hAnsi="Georgia"/>
        </w:rPr>
        <w:t xml:space="preserve">     </w:t>
      </w:r>
      <w:r w:rsidR="00400673">
        <w:rPr>
          <w:rFonts w:ascii="Georgia" w:hAnsi="Georgia"/>
        </w:rPr>
        <w:tab/>
        <w:t xml:space="preserve"> 242 Education Annex       </w:t>
      </w:r>
      <w:r w:rsidR="00400673">
        <w:rPr>
          <w:rFonts w:ascii="Georgia" w:hAnsi="Georgia"/>
        </w:rPr>
        <w:tab/>
        <w:t xml:space="preserve">          Carrollton, GA 30118</w:t>
      </w:r>
    </w:p>
    <w:p w14:paraId="3CF2B179" w14:textId="77777777" w:rsidR="00400673" w:rsidRPr="00DC7F3E" w:rsidRDefault="00BB129F" w:rsidP="00332831">
      <w:pPr>
        <w:contextualSpacing/>
        <w:rPr>
          <w:rFonts w:ascii="Georgia" w:hAnsi="Georgia"/>
        </w:rPr>
      </w:pPr>
      <w:hyperlink r:id="rId7" w:history="1">
        <w:r w:rsidR="00400673" w:rsidRPr="00CB2D21">
          <w:rPr>
            <w:rStyle w:val="Hyperlink"/>
            <w:rFonts w:ascii="Georgia" w:hAnsi="Georgia"/>
          </w:rPr>
          <w:t>jkallen@westga.edu</w:t>
        </w:r>
      </w:hyperlink>
      <w:r w:rsidR="00400673">
        <w:rPr>
          <w:rFonts w:ascii="Georgia" w:hAnsi="Georgia"/>
        </w:rPr>
        <w:tab/>
      </w:r>
      <w:r w:rsidR="00400673">
        <w:rPr>
          <w:rFonts w:ascii="Georgia" w:hAnsi="Georgia"/>
        </w:rPr>
        <w:tab/>
      </w:r>
      <w:r w:rsidR="00400673">
        <w:rPr>
          <w:rFonts w:ascii="Georgia" w:hAnsi="Georgia"/>
        </w:rPr>
        <w:tab/>
      </w:r>
      <w:r w:rsidR="00400673">
        <w:rPr>
          <w:rFonts w:ascii="Georgia" w:hAnsi="Georgia"/>
        </w:rPr>
        <w:tab/>
      </w:r>
      <w:r w:rsidR="00400673">
        <w:rPr>
          <w:rFonts w:ascii="Georgia" w:hAnsi="Georgia"/>
        </w:rPr>
        <w:tab/>
      </w:r>
      <w:r w:rsidR="00400673">
        <w:rPr>
          <w:rFonts w:ascii="Georgia" w:hAnsi="Georgia"/>
        </w:rPr>
        <w:tab/>
      </w:r>
      <w:r w:rsidR="00400673">
        <w:rPr>
          <w:rFonts w:ascii="Georgia" w:hAnsi="Georgia"/>
        </w:rPr>
        <w:tab/>
      </w:r>
      <w:r w:rsidR="00400673">
        <w:rPr>
          <w:rFonts w:ascii="Georgia" w:hAnsi="Georgia"/>
        </w:rPr>
        <w:tab/>
        <w:t xml:space="preserve">           678.839.6185</w:t>
      </w:r>
    </w:p>
    <w:p w14:paraId="458F3F35" w14:textId="77777777" w:rsidR="00796D99" w:rsidRPr="00DC7F3E" w:rsidRDefault="00796D99" w:rsidP="00332831">
      <w:pPr>
        <w:pBdr>
          <w:bottom w:val="single" w:sz="12" w:space="1" w:color="auto"/>
        </w:pBdr>
        <w:contextualSpacing/>
        <w:rPr>
          <w:rFonts w:ascii="Georgia" w:hAnsi="Georgia"/>
        </w:rPr>
      </w:pPr>
    </w:p>
    <w:p w14:paraId="23789C56" w14:textId="77777777" w:rsidR="0073710D" w:rsidRPr="00DC7F3E" w:rsidRDefault="008F3BA6" w:rsidP="00332831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DC7F3E">
        <w:rPr>
          <w:rFonts w:ascii="Georgia" w:hAnsi="Georgia"/>
          <w:b/>
        </w:rPr>
        <w:t>EDUCATION</w:t>
      </w:r>
    </w:p>
    <w:p w14:paraId="65125F0A" w14:textId="77777777" w:rsidR="008F3BA6" w:rsidRPr="00DC7F3E" w:rsidRDefault="008F3BA6" w:rsidP="00332831">
      <w:pPr>
        <w:contextualSpacing/>
        <w:rPr>
          <w:rFonts w:ascii="Georgia" w:hAnsi="Georgia"/>
          <w:b/>
        </w:rPr>
      </w:pPr>
    </w:p>
    <w:p w14:paraId="0CD4EDA2" w14:textId="77777777" w:rsidR="0005483E" w:rsidRPr="00DC7F3E" w:rsidRDefault="008F3BA6" w:rsidP="00DC7F3E">
      <w:pPr>
        <w:contextualSpacing/>
        <w:rPr>
          <w:rFonts w:ascii="Georgia" w:hAnsi="Georgia"/>
          <w:b/>
        </w:rPr>
      </w:pPr>
      <w:r w:rsidRPr="00DC7F3E">
        <w:rPr>
          <w:rFonts w:ascii="Georgia" w:hAnsi="Georgia"/>
          <w:b/>
        </w:rPr>
        <w:t>Ph.D., L</w:t>
      </w:r>
      <w:r w:rsidR="00EE5885" w:rsidRPr="00DC7F3E">
        <w:rPr>
          <w:rFonts w:ascii="Georgia" w:hAnsi="Georgia"/>
          <w:b/>
        </w:rPr>
        <w:t>anguage and Literacy Education</w:t>
      </w:r>
      <w:r w:rsidRPr="00DC7F3E">
        <w:rPr>
          <w:rFonts w:ascii="Georgia" w:hAnsi="Georgia"/>
          <w:b/>
        </w:rPr>
        <w:t xml:space="preserve">, </w:t>
      </w:r>
      <w:r w:rsidRPr="00FA496F">
        <w:rPr>
          <w:rFonts w:ascii="Georgia" w:hAnsi="Georgia"/>
        </w:rPr>
        <w:t xml:space="preserve">University of Georgia, </w:t>
      </w:r>
      <w:r w:rsidR="00EE5885" w:rsidRPr="00FA496F">
        <w:rPr>
          <w:rFonts w:ascii="Georgia" w:hAnsi="Georgia"/>
        </w:rPr>
        <w:t>2016</w:t>
      </w:r>
    </w:p>
    <w:p w14:paraId="5FAD2203" w14:textId="77777777" w:rsidR="00EE5885" w:rsidRPr="00DC7F3E" w:rsidRDefault="00EE5885" w:rsidP="00DC7F3E">
      <w:pPr>
        <w:contextualSpacing/>
        <w:rPr>
          <w:rFonts w:ascii="Georgia" w:hAnsi="Georgia"/>
          <w:i/>
        </w:rPr>
      </w:pPr>
      <w:r w:rsidRPr="00DC7F3E">
        <w:rPr>
          <w:rFonts w:ascii="Georgia" w:hAnsi="Georgia"/>
        </w:rPr>
        <w:t xml:space="preserve">Dissertation Title:  </w:t>
      </w:r>
      <w:r w:rsidRPr="00DC7F3E">
        <w:rPr>
          <w:rFonts w:ascii="Georgia" w:hAnsi="Georgia"/>
          <w:i/>
        </w:rPr>
        <w:t>NOT-ICE-</w:t>
      </w:r>
      <w:proofErr w:type="spellStart"/>
      <w:r w:rsidRPr="00DC7F3E">
        <w:rPr>
          <w:rFonts w:ascii="Georgia" w:hAnsi="Georgia"/>
          <w:i/>
        </w:rPr>
        <w:t>ing</w:t>
      </w:r>
      <w:proofErr w:type="spellEnd"/>
      <w:r w:rsidRPr="00DC7F3E">
        <w:rPr>
          <w:rFonts w:ascii="Georgia" w:hAnsi="Georgia"/>
          <w:i/>
        </w:rPr>
        <w:t xml:space="preserve"> Gifts and Talents:  Using Practitioner Research to Notice Gifts and Talents </w:t>
      </w:r>
      <w:r w:rsidR="000D2A7D" w:rsidRPr="00DC7F3E">
        <w:rPr>
          <w:rFonts w:ascii="Georgia" w:hAnsi="Georgia"/>
          <w:i/>
        </w:rPr>
        <w:t>among</w:t>
      </w:r>
      <w:r w:rsidRPr="00DC7F3E">
        <w:rPr>
          <w:rFonts w:ascii="Georgia" w:hAnsi="Georgia"/>
          <w:i/>
        </w:rPr>
        <w:t xml:space="preserve"> Culturally and Linguistically Diverse Students of Latin@ Heritage</w:t>
      </w:r>
    </w:p>
    <w:p w14:paraId="0FFEB5D8" w14:textId="77777777" w:rsidR="00685F5E" w:rsidRPr="00DC7F3E" w:rsidRDefault="00685F5E" w:rsidP="00DC7F3E">
      <w:pPr>
        <w:contextualSpacing/>
        <w:rPr>
          <w:rFonts w:ascii="Georgia" w:hAnsi="Georgia"/>
        </w:rPr>
      </w:pPr>
      <w:r w:rsidRPr="00DC7F3E">
        <w:rPr>
          <w:rFonts w:ascii="Georgia" w:hAnsi="Georgia"/>
        </w:rPr>
        <w:t xml:space="preserve">    Chair: Dr. Jennifer M. Graff, University of Georgia</w:t>
      </w:r>
    </w:p>
    <w:p w14:paraId="3992D066" w14:textId="77777777" w:rsidR="00685F5E" w:rsidRPr="00DC7F3E" w:rsidRDefault="00685F5E" w:rsidP="00DC7F3E">
      <w:pPr>
        <w:contextualSpacing/>
        <w:rPr>
          <w:rFonts w:ascii="Georgia" w:hAnsi="Georgia"/>
        </w:rPr>
      </w:pPr>
      <w:r w:rsidRPr="00DC7F3E">
        <w:rPr>
          <w:rFonts w:ascii="Georgia" w:hAnsi="Georgia"/>
        </w:rPr>
        <w:t xml:space="preserve">    Committee Members:  Dr. Silvia </w:t>
      </w:r>
      <w:proofErr w:type="spellStart"/>
      <w:r w:rsidRPr="00DC7F3E">
        <w:rPr>
          <w:rFonts w:ascii="Georgia" w:hAnsi="Georgia"/>
        </w:rPr>
        <w:t>Nogueron</w:t>
      </w:r>
      <w:proofErr w:type="spellEnd"/>
      <w:r w:rsidRPr="00DC7F3E">
        <w:rPr>
          <w:rFonts w:ascii="Georgia" w:hAnsi="Georgia"/>
        </w:rPr>
        <w:t>-Liu, University of Colorado, Boulder</w:t>
      </w:r>
    </w:p>
    <w:p w14:paraId="5051A3FB" w14:textId="77777777" w:rsidR="00685F5E" w:rsidRPr="00DC7F3E" w:rsidRDefault="00685F5E" w:rsidP="00DC7F3E">
      <w:pPr>
        <w:contextualSpacing/>
        <w:rPr>
          <w:rFonts w:ascii="Georgia" w:hAnsi="Georgia"/>
        </w:rPr>
      </w:pPr>
      <w:r w:rsidRPr="00DC7F3E">
        <w:rPr>
          <w:rFonts w:ascii="Georgia" w:hAnsi="Georgia"/>
        </w:rPr>
        <w:t xml:space="preserve">                                       </w:t>
      </w:r>
      <w:r w:rsidR="00DC7F3E">
        <w:rPr>
          <w:rFonts w:ascii="Georgia" w:hAnsi="Georgia"/>
        </w:rPr>
        <w:t xml:space="preserve">    </w:t>
      </w:r>
      <w:r w:rsidRPr="00DC7F3E">
        <w:rPr>
          <w:rFonts w:ascii="Georgia" w:hAnsi="Georgia"/>
        </w:rPr>
        <w:t xml:space="preserve">   Dr. Tarek Grantham, University of Georgia  </w:t>
      </w:r>
    </w:p>
    <w:p w14:paraId="670CC699" w14:textId="77777777" w:rsidR="0073710D" w:rsidRPr="00DC7F3E" w:rsidRDefault="0073710D" w:rsidP="00332831">
      <w:pPr>
        <w:contextualSpacing/>
        <w:rPr>
          <w:rFonts w:ascii="Georgia" w:hAnsi="Georgia"/>
        </w:rPr>
      </w:pPr>
    </w:p>
    <w:p w14:paraId="702BC36E" w14:textId="77777777" w:rsidR="0073710D" w:rsidRPr="00DC7F3E" w:rsidRDefault="008F3BA6" w:rsidP="00332831">
      <w:pPr>
        <w:contextualSpacing/>
        <w:rPr>
          <w:rFonts w:ascii="Georgia" w:hAnsi="Georgia"/>
        </w:rPr>
      </w:pPr>
      <w:r w:rsidRPr="00DC7F3E">
        <w:rPr>
          <w:rFonts w:ascii="Georgia" w:hAnsi="Georgia"/>
          <w:b/>
        </w:rPr>
        <w:t xml:space="preserve">M.Ed., Reading Instruction, </w:t>
      </w:r>
      <w:r w:rsidR="0073710D" w:rsidRPr="00DC7F3E">
        <w:rPr>
          <w:rFonts w:ascii="Georgia" w:hAnsi="Georgia"/>
        </w:rPr>
        <w:t>University of West Georgia</w:t>
      </w:r>
      <w:r w:rsidRPr="00DC7F3E">
        <w:rPr>
          <w:rFonts w:ascii="Georgia" w:hAnsi="Georgia"/>
        </w:rPr>
        <w:t>, 2010</w:t>
      </w:r>
    </w:p>
    <w:p w14:paraId="59F549B9" w14:textId="77777777" w:rsidR="0073710D" w:rsidRPr="00DC7F3E" w:rsidRDefault="0073710D" w:rsidP="00332831">
      <w:pPr>
        <w:contextualSpacing/>
        <w:rPr>
          <w:rFonts w:ascii="Georgia" w:hAnsi="Georgia"/>
        </w:rPr>
      </w:pPr>
    </w:p>
    <w:p w14:paraId="321A144D" w14:textId="77777777" w:rsidR="0073710D" w:rsidRDefault="008F3BA6" w:rsidP="00332831">
      <w:pPr>
        <w:contextualSpacing/>
        <w:rPr>
          <w:rFonts w:ascii="Georgia" w:hAnsi="Georgia"/>
        </w:rPr>
      </w:pPr>
      <w:r w:rsidRPr="00DC7F3E">
        <w:rPr>
          <w:rFonts w:ascii="Georgia" w:hAnsi="Georgia"/>
          <w:b/>
        </w:rPr>
        <w:t>B.S.Ed., Early Childhood Education</w:t>
      </w:r>
      <w:r w:rsidR="001F2844">
        <w:rPr>
          <w:rFonts w:ascii="Georgia" w:hAnsi="Georgia"/>
          <w:b/>
        </w:rPr>
        <w:t xml:space="preserve"> </w:t>
      </w:r>
      <w:r w:rsidR="001F2844" w:rsidRPr="001F2844">
        <w:rPr>
          <w:rFonts w:ascii="Georgia" w:hAnsi="Georgia"/>
        </w:rPr>
        <w:t>(p-5)</w:t>
      </w:r>
      <w:r w:rsidRPr="001F2844">
        <w:rPr>
          <w:rFonts w:ascii="Georgia" w:hAnsi="Georgia"/>
        </w:rPr>
        <w:t>,</w:t>
      </w:r>
      <w:r w:rsidRPr="00DC7F3E">
        <w:rPr>
          <w:rFonts w:ascii="Georgia" w:hAnsi="Georgia"/>
          <w:b/>
        </w:rPr>
        <w:t xml:space="preserve"> </w:t>
      </w:r>
      <w:r w:rsidR="00B21751" w:rsidRPr="00DC7F3E">
        <w:rPr>
          <w:rFonts w:ascii="Georgia" w:hAnsi="Georgia"/>
        </w:rPr>
        <w:t>University of Georgia, 2003</w:t>
      </w:r>
    </w:p>
    <w:p w14:paraId="2D899C80" w14:textId="77777777" w:rsidR="001F2844" w:rsidRDefault="001F2844" w:rsidP="00332831">
      <w:pPr>
        <w:contextualSpacing/>
        <w:rPr>
          <w:rFonts w:ascii="Georgia" w:hAnsi="Georgia"/>
        </w:rPr>
      </w:pPr>
    </w:p>
    <w:p w14:paraId="13459BC4" w14:textId="77777777" w:rsidR="001F2844" w:rsidRPr="00DC7F3E" w:rsidRDefault="00DA2736" w:rsidP="004F46C6">
      <w:pPr>
        <w:pBdr>
          <w:bottom w:val="single" w:sz="12" w:space="0" w:color="auto"/>
        </w:pBdr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STATE OF GEORGIA</w:t>
      </w:r>
      <w:r w:rsidR="00A7797C">
        <w:rPr>
          <w:rFonts w:ascii="Georgia" w:hAnsi="Georgia"/>
          <w:b/>
        </w:rPr>
        <w:t xml:space="preserve"> </w:t>
      </w:r>
      <w:r w:rsidR="001F2844" w:rsidRPr="00DC7F3E">
        <w:rPr>
          <w:rFonts w:ascii="Georgia" w:hAnsi="Georgia"/>
          <w:b/>
        </w:rPr>
        <w:t>CERTIFICATIONS</w:t>
      </w:r>
    </w:p>
    <w:p w14:paraId="707569B2" w14:textId="77777777" w:rsidR="001F2844" w:rsidRPr="00DC7F3E" w:rsidRDefault="001F2844" w:rsidP="001F2844">
      <w:pPr>
        <w:contextualSpacing/>
        <w:rPr>
          <w:rFonts w:ascii="Georgia" w:hAnsi="Georgia"/>
        </w:rPr>
      </w:pPr>
    </w:p>
    <w:p w14:paraId="6364B40B" w14:textId="77777777" w:rsidR="001F2844" w:rsidRPr="00DC7F3E" w:rsidRDefault="001F2844" w:rsidP="001F2844">
      <w:pPr>
        <w:contextualSpacing/>
        <w:rPr>
          <w:rFonts w:ascii="Georgia" w:hAnsi="Georgia"/>
        </w:rPr>
      </w:pPr>
      <w:r>
        <w:rPr>
          <w:rFonts w:ascii="Georgia" w:hAnsi="Georgia"/>
        </w:rPr>
        <w:t>Early Childhood Education, p-5 (exp. 2023)</w:t>
      </w:r>
    </w:p>
    <w:p w14:paraId="295BF6DE" w14:textId="77777777" w:rsidR="001F2844" w:rsidRPr="00DC7F3E" w:rsidRDefault="001F2844" w:rsidP="001F2844">
      <w:pPr>
        <w:contextualSpacing/>
        <w:rPr>
          <w:rFonts w:ascii="Georgia" w:hAnsi="Georgia"/>
        </w:rPr>
      </w:pPr>
      <w:r w:rsidRPr="00DC7F3E">
        <w:rPr>
          <w:rFonts w:ascii="Georgia" w:hAnsi="Georgia"/>
        </w:rPr>
        <w:t>Gifted In-field Endorsement</w:t>
      </w:r>
      <w:r>
        <w:rPr>
          <w:rFonts w:ascii="Georgia" w:hAnsi="Georgia"/>
        </w:rPr>
        <w:t xml:space="preserve"> (exp. 2023)</w:t>
      </w:r>
    </w:p>
    <w:p w14:paraId="481A7991" w14:textId="77777777" w:rsidR="001F2844" w:rsidRPr="00DC7F3E" w:rsidRDefault="001F2844" w:rsidP="001F2844">
      <w:pPr>
        <w:contextualSpacing/>
        <w:rPr>
          <w:rFonts w:ascii="Georgia" w:hAnsi="Georgia"/>
        </w:rPr>
      </w:pPr>
      <w:r w:rsidRPr="00DC7F3E">
        <w:rPr>
          <w:rFonts w:ascii="Georgia" w:hAnsi="Georgia"/>
        </w:rPr>
        <w:t>Reading Specialist Certification</w:t>
      </w:r>
      <w:r>
        <w:rPr>
          <w:rFonts w:ascii="Georgia" w:hAnsi="Georgia"/>
        </w:rPr>
        <w:t>, p-12 (exp. 2023)</w:t>
      </w:r>
    </w:p>
    <w:p w14:paraId="3AB67E20" w14:textId="77777777" w:rsidR="001F2844" w:rsidRPr="00DC7F3E" w:rsidRDefault="001F2844" w:rsidP="00332831">
      <w:pPr>
        <w:contextualSpacing/>
        <w:rPr>
          <w:rFonts w:ascii="Georgia" w:hAnsi="Georgia"/>
          <w:b/>
        </w:rPr>
      </w:pPr>
      <w:r w:rsidRPr="00DC7F3E">
        <w:rPr>
          <w:rFonts w:ascii="Georgia" w:hAnsi="Georgia"/>
        </w:rPr>
        <w:t>English to Speakers of Other Languages Endorsement</w:t>
      </w:r>
      <w:r>
        <w:rPr>
          <w:rFonts w:ascii="Georgia" w:hAnsi="Georgia"/>
        </w:rPr>
        <w:t xml:space="preserve"> (exp. 2023)</w:t>
      </w:r>
    </w:p>
    <w:p w14:paraId="06117249" w14:textId="77777777" w:rsidR="0073710D" w:rsidRPr="00DC7F3E" w:rsidRDefault="0073710D" w:rsidP="00332831">
      <w:pPr>
        <w:contextualSpacing/>
        <w:rPr>
          <w:rFonts w:ascii="Georgia" w:hAnsi="Georgia"/>
        </w:rPr>
      </w:pPr>
    </w:p>
    <w:p w14:paraId="665A1A22" w14:textId="77777777" w:rsidR="0073710D" w:rsidRPr="00DC7F3E" w:rsidRDefault="00400673" w:rsidP="00332831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UNIVERSITY TEACHING </w:t>
      </w:r>
      <w:r w:rsidR="008F3BA6" w:rsidRPr="00DC7F3E">
        <w:rPr>
          <w:rFonts w:ascii="Georgia" w:hAnsi="Georgia"/>
          <w:b/>
        </w:rPr>
        <w:t>EXPERIENCE</w:t>
      </w:r>
    </w:p>
    <w:p w14:paraId="29A96C5C" w14:textId="77777777" w:rsidR="008F3BA6" w:rsidRPr="00DC7F3E" w:rsidRDefault="008F3BA6" w:rsidP="00332831">
      <w:pPr>
        <w:contextualSpacing/>
        <w:rPr>
          <w:rFonts w:ascii="Georgia" w:hAnsi="Georgia"/>
          <w:b/>
        </w:rPr>
      </w:pPr>
    </w:p>
    <w:p w14:paraId="63AECF60" w14:textId="7ACC267C" w:rsidR="0063391F" w:rsidRPr="00CF1EBD" w:rsidRDefault="00313F7B" w:rsidP="00B41B21">
      <w:pPr>
        <w:contextualSpacing/>
        <w:rPr>
          <w:rFonts w:ascii="Georgia" w:hAnsi="Georgia"/>
          <w:b/>
        </w:rPr>
      </w:pPr>
      <w:r w:rsidRPr="00CF1EBD">
        <w:rPr>
          <w:rFonts w:ascii="Georgia" w:hAnsi="Georgia"/>
          <w:b/>
        </w:rPr>
        <w:t>Assistant Professor, 2016-</w:t>
      </w:r>
      <w:r w:rsidR="00903D65" w:rsidRPr="00CF1EBD">
        <w:rPr>
          <w:rFonts w:ascii="Georgia" w:hAnsi="Georgia"/>
          <w:b/>
        </w:rPr>
        <w:t>2020</w:t>
      </w:r>
    </w:p>
    <w:p w14:paraId="04ED4B5A" w14:textId="2D629234" w:rsidR="00CF1EBD" w:rsidRPr="00A2639A" w:rsidRDefault="00CF1EBD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Associate Professor, 2020-Present</w:t>
      </w:r>
    </w:p>
    <w:p w14:paraId="44567A6E" w14:textId="77777777" w:rsidR="00313F7B" w:rsidRPr="00A2639A" w:rsidRDefault="00313F7B" w:rsidP="00313F7B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The University of West Georgia</w:t>
      </w:r>
    </w:p>
    <w:p w14:paraId="44A39EA9" w14:textId="77777777" w:rsidR="00313F7B" w:rsidRPr="00A2639A" w:rsidRDefault="00313F7B" w:rsidP="00313F7B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Courses:  READ 3263</w:t>
      </w:r>
      <w:proofErr w:type="gramStart"/>
      <w:r w:rsidRPr="00A2639A">
        <w:rPr>
          <w:rFonts w:ascii="Georgia" w:hAnsi="Georgia"/>
        </w:rPr>
        <w:t xml:space="preserve">:  </w:t>
      </w:r>
      <w:r w:rsidR="00A226C5" w:rsidRPr="00A2639A">
        <w:rPr>
          <w:rFonts w:ascii="Georgia" w:hAnsi="Georgia"/>
        </w:rPr>
        <w:t>“</w:t>
      </w:r>
      <w:proofErr w:type="gramEnd"/>
      <w:r w:rsidRPr="00A2639A">
        <w:rPr>
          <w:rFonts w:ascii="Georgia" w:hAnsi="Georgia"/>
        </w:rPr>
        <w:t>Teaching Content and Process: Integrated Literacy</w:t>
      </w:r>
    </w:p>
    <w:p w14:paraId="540A84EC" w14:textId="77777777" w:rsidR="00313F7B" w:rsidRPr="00A2639A" w:rsidRDefault="00313F7B" w:rsidP="00313F7B">
      <w:pPr>
        <w:ind w:left="2160"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   Education and Process Writing</w:t>
      </w:r>
      <w:r w:rsidR="007553EA" w:rsidRPr="00A2639A">
        <w:rPr>
          <w:rFonts w:ascii="Georgia" w:hAnsi="Georgia"/>
        </w:rPr>
        <w:t xml:space="preserve">” (PDS &amp; on-campus; </w:t>
      </w:r>
    </w:p>
    <w:p w14:paraId="329A2F2C" w14:textId="72A19B69" w:rsidR="007553EA" w:rsidRPr="00A2639A" w:rsidRDefault="007553EA" w:rsidP="00397CA9">
      <w:pPr>
        <w:ind w:left="3240" w:hanging="36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   Fall ‘16, Sp. ‘17, Fall ‘17, Sp. ‘18, Fall ‘18, S</w:t>
      </w:r>
      <w:r w:rsidR="00FB1D98" w:rsidRPr="00A2639A">
        <w:rPr>
          <w:rFonts w:ascii="Georgia" w:hAnsi="Georgia"/>
        </w:rPr>
        <w:t>p. ‘</w:t>
      </w:r>
      <w:r w:rsidRPr="00A2639A">
        <w:rPr>
          <w:rFonts w:ascii="Georgia" w:hAnsi="Georgia"/>
        </w:rPr>
        <w:t>19</w:t>
      </w:r>
      <w:r w:rsidR="00FB1D98" w:rsidRPr="00A2639A">
        <w:rPr>
          <w:rFonts w:ascii="Georgia" w:hAnsi="Georgia"/>
        </w:rPr>
        <w:t>, Fall ‘</w:t>
      </w:r>
      <w:r w:rsidR="006B568E" w:rsidRPr="00A2639A">
        <w:rPr>
          <w:rFonts w:ascii="Georgia" w:hAnsi="Georgia"/>
        </w:rPr>
        <w:t>19</w:t>
      </w:r>
      <w:r w:rsidR="00FB1D98" w:rsidRPr="00A2639A">
        <w:rPr>
          <w:rFonts w:ascii="Georgia" w:hAnsi="Georgia"/>
        </w:rPr>
        <w:t>, Sp. ‘20, Su. ‘</w:t>
      </w:r>
      <w:r w:rsidR="00466C24" w:rsidRPr="00A2639A">
        <w:rPr>
          <w:rFonts w:ascii="Georgia" w:hAnsi="Georgia"/>
        </w:rPr>
        <w:t>20</w:t>
      </w:r>
      <w:r w:rsidR="00FB1D98" w:rsidRPr="00A2639A">
        <w:rPr>
          <w:rFonts w:ascii="Georgia" w:hAnsi="Georgia"/>
        </w:rPr>
        <w:t xml:space="preserve">, Fall ‘20, Sp. </w:t>
      </w:r>
      <w:r w:rsidR="00CF1EBD" w:rsidRPr="00A2639A">
        <w:rPr>
          <w:rFonts w:ascii="Georgia" w:hAnsi="Georgia"/>
        </w:rPr>
        <w:t>‘</w:t>
      </w:r>
      <w:r w:rsidR="00FB1D98" w:rsidRPr="00A2639A">
        <w:rPr>
          <w:rFonts w:ascii="Georgia" w:hAnsi="Georgia"/>
        </w:rPr>
        <w:t>21</w:t>
      </w:r>
      <w:r w:rsidR="001E79C4" w:rsidRPr="00A2639A">
        <w:rPr>
          <w:rFonts w:ascii="Georgia" w:hAnsi="Georgia"/>
        </w:rPr>
        <w:t xml:space="preserve">, Su. </w:t>
      </w:r>
      <w:r w:rsidR="00CF1EBD" w:rsidRPr="00A2639A">
        <w:rPr>
          <w:rFonts w:ascii="Georgia" w:hAnsi="Georgia"/>
        </w:rPr>
        <w:t>‘</w:t>
      </w:r>
      <w:r w:rsidR="001E79C4" w:rsidRPr="00A2639A">
        <w:rPr>
          <w:rFonts w:ascii="Georgia" w:hAnsi="Georgia"/>
        </w:rPr>
        <w:t xml:space="preserve">21, Fall </w:t>
      </w:r>
      <w:r w:rsidR="00CF1EBD" w:rsidRPr="00A2639A">
        <w:rPr>
          <w:rFonts w:ascii="Georgia" w:hAnsi="Georgia"/>
        </w:rPr>
        <w:t>‘</w:t>
      </w:r>
      <w:r w:rsidR="001E79C4" w:rsidRPr="00A2639A">
        <w:rPr>
          <w:rFonts w:ascii="Georgia" w:hAnsi="Georgia"/>
        </w:rPr>
        <w:t>21</w:t>
      </w:r>
      <w:r w:rsidR="00A3708D" w:rsidRPr="00A2639A">
        <w:rPr>
          <w:rFonts w:ascii="Georgia" w:hAnsi="Georgia"/>
        </w:rPr>
        <w:t xml:space="preserve">, Sp. </w:t>
      </w:r>
      <w:r w:rsidR="00CF1EBD" w:rsidRPr="00A2639A">
        <w:rPr>
          <w:rFonts w:ascii="Georgia" w:hAnsi="Georgia"/>
        </w:rPr>
        <w:t>‘</w:t>
      </w:r>
      <w:r w:rsidR="00A3708D" w:rsidRPr="00A2639A">
        <w:rPr>
          <w:rFonts w:ascii="Georgia" w:hAnsi="Georgia"/>
        </w:rPr>
        <w:t>22</w:t>
      </w:r>
      <w:r w:rsidR="005B16B8" w:rsidRPr="00A2639A">
        <w:rPr>
          <w:rFonts w:ascii="Georgia" w:hAnsi="Georgia"/>
        </w:rPr>
        <w:t>, Su ’22, Fall ’22</w:t>
      </w:r>
      <w:r w:rsidR="00CF1EBD" w:rsidRPr="00A2639A">
        <w:rPr>
          <w:rFonts w:ascii="Georgia" w:hAnsi="Georgia"/>
        </w:rPr>
        <w:t>, Fall ‘23</w:t>
      </w:r>
      <w:r w:rsidR="005B16B8" w:rsidRPr="00A2639A">
        <w:rPr>
          <w:rFonts w:ascii="Georgia" w:hAnsi="Georgia"/>
        </w:rPr>
        <w:t>)</w:t>
      </w:r>
    </w:p>
    <w:p w14:paraId="5F1438B6" w14:textId="77777777" w:rsidR="008444D5" w:rsidRPr="00A2639A" w:rsidRDefault="00313F7B" w:rsidP="00313F7B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Pr="00A2639A">
        <w:rPr>
          <w:rFonts w:ascii="Georgia" w:hAnsi="Georgia"/>
        </w:rPr>
        <w:tab/>
        <w:t xml:space="preserve">     </w:t>
      </w:r>
      <w:r w:rsidR="008444D5" w:rsidRPr="00A2639A">
        <w:rPr>
          <w:rFonts w:ascii="Georgia" w:hAnsi="Georgia"/>
        </w:rPr>
        <w:t xml:space="preserve"> READ 3262: “Teaching Content and Process: Reading Education; </w:t>
      </w:r>
    </w:p>
    <w:p w14:paraId="2C580B02" w14:textId="7E282844" w:rsidR="008444D5" w:rsidRPr="00A2639A" w:rsidRDefault="008444D5" w:rsidP="008444D5">
      <w:pPr>
        <w:ind w:left="2160"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   Sp. ’20, Sp. ’22</w:t>
      </w:r>
      <w:r w:rsidR="005B16B8" w:rsidRPr="00A2639A">
        <w:rPr>
          <w:rFonts w:ascii="Georgia" w:hAnsi="Georgia"/>
        </w:rPr>
        <w:t>, Sp. ‘23</w:t>
      </w:r>
      <w:r w:rsidRPr="00A2639A">
        <w:rPr>
          <w:rFonts w:ascii="Georgia" w:hAnsi="Georgia"/>
        </w:rPr>
        <w:t>)</w:t>
      </w:r>
    </w:p>
    <w:p w14:paraId="601071DD" w14:textId="3EB58171" w:rsidR="00313F7B" w:rsidRPr="00A2639A" w:rsidRDefault="008444D5" w:rsidP="008444D5">
      <w:pPr>
        <w:ind w:left="720"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  </w:t>
      </w:r>
      <w:r w:rsidR="00313F7B" w:rsidRPr="00A2639A">
        <w:rPr>
          <w:rFonts w:ascii="Georgia" w:hAnsi="Georgia"/>
        </w:rPr>
        <w:t xml:space="preserve"> READ 3251</w:t>
      </w:r>
      <w:proofErr w:type="gramStart"/>
      <w:r w:rsidR="00313F7B" w:rsidRPr="00A2639A">
        <w:rPr>
          <w:rFonts w:ascii="Georgia" w:hAnsi="Georgia"/>
        </w:rPr>
        <w:t xml:space="preserve">:  </w:t>
      </w:r>
      <w:r w:rsidR="00A226C5" w:rsidRPr="00A2639A">
        <w:rPr>
          <w:rFonts w:ascii="Georgia" w:hAnsi="Georgia"/>
        </w:rPr>
        <w:t>“</w:t>
      </w:r>
      <w:proofErr w:type="gramEnd"/>
      <w:r w:rsidR="00313F7B" w:rsidRPr="00A2639A">
        <w:rPr>
          <w:rFonts w:ascii="Georgia" w:hAnsi="Georgia"/>
        </w:rPr>
        <w:t>Children’s Literature</w:t>
      </w:r>
      <w:r w:rsidR="00A226C5" w:rsidRPr="00A2639A">
        <w:rPr>
          <w:rFonts w:ascii="Georgia" w:hAnsi="Georgia"/>
        </w:rPr>
        <w:t>”</w:t>
      </w:r>
      <w:r w:rsidR="007553EA" w:rsidRPr="00A2639A">
        <w:rPr>
          <w:rFonts w:ascii="Georgia" w:hAnsi="Georgia"/>
        </w:rPr>
        <w:t xml:space="preserve"> (Fall ‘16, Sp. </w:t>
      </w:r>
      <w:r w:rsidR="00FB1D98" w:rsidRPr="00A2639A">
        <w:rPr>
          <w:rFonts w:ascii="Georgia" w:hAnsi="Georgia"/>
        </w:rPr>
        <w:t>‘</w:t>
      </w:r>
      <w:r w:rsidR="007553EA" w:rsidRPr="00A2639A">
        <w:rPr>
          <w:rFonts w:ascii="Georgia" w:hAnsi="Georgia"/>
        </w:rPr>
        <w:t>19</w:t>
      </w:r>
      <w:r w:rsidR="006B568E" w:rsidRPr="00A2639A">
        <w:rPr>
          <w:rFonts w:ascii="Georgia" w:hAnsi="Georgia"/>
        </w:rPr>
        <w:t>, Su. ‘19</w:t>
      </w:r>
      <w:r w:rsidR="007553EA" w:rsidRPr="00A2639A">
        <w:rPr>
          <w:rFonts w:ascii="Georgia" w:hAnsi="Georgia"/>
        </w:rPr>
        <w:t>)</w:t>
      </w:r>
    </w:p>
    <w:p w14:paraId="71ED250A" w14:textId="77777777" w:rsidR="009319E3" w:rsidRPr="00A2639A" w:rsidRDefault="009319E3" w:rsidP="00313F7B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Pr="00A2639A">
        <w:rPr>
          <w:rFonts w:ascii="Georgia" w:hAnsi="Georgia"/>
        </w:rPr>
        <w:tab/>
        <w:t xml:space="preserve">      READ 4253</w:t>
      </w:r>
      <w:proofErr w:type="gramStart"/>
      <w:r w:rsidRPr="00A2639A">
        <w:rPr>
          <w:rFonts w:ascii="Georgia" w:hAnsi="Georgia"/>
        </w:rPr>
        <w:t>:  “</w:t>
      </w:r>
      <w:proofErr w:type="gramEnd"/>
      <w:r w:rsidRPr="00A2639A">
        <w:rPr>
          <w:rFonts w:ascii="Georgia" w:hAnsi="Georgia"/>
        </w:rPr>
        <w:t xml:space="preserve">The Reading Writing Connection” </w:t>
      </w:r>
      <w:r w:rsidR="003B0A16" w:rsidRPr="00A2639A">
        <w:rPr>
          <w:rFonts w:ascii="Georgia" w:hAnsi="Georgia"/>
        </w:rPr>
        <w:t>(Fall ‘18)</w:t>
      </w:r>
    </w:p>
    <w:p w14:paraId="31B2F735" w14:textId="77777777" w:rsidR="003B0A16" w:rsidRPr="00A2639A" w:rsidRDefault="00D403FE" w:rsidP="00313F7B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Pr="00A2639A">
        <w:rPr>
          <w:rFonts w:ascii="Georgia" w:hAnsi="Georgia"/>
        </w:rPr>
        <w:tab/>
        <w:t xml:space="preserve">      READ 7261</w:t>
      </w:r>
      <w:proofErr w:type="gramStart"/>
      <w:r w:rsidRPr="00A2639A">
        <w:rPr>
          <w:rFonts w:ascii="Georgia" w:hAnsi="Georgia"/>
        </w:rPr>
        <w:t>:  “</w:t>
      </w:r>
      <w:proofErr w:type="gramEnd"/>
      <w:r w:rsidRPr="00A2639A">
        <w:rPr>
          <w:rFonts w:ascii="Georgia" w:hAnsi="Georgia"/>
        </w:rPr>
        <w:t>Literacy Enga</w:t>
      </w:r>
      <w:r w:rsidR="003B0A16" w:rsidRPr="00A2639A">
        <w:rPr>
          <w:rFonts w:ascii="Georgia" w:hAnsi="Georgia"/>
        </w:rPr>
        <w:t>gement through Writing” (online; Su. ‘17,</w:t>
      </w:r>
    </w:p>
    <w:p w14:paraId="39C2686C" w14:textId="05AA8919" w:rsidR="00D403FE" w:rsidRPr="00A2639A" w:rsidRDefault="003B0A16" w:rsidP="00313F7B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                                                      Su. </w:t>
      </w:r>
      <w:r w:rsidR="00FB1D98" w:rsidRPr="00A2639A">
        <w:rPr>
          <w:rFonts w:ascii="Georgia" w:hAnsi="Georgia"/>
        </w:rPr>
        <w:t>‘</w:t>
      </w:r>
      <w:r w:rsidRPr="00A2639A">
        <w:rPr>
          <w:rFonts w:ascii="Georgia" w:hAnsi="Georgia"/>
        </w:rPr>
        <w:t>18</w:t>
      </w:r>
      <w:r w:rsidR="006B568E" w:rsidRPr="00A2639A">
        <w:rPr>
          <w:rFonts w:ascii="Georgia" w:hAnsi="Georgia"/>
        </w:rPr>
        <w:t xml:space="preserve">, Su. </w:t>
      </w:r>
      <w:r w:rsidR="00FB1D98" w:rsidRPr="00A2639A">
        <w:rPr>
          <w:rFonts w:ascii="Georgia" w:hAnsi="Georgia"/>
        </w:rPr>
        <w:t>‘</w:t>
      </w:r>
      <w:r w:rsidR="006B568E" w:rsidRPr="00A2639A">
        <w:rPr>
          <w:rFonts w:ascii="Georgia" w:hAnsi="Georgia"/>
        </w:rPr>
        <w:t>19</w:t>
      </w:r>
      <w:r w:rsidR="00397CA9" w:rsidRPr="00A2639A">
        <w:rPr>
          <w:rFonts w:ascii="Georgia" w:hAnsi="Georgia"/>
        </w:rPr>
        <w:t xml:space="preserve">, Su. </w:t>
      </w:r>
      <w:r w:rsidR="005B16B8" w:rsidRPr="00A2639A">
        <w:rPr>
          <w:rFonts w:ascii="Georgia" w:hAnsi="Georgia"/>
        </w:rPr>
        <w:t>‘</w:t>
      </w:r>
      <w:r w:rsidR="00397CA9" w:rsidRPr="00A2639A">
        <w:rPr>
          <w:rFonts w:ascii="Georgia" w:hAnsi="Georgia"/>
        </w:rPr>
        <w:t>20</w:t>
      </w:r>
      <w:r w:rsidR="001E79C4" w:rsidRPr="00A2639A">
        <w:rPr>
          <w:rFonts w:ascii="Georgia" w:hAnsi="Georgia"/>
        </w:rPr>
        <w:t xml:space="preserve">, Su. </w:t>
      </w:r>
      <w:r w:rsidR="005B16B8" w:rsidRPr="00A2639A">
        <w:rPr>
          <w:rFonts w:ascii="Georgia" w:hAnsi="Georgia"/>
        </w:rPr>
        <w:t>‘</w:t>
      </w:r>
      <w:r w:rsidR="001E79C4" w:rsidRPr="00A2639A">
        <w:rPr>
          <w:rFonts w:ascii="Georgia" w:hAnsi="Georgia"/>
        </w:rPr>
        <w:t>21</w:t>
      </w:r>
      <w:r w:rsidR="005B16B8" w:rsidRPr="00A2639A">
        <w:rPr>
          <w:rFonts w:ascii="Georgia" w:hAnsi="Georgia"/>
        </w:rPr>
        <w:t xml:space="preserve">, Su </w:t>
      </w:r>
      <w:r w:rsidR="00FF61A3" w:rsidRPr="00A2639A">
        <w:rPr>
          <w:rFonts w:ascii="Georgia" w:hAnsi="Georgia"/>
        </w:rPr>
        <w:t>‘</w:t>
      </w:r>
      <w:r w:rsidR="005B16B8" w:rsidRPr="00A2639A">
        <w:rPr>
          <w:rFonts w:ascii="Georgia" w:hAnsi="Georgia"/>
        </w:rPr>
        <w:t>22</w:t>
      </w:r>
      <w:r w:rsidR="004E0B5B" w:rsidRPr="00A2639A">
        <w:rPr>
          <w:rFonts w:ascii="Georgia" w:hAnsi="Georgia"/>
        </w:rPr>
        <w:t>, Su ‘23</w:t>
      </w:r>
      <w:r w:rsidRPr="00A2639A">
        <w:rPr>
          <w:rFonts w:ascii="Georgia" w:hAnsi="Georgia"/>
        </w:rPr>
        <w:t>)</w:t>
      </w:r>
    </w:p>
    <w:p w14:paraId="1C0D52E7" w14:textId="00D38AEB" w:rsidR="00397CA9" w:rsidRPr="00A2639A" w:rsidRDefault="009319E3" w:rsidP="00397CA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Pr="00A2639A">
        <w:rPr>
          <w:rFonts w:ascii="Georgia" w:hAnsi="Georgia"/>
        </w:rPr>
        <w:tab/>
        <w:t xml:space="preserve">      READ 7262</w:t>
      </w:r>
      <w:proofErr w:type="gramStart"/>
      <w:r w:rsidRPr="00A2639A">
        <w:rPr>
          <w:rFonts w:ascii="Georgia" w:hAnsi="Georgia"/>
        </w:rPr>
        <w:t>:  “</w:t>
      </w:r>
      <w:proofErr w:type="gramEnd"/>
      <w:r w:rsidRPr="00A2639A">
        <w:rPr>
          <w:rFonts w:ascii="Georgia" w:hAnsi="Georgia"/>
        </w:rPr>
        <w:t>Trends in Literacy Instru</w:t>
      </w:r>
      <w:r w:rsidR="003B0A16" w:rsidRPr="00A2639A">
        <w:rPr>
          <w:rFonts w:ascii="Georgia" w:hAnsi="Georgia"/>
        </w:rPr>
        <w:t xml:space="preserve">ction” (online; Sp. </w:t>
      </w:r>
      <w:r w:rsidR="00FB1D98" w:rsidRPr="00A2639A">
        <w:rPr>
          <w:rFonts w:ascii="Georgia" w:hAnsi="Georgia"/>
        </w:rPr>
        <w:t>‘</w:t>
      </w:r>
      <w:r w:rsidR="003B0A16" w:rsidRPr="00A2639A">
        <w:rPr>
          <w:rFonts w:ascii="Georgia" w:hAnsi="Georgia"/>
        </w:rPr>
        <w:t>19</w:t>
      </w:r>
      <w:r w:rsidR="006B568E" w:rsidRPr="00A2639A">
        <w:rPr>
          <w:rFonts w:ascii="Georgia" w:hAnsi="Georgia"/>
        </w:rPr>
        <w:t xml:space="preserve">, Fall </w:t>
      </w:r>
      <w:r w:rsidR="00FB1D98" w:rsidRPr="00A2639A">
        <w:rPr>
          <w:rFonts w:ascii="Georgia" w:hAnsi="Georgia"/>
        </w:rPr>
        <w:t>‘</w:t>
      </w:r>
      <w:r w:rsidR="006B568E" w:rsidRPr="00A2639A">
        <w:rPr>
          <w:rFonts w:ascii="Georgia" w:hAnsi="Georgia"/>
        </w:rPr>
        <w:t>19</w:t>
      </w:r>
      <w:r w:rsidR="00397CA9" w:rsidRPr="00A2639A">
        <w:rPr>
          <w:rFonts w:ascii="Georgia" w:hAnsi="Georgia"/>
        </w:rPr>
        <w:t>,</w:t>
      </w:r>
    </w:p>
    <w:p w14:paraId="722CCB9A" w14:textId="3E462FF0" w:rsidR="009319E3" w:rsidRPr="00A2639A" w:rsidRDefault="00397CA9" w:rsidP="00397CA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                                                     Sp. </w:t>
      </w:r>
      <w:r w:rsidR="00FB1D98" w:rsidRPr="00A2639A">
        <w:rPr>
          <w:rFonts w:ascii="Georgia" w:hAnsi="Georgia"/>
        </w:rPr>
        <w:t>‘</w:t>
      </w:r>
      <w:r w:rsidRPr="00A2639A">
        <w:rPr>
          <w:rFonts w:ascii="Georgia" w:hAnsi="Georgia"/>
        </w:rPr>
        <w:t>20</w:t>
      </w:r>
      <w:r w:rsidR="00FB1D98" w:rsidRPr="00A2639A">
        <w:rPr>
          <w:rFonts w:ascii="Georgia" w:hAnsi="Georgia"/>
        </w:rPr>
        <w:t xml:space="preserve">, Fall ’20, Sp. </w:t>
      </w:r>
      <w:r w:rsidR="001E79C4" w:rsidRPr="00A2639A">
        <w:rPr>
          <w:rFonts w:ascii="Georgia" w:hAnsi="Georgia"/>
        </w:rPr>
        <w:t>’</w:t>
      </w:r>
      <w:r w:rsidR="00FB1D98" w:rsidRPr="00A2639A">
        <w:rPr>
          <w:rFonts w:ascii="Georgia" w:hAnsi="Georgia"/>
        </w:rPr>
        <w:t>21</w:t>
      </w:r>
      <w:r w:rsidR="001E79C4" w:rsidRPr="00A2639A">
        <w:rPr>
          <w:rFonts w:ascii="Georgia" w:hAnsi="Georgia"/>
        </w:rPr>
        <w:t xml:space="preserve">, Fall </w:t>
      </w:r>
      <w:r w:rsidR="008444D5" w:rsidRPr="00A2639A">
        <w:rPr>
          <w:rFonts w:ascii="Georgia" w:hAnsi="Georgia"/>
        </w:rPr>
        <w:t>’</w:t>
      </w:r>
      <w:r w:rsidR="001E79C4" w:rsidRPr="00A2639A">
        <w:rPr>
          <w:rFonts w:ascii="Georgia" w:hAnsi="Georgia"/>
        </w:rPr>
        <w:t>21</w:t>
      </w:r>
      <w:r w:rsidR="008444D5" w:rsidRPr="00A2639A">
        <w:rPr>
          <w:rFonts w:ascii="Georgia" w:hAnsi="Georgia"/>
        </w:rPr>
        <w:t xml:space="preserve">, Sp. </w:t>
      </w:r>
      <w:r w:rsidR="005B16B8" w:rsidRPr="00A2639A">
        <w:rPr>
          <w:rFonts w:ascii="Georgia" w:hAnsi="Georgia"/>
        </w:rPr>
        <w:t>’</w:t>
      </w:r>
      <w:r w:rsidR="008444D5" w:rsidRPr="00A2639A">
        <w:rPr>
          <w:rFonts w:ascii="Georgia" w:hAnsi="Georgia"/>
        </w:rPr>
        <w:t>22</w:t>
      </w:r>
      <w:r w:rsidR="005B16B8" w:rsidRPr="00A2639A">
        <w:rPr>
          <w:rFonts w:ascii="Georgia" w:hAnsi="Georgia"/>
        </w:rPr>
        <w:t xml:space="preserve">, Fall ’22, Sp. </w:t>
      </w:r>
      <w:r w:rsidR="00CF1EBD" w:rsidRPr="00A2639A">
        <w:rPr>
          <w:rFonts w:ascii="Georgia" w:hAnsi="Georgia"/>
        </w:rPr>
        <w:t>‘</w:t>
      </w:r>
      <w:r w:rsidR="005B16B8" w:rsidRPr="00A2639A">
        <w:rPr>
          <w:rFonts w:ascii="Georgia" w:hAnsi="Georgia"/>
        </w:rPr>
        <w:t>23)</w:t>
      </w:r>
    </w:p>
    <w:p w14:paraId="25A9D80A" w14:textId="2B00173A" w:rsidR="00CF1EBD" w:rsidRPr="00A2639A" w:rsidRDefault="00CF1EBD" w:rsidP="00397CA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Pr="00A2639A">
        <w:rPr>
          <w:rFonts w:ascii="Georgia" w:hAnsi="Georgia"/>
        </w:rPr>
        <w:tab/>
        <w:t xml:space="preserve">      READ 7262 Georgia’s BEST Cohort: Fall ‘23</w:t>
      </w:r>
    </w:p>
    <w:p w14:paraId="3B8BC104" w14:textId="77777777" w:rsidR="0063391F" w:rsidRPr="00A2639A" w:rsidRDefault="00D403FE" w:rsidP="0063391F">
      <w:pPr>
        <w:ind w:left="720"/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                 </w:t>
      </w:r>
    </w:p>
    <w:p w14:paraId="7B7889D8" w14:textId="77777777" w:rsidR="008A31E6" w:rsidRPr="00A2639A" w:rsidRDefault="00B21751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Graduate Teaching Assistant/Instructor of Record</w:t>
      </w:r>
      <w:r w:rsidR="009038D1" w:rsidRPr="00A2639A">
        <w:rPr>
          <w:rFonts w:ascii="Georgia" w:hAnsi="Georgia"/>
          <w:b/>
        </w:rPr>
        <w:t>, 2014-</w:t>
      </w:r>
      <w:r w:rsidR="00FA496F" w:rsidRPr="00A2639A">
        <w:rPr>
          <w:rFonts w:ascii="Georgia" w:hAnsi="Georgia"/>
          <w:b/>
        </w:rPr>
        <w:t>2016</w:t>
      </w:r>
    </w:p>
    <w:p w14:paraId="5A4D2A0A" w14:textId="77777777" w:rsidR="00140835" w:rsidRPr="00A2639A" w:rsidRDefault="00B21751" w:rsidP="008A31E6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>The University of Georgia</w:t>
      </w:r>
    </w:p>
    <w:p w14:paraId="5D52A429" w14:textId="77777777" w:rsidR="00140835" w:rsidRPr="00A2639A" w:rsidRDefault="00B21751" w:rsidP="008A31E6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Course:  </w:t>
      </w:r>
      <w:r w:rsidR="00140835" w:rsidRPr="00A2639A">
        <w:rPr>
          <w:rFonts w:ascii="Georgia" w:hAnsi="Georgia"/>
        </w:rPr>
        <w:t>LLED 4120</w:t>
      </w:r>
      <w:r w:rsidR="000D2A7D" w:rsidRPr="00A2639A">
        <w:rPr>
          <w:rFonts w:ascii="Georgia" w:hAnsi="Georgia"/>
        </w:rPr>
        <w:t>:</w:t>
      </w:r>
      <w:r w:rsidRPr="00A2639A">
        <w:rPr>
          <w:rFonts w:ascii="Georgia" w:hAnsi="Georgia"/>
        </w:rPr>
        <w:t xml:space="preserve"> “</w:t>
      </w:r>
      <w:r w:rsidR="00140835" w:rsidRPr="00A2639A">
        <w:rPr>
          <w:rFonts w:ascii="Georgia" w:hAnsi="Georgia"/>
        </w:rPr>
        <w:t>Language and Literacy, P-5</w:t>
      </w:r>
      <w:r w:rsidRPr="00A2639A">
        <w:rPr>
          <w:rFonts w:ascii="Georgia" w:hAnsi="Georgia"/>
        </w:rPr>
        <w:t>”</w:t>
      </w:r>
    </w:p>
    <w:p w14:paraId="4670B3A1" w14:textId="77777777" w:rsidR="00140835" w:rsidRPr="00A2639A" w:rsidRDefault="00140835" w:rsidP="00332831">
      <w:pPr>
        <w:contextualSpacing/>
        <w:rPr>
          <w:rFonts w:ascii="Georgia" w:hAnsi="Georgia"/>
        </w:rPr>
      </w:pPr>
    </w:p>
    <w:p w14:paraId="6CA7EF31" w14:textId="77777777" w:rsidR="00043B87" w:rsidRPr="00A2639A" w:rsidRDefault="000836B4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Graduate Teaching Assistant</w:t>
      </w:r>
      <w:r w:rsidR="00B21751" w:rsidRPr="00A2639A">
        <w:rPr>
          <w:rFonts w:ascii="Georgia" w:hAnsi="Georgia"/>
          <w:b/>
        </w:rPr>
        <w:t>/Online TA</w:t>
      </w:r>
      <w:r w:rsidR="008A31E6" w:rsidRPr="00A2639A">
        <w:rPr>
          <w:rFonts w:ascii="Georgia" w:hAnsi="Georgia"/>
          <w:b/>
        </w:rPr>
        <w:t>, 2013-2014</w:t>
      </w:r>
      <w:r w:rsidR="0063391F" w:rsidRPr="00A2639A">
        <w:rPr>
          <w:rFonts w:ascii="Georgia" w:hAnsi="Georgia"/>
          <w:b/>
        </w:rPr>
        <w:t>; 2016</w:t>
      </w:r>
    </w:p>
    <w:p w14:paraId="0190247D" w14:textId="77777777" w:rsidR="000836B4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B21751" w:rsidRPr="00A2639A">
        <w:rPr>
          <w:rFonts w:ascii="Georgia" w:hAnsi="Georgia"/>
        </w:rPr>
        <w:t>The University of Georgia</w:t>
      </w:r>
    </w:p>
    <w:p w14:paraId="11D4824A" w14:textId="77777777" w:rsidR="00744984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0D2A7D" w:rsidRPr="00A2639A">
        <w:rPr>
          <w:rFonts w:ascii="Georgia" w:hAnsi="Georgia"/>
        </w:rPr>
        <w:t>Courses: LLED 6020e:</w:t>
      </w:r>
      <w:r w:rsidR="00B21751" w:rsidRPr="00A2639A">
        <w:rPr>
          <w:rFonts w:ascii="Georgia" w:hAnsi="Georgia"/>
        </w:rPr>
        <w:t xml:space="preserve"> “</w:t>
      </w:r>
      <w:r w:rsidR="00DC7F3E" w:rsidRPr="00A2639A">
        <w:rPr>
          <w:rFonts w:ascii="Georgia" w:hAnsi="Georgia"/>
        </w:rPr>
        <w:t>Practicum in Reading Instruction and Assessment</w:t>
      </w:r>
      <w:r w:rsidR="00B21751" w:rsidRPr="00A2639A">
        <w:rPr>
          <w:rFonts w:ascii="Georgia" w:hAnsi="Georgia"/>
        </w:rPr>
        <w:t>”</w:t>
      </w:r>
    </w:p>
    <w:p w14:paraId="2097112D" w14:textId="77777777" w:rsidR="00744984" w:rsidRPr="00A2639A" w:rsidRDefault="008A31E6" w:rsidP="008A31E6">
      <w:pPr>
        <w:ind w:left="720"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</w:t>
      </w:r>
      <w:r w:rsidR="00D9019E" w:rsidRPr="00A2639A">
        <w:rPr>
          <w:rFonts w:ascii="Georgia" w:hAnsi="Georgia"/>
        </w:rPr>
        <w:t xml:space="preserve">  </w:t>
      </w:r>
      <w:r w:rsidR="000836B4" w:rsidRPr="00A2639A">
        <w:rPr>
          <w:rFonts w:ascii="Georgia" w:hAnsi="Georgia"/>
        </w:rPr>
        <w:t>LLED 6420e</w:t>
      </w:r>
      <w:r w:rsidR="000D2A7D" w:rsidRPr="00A2639A">
        <w:rPr>
          <w:rFonts w:ascii="Georgia" w:hAnsi="Georgia"/>
        </w:rPr>
        <w:t>:</w:t>
      </w:r>
      <w:r w:rsidR="00B21751" w:rsidRPr="00A2639A">
        <w:rPr>
          <w:rFonts w:ascii="Georgia" w:hAnsi="Georgia"/>
        </w:rPr>
        <w:t xml:space="preserve"> “</w:t>
      </w:r>
      <w:r w:rsidR="00744984" w:rsidRPr="00A2639A">
        <w:rPr>
          <w:rFonts w:ascii="Georgia" w:hAnsi="Georgia"/>
        </w:rPr>
        <w:t xml:space="preserve">Literacy Development </w:t>
      </w:r>
      <w:r w:rsidR="008C3C88" w:rsidRPr="00A2639A">
        <w:rPr>
          <w:rFonts w:ascii="Georgia" w:hAnsi="Georgia"/>
        </w:rPr>
        <w:t xml:space="preserve">Instruction </w:t>
      </w:r>
      <w:r w:rsidR="00744984" w:rsidRPr="00A2639A">
        <w:rPr>
          <w:rFonts w:ascii="Georgia" w:hAnsi="Georgia"/>
        </w:rPr>
        <w:t>in Early Childhoo</w:t>
      </w:r>
      <w:r w:rsidR="00043B87" w:rsidRPr="00A2639A">
        <w:rPr>
          <w:rFonts w:ascii="Georgia" w:hAnsi="Georgia"/>
        </w:rPr>
        <w:t>d</w:t>
      </w:r>
      <w:r w:rsidR="00B21751" w:rsidRPr="00A2639A">
        <w:rPr>
          <w:rFonts w:ascii="Georgia" w:hAnsi="Georgia"/>
        </w:rPr>
        <w:t>”</w:t>
      </w:r>
    </w:p>
    <w:p w14:paraId="5E7AA47B" w14:textId="77777777" w:rsidR="000836B4" w:rsidRPr="00A2639A" w:rsidRDefault="008A31E6" w:rsidP="008A31E6">
      <w:pPr>
        <w:ind w:left="720"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</w:t>
      </w:r>
      <w:r w:rsidR="00D9019E" w:rsidRPr="00A2639A">
        <w:rPr>
          <w:rFonts w:ascii="Georgia" w:hAnsi="Georgia"/>
        </w:rPr>
        <w:t xml:space="preserve">  </w:t>
      </w:r>
      <w:r w:rsidR="00BD40A1" w:rsidRPr="00A2639A">
        <w:rPr>
          <w:rFonts w:ascii="Georgia" w:hAnsi="Georgia"/>
        </w:rPr>
        <w:t>LLED 7930e</w:t>
      </w:r>
      <w:r w:rsidR="000D2A7D" w:rsidRPr="00A2639A">
        <w:rPr>
          <w:rFonts w:ascii="Georgia" w:hAnsi="Georgia"/>
        </w:rPr>
        <w:t>:</w:t>
      </w:r>
      <w:r w:rsidR="00B21751" w:rsidRPr="00A2639A">
        <w:rPr>
          <w:rFonts w:ascii="Georgia" w:hAnsi="Georgia"/>
        </w:rPr>
        <w:t xml:space="preserve"> “</w:t>
      </w:r>
      <w:r w:rsidR="00744984" w:rsidRPr="00A2639A">
        <w:rPr>
          <w:rFonts w:ascii="Georgia" w:hAnsi="Georgia"/>
        </w:rPr>
        <w:t>Culture and Literacy in the Classroom</w:t>
      </w:r>
      <w:r w:rsidR="00B21751" w:rsidRPr="00A2639A">
        <w:rPr>
          <w:rFonts w:ascii="Georgia" w:hAnsi="Georgia"/>
        </w:rPr>
        <w:t>”</w:t>
      </w:r>
    </w:p>
    <w:p w14:paraId="2204DC90" w14:textId="77777777" w:rsidR="0063391F" w:rsidRPr="00A2639A" w:rsidRDefault="000D2A7D" w:rsidP="008A31E6">
      <w:pPr>
        <w:ind w:left="720"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    LLED 7910e:</w:t>
      </w:r>
      <w:r w:rsidR="0063391F" w:rsidRPr="00A2639A">
        <w:rPr>
          <w:rFonts w:ascii="Georgia" w:hAnsi="Georgia"/>
        </w:rPr>
        <w:t xml:space="preserve"> “New Literacies”</w:t>
      </w:r>
    </w:p>
    <w:p w14:paraId="2F8E4240" w14:textId="77777777" w:rsidR="003B0A16" w:rsidRPr="00A2639A" w:rsidRDefault="003B0A16" w:rsidP="008A31E6">
      <w:pPr>
        <w:ind w:left="720" w:firstLine="720"/>
        <w:contextualSpacing/>
        <w:rPr>
          <w:rFonts w:ascii="Georgia" w:hAnsi="Georgia"/>
        </w:rPr>
      </w:pPr>
    </w:p>
    <w:p w14:paraId="7F906517" w14:textId="77777777" w:rsidR="00400673" w:rsidRPr="00A2639A" w:rsidRDefault="00400673" w:rsidP="00400673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PUBLIC SCHOOL TEACHING EXPERIENCE</w:t>
      </w:r>
    </w:p>
    <w:p w14:paraId="61832D5F" w14:textId="77777777" w:rsidR="0073710D" w:rsidRPr="00A2639A" w:rsidRDefault="00744984" w:rsidP="0033283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</w:rPr>
        <w:tab/>
      </w:r>
    </w:p>
    <w:p w14:paraId="007085D5" w14:textId="77777777" w:rsidR="0073710D" w:rsidRPr="00A2639A" w:rsidRDefault="00EE5885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Second Grade Teacher (a</w:t>
      </w:r>
      <w:r w:rsidR="00B21751" w:rsidRPr="00A2639A">
        <w:rPr>
          <w:rFonts w:ascii="Georgia" w:hAnsi="Georgia"/>
          <w:b/>
        </w:rPr>
        <w:t>ll content areas</w:t>
      </w:r>
      <w:r w:rsidR="0073710D" w:rsidRPr="00A2639A">
        <w:rPr>
          <w:rFonts w:ascii="Georgia" w:hAnsi="Georgia"/>
          <w:b/>
        </w:rPr>
        <w:t>)</w:t>
      </w:r>
      <w:r w:rsidR="008A31E6" w:rsidRPr="00A2639A">
        <w:rPr>
          <w:rFonts w:ascii="Georgia" w:hAnsi="Georgia"/>
          <w:b/>
        </w:rPr>
        <w:t>, 2010-2013</w:t>
      </w:r>
    </w:p>
    <w:p w14:paraId="77CAFA91" w14:textId="77777777" w:rsidR="00B21751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B21751" w:rsidRPr="00A2639A">
        <w:rPr>
          <w:rFonts w:ascii="Georgia" w:hAnsi="Georgia"/>
        </w:rPr>
        <w:t>H.A. Jones Elementary School, Bremen City Schools, GA</w:t>
      </w:r>
    </w:p>
    <w:p w14:paraId="40FB83BD" w14:textId="77777777" w:rsidR="009038D1" w:rsidRPr="00A2639A" w:rsidRDefault="008A31E6" w:rsidP="009038D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9038D1" w:rsidRPr="00A2639A">
        <w:rPr>
          <w:rFonts w:ascii="Georgia" w:hAnsi="Georgia"/>
        </w:rPr>
        <w:t xml:space="preserve">-Implemented </w:t>
      </w:r>
      <w:r w:rsidR="00027487" w:rsidRPr="00A2639A">
        <w:rPr>
          <w:rFonts w:ascii="Georgia" w:hAnsi="Georgia"/>
        </w:rPr>
        <w:t>a Writing Workshop</w:t>
      </w:r>
    </w:p>
    <w:p w14:paraId="0BF9C0CE" w14:textId="77777777" w:rsidR="009038D1" w:rsidRPr="00A2639A" w:rsidRDefault="008A31E6" w:rsidP="009038D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9038D1" w:rsidRPr="00A2639A">
        <w:rPr>
          <w:rFonts w:ascii="Georgia" w:hAnsi="Georgia"/>
        </w:rPr>
        <w:t>-Facilitated Digital Writing Projects</w:t>
      </w:r>
    </w:p>
    <w:p w14:paraId="07665BD5" w14:textId="77777777" w:rsidR="008A4058" w:rsidRPr="00A2639A" w:rsidRDefault="008A31E6" w:rsidP="009038D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9038D1" w:rsidRPr="00A2639A">
        <w:rPr>
          <w:rFonts w:ascii="Georgia" w:hAnsi="Georgia"/>
        </w:rPr>
        <w:t>-Member of the Gifted Eligibility Team</w:t>
      </w:r>
    </w:p>
    <w:p w14:paraId="7CDDA84E" w14:textId="77777777" w:rsidR="008A4058" w:rsidRPr="00A2639A" w:rsidRDefault="008A4058" w:rsidP="009038D1">
      <w:pPr>
        <w:contextualSpacing/>
        <w:rPr>
          <w:rFonts w:ascii="Georgia" w:hAnsi="Georgia"/>
        </w:rPr>
      </w:pPr>
    </w:p>
    <w:p w14:paraId="5E8EC5CD" w14:textId="77777777" w:rsidR="0073710D" w:rsidRPr="00A2639A" w:rsidRDefault="00B21751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Fifth Grade Teacher (</w:t>
      </w:r>
      <w:r w:rsidR="00DC7F3E" w:rsidRPr="00A2639A">
        <w:rPr>
          <w:rFonts w:ascii="Georgia" w:hAnsi="Georgia"/>
          <w:b/>
        </w:rPr>
        <w:t>ELA</w:t>
      </w:r>
      <w:r w:rsidRPr="00A2639A">
        <w:rPr>
          <w:rFonts w:ascii="Georgia" w:hAnsi="Georgia"/>
          <w:b/>
        </w:rPr>
        <w:t xml:space="preserve"> and Social Studies)</w:t>
      </w:r>
      <w:r w:rsidR="008A31E6" w:rsidRPr="00A2639A">
        <w:rPr>
          <w:rFonts w:ascii="Georgia" w:hAnsi="Georgia"/>
          <w:b/>
        </w:rPr>
        <w:t>, 2009-2010</w:t>
      </w:r>
    </w:p>
    <w:p w14:paraId="264720EA" w14:textId="77777777" w:rsidR="0073710D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B21751" w:rsidRPr="00A2639A">
        <w:rPr>
          <w:rFonts w:ascii="Georgia" w:hAnsi="Georgia"/>
        </w:rPr>
        <w:t>Bremen 4/5 Academy, Bremen City Schools, GA</w:t>
      </w:r>
    </w:p>
    <w:p w14:paraId="11C689E0" w14:textId="77777777" w:rsidR="0054527D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54527D" w:rsidRPr="00A2639A">
        <w:rPr>
          <w:rFonts w:ascii="Georgia" w:hAnsi="Georgia"/>
        </w:rPr>
        <w:t>-Implemented Writer’s Workshop</w:t>
      </w:r>
    </w:p>
    <w:p w14:paraId="08A41A30" w14:textId="77777777" w:rsidR="003A02A5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3A02A5" w:rsidRPr="00A2639A">
        <w:rPr>
          <w:rFonts w:ascii="Georgia" w:hAnsi="Georgia"/>
        </w:rPr>
        <w:t>-</w:t>
      </w:r>
      <w:r w:rsidR="002F02A6" w:rsidRPr="00A2639A">
        <w:rPr>
          <w:rFonts w:ascii="Georgia" w:hAnsi="Georgia"/>
        </w:rPr>
        <w:t xml:space="preserve">Member of the </w:t>
      </w:r>
      <w:r w:rsidR="003A02A5" w:rsidRPr="00A2639A">
        <w:rPr>
          <w:rFonts w:ascii="Georgia" w:hAnsi="Georgia"/>
        </w:rPr>
        <w:t>Gifted Eligibility Team</w:t>
      </w:r>
    </w:p>
    <w:p w14:paraId="1A8D65AD" w14:textId="77777777" w:rsidR="004E435E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BB4339" w:rsidRPr="00A2639A">
        <w:rPr>
          <w:rFonts w:ascii="Georgia" w:hAnsi="Georgia"/>
        </w:rPr>
        <w:t>-Faculty</w:t>
      </w:r>
      <w:r w:rsidR="004E435E" w:rsidRPr="00A2639A">
        <w:rPr>
          <w:rFonts w:ascii="Georgia" w:hAnsi="Georgia"/>
        </w:rPr>
        <w:t xml:space="preserve"> Representative for Political Meetings</w:t>
      </w:r>
    </w:p>
    <w:p w14:paraId="3D826734" w14:textId="77777777" w:rsidR="008A4058" w:rsidRPr="00A2639A" w:rsidRDefault="007F4C3E" w:rsidP="008A31E6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-Supervised </w:t>
      </w:r>
      <w:r w:rsidR="00BB4339" w:rsidRPr="00A2639A">
        <w:rPr>
          <w:rFonts w:ascii="Georgia" w:hAnsi="Georgia"/>
        </w:rPr>
        <w:t xml:space="preserve">a </w:t>
      </w:r>
      <w:r w:rsidRPr="00A2639A">
        <w:rPr>
          <w:rFonts w:ascii="Georgia" w:hAnsi="Georgia"/>
        </w:rPr>
        <w:t xml:space="preserve">Student Intern from </w:t>
      </w:r>
      <w:r w:rsidR="00BB4339" w:rsidRPr="00A2639A">
        <w:rPr>
          <w:rFonts w:ascii="Georgia" w:hAnsi="Georgia"/>
        </w:rPr>
        <w:t>the University of West Georgia</w:t>
      </w:r>
    </w:p>
    <w:p w14:paraId="4EBE090F" w14:textId="77777777" w:rsidR="00796D99" w:rsidRPr="00A2639A" w:rsidRDefault="003A02A5" w:rsidP="008A31E6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</w:p>
    <w:p w14:paraId="6B6E761D" w14:textId="77777777" w:rsidR="0073710D" w:rsidRPr="00A2639A" w:rsidRDefault="0073710D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Gifted </w:t>
      </w:r>
      <w:r w:rsidR="00BB4339" w:rsidRPr="00A2639A">
        <w:rPr>
          <w:rFonts w:ascii="Georgia" w:hAnsi="Georgia"/>
          <w:b/>
        </w:rPr>
        <w:t>Specialist</w:t>
      </w:r>
      <w:r w:rsidRPr="00A2639A">
        <w:rPr>
          <w:rFonts w:ascii="Georgia" w:hAnsi="Georgia"/>
          <w:b/>
        </w:rPr>
        <w:t xml:space="preserve"> (grades K-5)</w:t>
      </w:r>
      <w:r w:rsidR="008A31E6" w:rsidRPr="00A2639A">
        <w:rPr>
          <w:rFonts w:ascii="Georgia" w:hAnsi="Georgia"/>
          <w:b/>
        </w:rPr>
        <w:t>, 2007-2009</w:t>
      </w:r>
    </w:p>
    <w:p w14:paraId="07B6256F" w14:textId="77777777" w:rsidR="00B21751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B21751" w:rsidRPr="00A2639A">
        <w:rPr>
          <w:rFonts w:ascii="Georgia" w:hAnsi="Georgia"/>
        </w:rPr>
        <w:t>Sand Hill Elementary</w:t>
      </w:r>
      <w:r w:rsidR="009038D1" w:rsidRPr="00A2639A">
        <w:rPr>
          <w:rFonts w:ascii="Georgia" w:hAnsi="Georgia"/>
        </w:rPr>
        <w:t xml:space="preserve"> School</w:t>
      </w:r>
      <w:r w:rsidR="00B21751" w:rsidRPr="00A2639A">
        <w:rPr>
          <w:rFonts w:ascii="Georgia" w:hAnsi="Georgia"/>
        </w:rPr>
        <w:t>, Carroll County Schools, GA</w:t>
      </w:r>
    </w:p>
    <w:p w14:paraId="71C6C034" w14:textId="77777777" w:rsidR="003A02A5" w:rsidRPr="00A2639A" w:rsidRDefault="003A02A5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 xml:space="preserve">-Evaluated students </w:t>
      </w:r>
      <w:r w:rsidR="0054527D" w:rsidRPr="00A2639A">
        <w:rPr>
          <w:rFonts w:ascii="Georgia" w:hAnsi="Georgia"/>
        </w:rPr>
        <w:t>for gifted services</w:t>
      </w:r>
    </w:p>
    <w:p w14:paraId="70C88386" w14:textId="77777777" w:rsidR="005E2648" w:rsidRPr="00A2639A" w:rsidRDefault="00497FFC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-Created</w:t>
      </w:r>
      <w:r w:rsidR="002F7442" w:rsidRPr="00A2639A">
        <w:rPr>
          <w:rFonts w:ascii="Georgia" w:hAnsi="Georgia"/>
        </w:rPr>
        <w:t xml:space="preserve"> differentiated </w:t>
      </w:r>
      <w:r w:rsidR="00E24B8E" w:rsidRPr="00A2639A">
        <w:rPr>
          <w:rFonts w:ascii="Georgia" w:hAnsi="Georgia"/>
        </w:rPr>
        <w:t xml:space="preserve">enrichment </w:t>
      </w:r>
      <w:r w:rsidR="002F7442" w:rsidRPr="00A2639A">
        <w:rPr>
          <w:rFonts w:ascii="Georgia" w:hAnsi="Georgia"/>
        </w:rPr>
        <w:t>unit</w:t>
      </w:r>
      <w:r w:rsidR="00C60C84" w:rsidRPr="00A2639A">
        <w:rPr>
          <w:rFonts w:ascii="Georgia" w:hAnsi="Georgia"/>
        </w:rPr>
        <w:t>s</w:t>
      </w:r>
    </w:p>
    <w:p w14:paraId="576A969A" w14:textId="77777777" w:rsidR="002F7442" w:rsidRPr="00A2639A" w:rsidRDefault="005E2648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</w:t>
      </w:r>
      <w:r w:rsidR="002F02A6" w:rsidRPr="00A2639A">
        <w:rPr>
          <w:rFonts w:ascii="Georgia" w:hAnsi="Georgia"/>
        </w:rPr>
        <w:t xml:space="preserve">Member of the </w:t>
      </w:r>
      <w:r w:rsidRPr="00A2639A">
        <w:rPr>
          <w:rFonts w:ascii="Georgia" w:hAnsi="Georgia"/>
        </w:rPr>
        <w:t>Leadership Team</w:t>
      </w:r>
      <w:r w:rsidR="00C60C84" w:rsidRPr="00A2639A">
        <w:rPr>
          <w:rFonts w:ascii="Georgia" w:hAnsi="Georgia"/>
        </w:rPr>
        <w:t xml:space="preserve"> </w:t>
      </w:r>
    </w:p>
    <w:p w14:paraId="2F207394" w14:textId="77777777" w:rsidR="00A70220" w:rsidRPr="00A2639A" w:rsidRDefault="00E24B8E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-Academic Team Coach</w:t>
      </w:r>
    </w:p>
    <w:p w14:paraId="0AFEC23F" w14:textId="77777777" w:rsidR="008A4058" w:rsidRPr="00A2639A" w:rsidRDefault="008A4058" w:rsidP="00332831">
      <w:pPr>
        <w:contextualSpacing/>
        <w:rPr>
          <w:rFonts w:ascii="Georgia" w:hAnsi="Georgia"/>
        </w:rPr>
      </w:pPr>
    </w:p>
    <w:p w14:paraId="6A6E9751" w14:textId="77777777" w:rsidR="0073710D" w:rsidRPr="00A2639A" w:rsidRDefault="0073710D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Fourth Grade Teacher (</w:t>
      </w:r>
      <w:r w:rsidR="00DC7F3E" w:rsidRPr="00A2639A">
        <w:rPr>
          <w:rFonts w:ascii="Georgia" w:hAnsi="Georgia"/>
          <w:b/>
        </w:rPr>
        <w:t>ELA</w:t>
      </w:r>
      <w:r w:rsidRPr="00A2639A">
        <w:rPr>
          <w:rFonts w:ascii="Georgia" w:hAnsi="Georgia"/>
          <w:b/>
        </w:rPr>
        <w:t xml:space="preserve"> and Math)</w:t>
      </w:r>
      <w:r w:rsidR="008A31E6" w:rsidRPr="00A2639A">
        <w:rPr>
          <w:rFonts w:ascii="Georgia" w:hAnsi="Georgia"/>
          <w:b/>
        </w:rPr>
        <w:t>, 2005-2007</w:t>
      </w:r>
    </w:p>
    <w:p w14:paraId="2FAFF39D" w14:textId="77777777" w:rsidR="00B21751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9038D1" w:rsidRPr="00A2639A">
        <w:rPr>
          <w:rFonts w:ascii="Georgia" w:hAnsi="Georgia"/>
        </w:rPr>
        <w:t>Sand Hill Elementary School, Carroll County Schools, GA</w:t>
      </w:r>
    </w:p>
    <w:p w14:paraId="0C21AB2D" w14:textId="77777777" w:rsidR="0054527D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54527D" w:rsidRPr="00A2639A">
        <w:rPr>
          <w:rFonts w:ascii="Georgia" w:hAnsi="Georgia"/>
        </w:rPr>
        <w:t xml:space="preserve">-Implemented </w:t>
      </w:r>
      <w:r w:rsidR="00027487" w:rsidRPr="00A2639A">
        <w:rPr>
          <w:rFonts w:ascii="Georgia" w:hAnsi="Georgia"/>
        </w:rPr>
        <w:t>Reading and Writing Workshops</w:t>
      </w:r>
    </w:p>
    <w:p w14:paraId="02B0885C" w14:textId="77777777" w:rsidR="00BB4339" w:rsidRPr="00A2639A" w:rsidRDefault="00C60C84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</w:t>
      </w:r>
      <w:r w:rsidR="002F02A6" w:rsidRPr="00A2639A">
        <w:rPr>
          <w:rFonts w:ascii="Georgia" w:hAnsi="Georgia"/>
        </w:rPr>
        <w:t xml:space="preserve">Member of the </w:t>
      </w:r>
      <w:r w:rsidRPr="00A2639A">
        <w:rPr>
          <w:rFonts w:ascii="Georgia" w:hAnsi="Georgia"/>
        </w:rPr>
        <w:t xml:space="preserve">Vertical Writing </w:t>
      </w:r>
      <w:r w:rsidR="00BB4339" w:rsidRPr="00A2639A">
        <w:rPr>
          <w:rFonts w:ascii="Georgia" w:hAnsi="Georgia"/>
        </w:rPr>
        <w:t>Team</w:t>
      </w:r>
    </w:p>
    <w:p w14:paraId="496BEEF0" w14:textId="77777777" w:rsidR="00C60C84" w:rsidRPr="00A2639A" w:rsidRDefault="00BB4339" w:rsidP="00BB433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-Member of</w:t>
      </w:r>
      <w:r w:rsidR="000A36F2" w:rsidRPr="00A2639A">
        <w:rPr>
          <w:rFonts w:ascii="Georgia" w:hAnsi="Georgia"/>
        </w:rPr>
        <w:t xml:space="preserve"> the </w:t>
      </w:r>
      <w:r w:rsidR="00C60C84" w:rsidRPr="00A2639A">
        <w:rPr>
          <w:rFonts w:ascii="Georgia" w:hAnsi="Georgia"/>
        </w:rPr>
        <w:t>Better Seeking Team</w:t>
      </w:r>
    </w:p>
    <w:p w14:paraId="4CBA4BE6" w14:textId="77777777" w:rsidR="0054527D" w:rsidRPr="00A2639A" w:rsidRDefault="0054527D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</w:t>
      </w:r>
      <w:r w:rsidR="002F02A6" w:rsidRPr="00A2639A">
        <w:rPr>
          <w:rFonts w:ascii="Georgia" w:hAnsi="Georgia"/>
        </w:rPr>
        <w:t xml:space="preserve">Representative for the </w:t>
      </w:r>
      <w:r w:rsidRPr="00A2639A">
        <w:rPr>
          <w:rFonts w:ascii="Georgia" w:hAnsi="Georgia"/>
        </w:rPr>
        <w:t>ELA GPS Mapping Team</w:t>
      </w:r>
      <w:r w:rsidR="005E2648" w:rsidRPr="00A2639A">
        <w:rPr>
          <w:rFonts w:ascii="Georgia" w:hAnsi="Georgia"/>
        </w:rPr>
        <w:t xml:space="preserve"> for Carroll County Schools</w:t>
      </w:r>
    </w:p>
    <w:p w14:paraId="21FE97D0" w14:textId="77777777" w:rsidR="00A04CF6" w:rsidRPr="00A2639A" w:rsidRDefault="00C60C84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</w:t>
      </w:r>
      <w:r w:rsidR="000D35F6" w:rsidRPr="00A2639A">
        <w:rPr>
          <w:rFonts w:ascii="Georgia" w:hAnsi="Georgia"/>
        </w:rPr>
        <w:t>Supervised Student Intern</w:t>
      </w:r>
      <w:r w:rsidR="00487C57" w:rsidRPr="00A2639A">
        <w:rPr>
          <w:rFonts w:ascii="Georgia" w:hAnsi="Georgia"/>
        </w:rPr>
        <w:t>s</w:t>
      </w:r>
      <w:r w:rsidR="000D35F6" w:rsidRPr="00A2639A">
        <w:rPr>
          <w:rFonts w:ascii="Georgia" w:hAnsi="Georgia"/>
        </w:rPr>
        <w:t xml:space="preserve"> from</w:t>
      </w:r>
      <w:r w:rsidR="00BB4339" w:rsidRPr="00A2639A">
        <w:rPr>
          <w:rFonts w:ascii="Georgia" w:hAnsi="Georgia"/>
        </w:rPr>
        <w:t xml:space="preserve"> the University of West Georgia</w:t>
      </w:r>
    </w:p>
    <w:p w14:paraId="3F12D78F" w14:textId="77777777" w:rsidR="008A4058" w:rsidRPr="00A2639A" w:rsidRDefault="008A4058" w:rsidP="00332831">
      <w:pPr>
        <w:contextualSpacing/>
        <w:rPr>
          <w:rFonts w:ascii="Georgia" w:hAnsi="Georgia"/>
        </w:rPr>
      </w:pPr>
    </w:p>
    <w:p w14:paraId="50E47059" w14:textId="77777777" w:rsidR="0073710D" w:rsidRPr="00A2639A" w:rsidRDefault="0073710D" w:rsidP="00B41B2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Fo</w:t>
      </w:r>
      <w:r w:rsidR="00EE5885" w:rsidRPr="00A2639A">
        <w:rPr>
          <w:rFonts w:ascii="Georgia" w:hAnsi="Georgia"/>
          <w:b/>
        </w:rPr>
        <w:t>urth Grade Teacher (all content areas</w:t>
      </w:r>
      <w:r w:rsidR="008A31E6" w:rsidRPr="00A2639A">
        <w:rPr>
          <w:rFonts w:ascii="Georgia" w:hAnsi="Georgia"/>
          <w:b/>
        </w:rPr>
        <w:t>), 2003-2005</w:t>
      </w:r>
    </w:p>
    <w:p w14:paraId="66B6F9A5" w14:textId="77777777" w:rsidR="009038D1" w:rsidRPr="00A2639A" w:rsidRDefault="008A31E6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</w:r>
      <w:r w:rsidR="009038D1" w:rsidRPr="00A2639A">
        <w:rPr>
          <w:rFonts w:ascii="Georgia" w:hAnsi="Georgia"/>
        </w:rPr>
        <w:t>Bethlehem Elementary School, Barrow County Schools, GA</w:t>
      </w:r>
    </w:p>
    <w:p w14:paraId="14941DB0" w14:textId="77777777" w:rsidR="0054527D" w:rsidRPr="00A2639A" w:rsidRDefault="0054527D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 xml:space="preserve">-America’s Choice/Georgia’s Choice </w:t>
      </w:r>
      <w:r w:rsidR="00A7797C" w:rsidRPr="00A2639A">
        <w:rPr>
          <w:rFonts w:ascii="Georgia" w:hAnsi="Georgia"/>
        </w:rPr>
        <w:t>School</w:t>
      </w:r>
    </w:p>
    <w:p w14:paraId="1143AE40" w14:textId="77777777" w:rsidR="0054527D" w:rsidRPr="00A2639A" w:rsidRDefault="0054527D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 xml:space="preserve">-Implemented </w:t>
      </w:r>
      <w:r w:rsidR="00BE4AB2" w:rsidRPr="00A2639A">
        <w:rPr>
          <w:rFonts w:ascii="Georgia" w:hAnsi="Georgia"/>
        </w:rPr>
        <w:t>Reading, Writing,</w:t>
      </w:r>
      <w:r w:rsidRPr="00A2639A">
        <w:rPr>
          <w:rFonts w:ascii="Georgia" w:hAnsi="Georgia"/>
        </w:rPr>
        <w:t xml:space="preserve"> and Math Workshop</w:t>
      </w:r>
      <w:r w:rsidR="00F62B83" w:rsidRPr="00A2639A">
        <w:rPr>
          <w:rFonts w:ascii="Georgia" w:hAnsi="Georgia"/>
        </w:rPr>
        <w:t>s</w:t>
      </w:r>
    </w:p>
    <w:p w14:paraId="6C808166" w14:textId="77777777" w:rsidR="00B7610D" w:rsidRPr="00A2639A" w:rsidRDefault="00C60C84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</w:t>
      </w:r>
      <w:r w:rsidR="002F02A6" w:rsidRPr="00A2639A">
        <w:rPr>
          <w:rFonts w:ascii="Georgia" w:hAnsi="Georgia"/>
        </w:rPr>
        <w:t xml:space="preserve">Member of the </w:t>
      </w:r>
      <w:r w:rsidR="00BE4AB2" w:rsidRPr="00A2639A">
        <w:rPr>
          <w:rFonts w:ascii="Georgia" w:hAnsi="Georgia"/>
        </w:rPr>
        <w:t>Gifted Eligibility Team</w:t>
      </w:r>
    </w:p>
    <w:p w14:paraId="18F11015" w14:textId="77777777" w:rsidR="005E2648" w:rsidRPr="00A2639A" w:rsidRDefault="00B7610D" w:rsidP="00B7610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-Member of the </w:t>
      </w:r>
      <w:r w:rsidR="005E2648" w:rsidRPr="00A2639A">
        <w:rPr>
          <w:rFonts w:ascii="Georgia" w:hAnsi="Georgia"/>
        </w:rPr>
        <w:t>Discipline Committee</w:t>
      </w:r>
    </w:p>
    <w:p w14:paraId="7302AA00" w14:textId="77777777" w:rsidR="00C60C84" w:rsidRPr="00A2639A" w:rsidRDefault="00C60C84" w:rsidP="0033283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ab/>
        <w:t>-</w:t>
      </w:r>
      <w:r w:rsidR="004E435E" w:rsidRPr="00A2639A">
        <w:rPr>
          <w:rFonts w:ascii="Georgia" w:hAnsi="Georgia"/>
        </w:rPr>
        <w:t xml:space="preserve">Supervised </w:t>
      </w:r>
      <w:r w:rsidR="00BB4339" w:rsidRPr="00A2639A">
        <w:rPr>
          <w:rFonts w:ascii="Georgia" w:hAnsi="Georgia"/>
        </w:rPr>
        <w:t xml:space="preserve">a </w:t>
      </w:r>
      <w:r w:rsidR="004E435E" w:rsidRPr="00A2639A">
        <w:rPr>
          <w:rFonts w:ascii="Georgia" w:hAnsi="Georgia"/>
        </w:rPr>
        <w:t xml:space="preserve">Teacher </w:t>
      </w:r>
      <w:r w:rsidR="00BB4339" w:rsidRPr="00A2639A">
        <w:rPr>
          <w:rFonts w:ascii="Georgia" w:hAnsi="Georgia"/>
        </w:rPr>
        <w:t xml:space="preserve">Candidate </w:t>
      </w:r>
      <w:r w:rsidR="004E435E" w:rsidRPr="00A2639A">
        <w:rPr>
          <w:rFonts w:ascii="Georgia" w:hAnsi="Georgia"/>
        </w:rPr>
        <w:t xml:space="preserve">from </w:t>
      </w:r>
      <w:r w:rsidR="00BB4339" w:rsidRPr="00A2639A">
        <w:rPr>
          <w:rFonts w:ascii="Georgia" w:hAnsi="Georgia"/>
        </w:rPr>
        <w:t>the University of Georgia</w:t>
      </w:r>
    </w:p>
    <w:p w14:paraId="4840C0EE" w14:textId="77777777" w:rsidR="00A00E22" w:rsidRPr="00A2639A" w:rsidRDefault="00A00E22" w:rsidP="00332831">
      <w:pPr>
        <w:contextualSpacing/>
        <w:rPr>
          <w:rFonts w:ascii="Georgia" w:hAnsi="Georgia"/>
        </w:rPr>
      </w:pPr>
    </w:p>
    <w:p w14:paraId="773638E8" w14:textId="77777777" w:rsidR="00A00E22" w:rsidRPr="00A2639A" w:rsidRDefault="00A00E22" w:rsidP="00A00E22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lastRenderedPageBreak/>
        <w:t>PUBLICATIONS</w:t>
      </w:r>
    </w:p>
    <w:p w14:paraId="7632234D" w14:textId="77777777" w:rsidR="00A00E22" w:rsidRPr="00A2639A" w:rsidRDefault="00A00E22" w:rsidP="00A00E22">
      <w:pPr>
        <w:contextualSpacing/>
        <w:rPr>
          <w:rFonts w:ascii="Georgia" w:hAnsi="Georgia"/>
        </w:rPr>
      </w:pPr>
    </w:p>
    <w:p w14:paraId="320F3612" w14:textId="40D12ABC" w:rsidR="005169AF" w:rsidRPr="00A2639A" w:rsidRDefault="00AE4DD2" w:rsidP="000671D7">
      <w:pPr>
        <w:contextualSpacing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hAnsi="Georgia"/>
          <w:b/>
        </w:rPr>
        <w:t>Peer-Reviewed Publications</w:t>
      </w:r>
      <w:bookmarkStart w:id="0" w:name="OLE_LINK1"/>
    </w:p>
    <w:p w14:paraId="00F398EE" w14:textId="2DF72712" w:rsidR="006409C0" w:rsidRPr="00A2639A" w:rsidRDefault="006409C0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</w:p>
    <w:p w14:paraId="5AA1762D" w14:textId="61DF7DA2" w:rsidR="002656B2" w:rsidRPr="00A2639A" w:rsidRDefault="006409C0" w:rsidP="002656B2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Schwab, J., Griffin, R. A., Scullin, B. L., </w:t>
      </w: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, &amp; Ogletree, T. W. (2023). Exploring the relationship between teacher demographics and the frequency of read-a</w:t>
      </w:r>
      <w:r w:rsidR="002656B2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loud practices in the classroom. </w:t>
      </w:r>
      <w:r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Texas Journal of Literacy Education</w:t>
      </w:r>
      <w:r w:rsidR="002656B2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, 10</w:t>
      </w:r>
      <w:r w:rsidR="002656B2" w:rsidRPr="00A2639A">
        <w:rPr>
          <w:rFonts w:ascii="Georgia" w:eastAsia="Times New Roman" w:hAnsi="Georgia" w:cs="Arial"/>
          <w:color w:val="222222"/>
          <w:shd w:val="clear" w:color="auto" w:fill="FFFFFF"/>
        </w:rPr>
        <w:t>(2), 52-73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.</w:t>
      </w:r>
      <w:r w:rsidR="002656B2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hyperlink r:id="rId8" w:history="1">
        <w:r w:rsidR="002656B2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https://www.talejournal.com/index.php/TJLE/article/view/139</w:t>
        </w:r>
      </w:hyperlink>
      <w:r w:rsidR="002656B2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272AB3F3" w14:textId="77777777" w:rsidR="006409C0" w:rsidRPr="00A2639A" w:rsidRDefault="006409C0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</w:p>
    <w:p w14:paraId="1EF65B62" w14:textId="3FD2D968" w:rsidR="00C37143" w:rsidRPr="00A2639A" w:rsidRDefault="00141A93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Schwab, J., Griffin, R. A., </w:t>
      </w: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, Scullin, B. L., &amp; Ogletree, T. W. (2023). Components of teacher self-efficacy for literacy instruction for in-service educators in two southeastern school districts</w:t>
      </w:r>
      <w:r w:rsidR="009702C9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. </w:t>
      </w:r>
      <w:r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Reading Psychology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.</w:t>
      </w:r>
      <w:r w:rsidR="009702C9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hyperlink r:id="rId9" w:history="1">
        <w:r w:rsidR="009702C9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https://doi.org/10.1080/02702711.2023.2222112</w:t>
        </w:r>
      </w:hyperlink>
      <w:r w:rsidR="009702C9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10C78C89" w14:textId="77777777" w:rsidR="00141A93" w:rsidRPr="00A2639A" w:rsidRDefault="00141A93" w:rsidP="002032A4">
      <w:pPr>
        <w:ind w:left="720" w:hanging="720"/>
        <w:rPr>
          <w:rFonts w:ascii="Georgia" w:eastAsia="Times New Roman" w:hAnsi="Georgia" w:cs="Arial"/>
          <w:b/>
          <w:color w:val="222222"/>
          <w:shd w:val="clear" w:color="auto" w:fill="FFFFFF"/>
        </w:rPr>
      </w:pPr>
    </w:p>
    <w:p w14:paraId="01ECF735" w14:textId="7682BE32" w:rsidR="001F007A" w:rsidRPr="00A2639A" w:rsidRDefault="001F007A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, Griffin, R. A., &amp; </w:t>
      </w:r>
      <w:proofErr w:type="spellStart"/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Mindrila</w:t>
      </w:r>
      <w:proofErr w:type="spellEnd"/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, D. (2022). Discerning (dis)information: Teacher perceptions of critical media literacy. </w:t>
      </w:r>
      <w:r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Journal of Media Literacy Education, 14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(3), 1–16. </w:t>
      </w:r>
      <w:hyperlink r:id="rId10" w:history="1">
        <w:r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https://doi.org/10.23860/JMLE-2022-14-3-1</w:t>
        </w:r>
      </w:hyperlink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420E0ECE" w14:textId="77777777" w:rsidR="00E03A36" w:rsidRPr="00A2639A" w:rsidRDefault="00E03A36" w:rsidP="002032A4">
      <w:pPr>
        <w:ind w:left="720" w:hanging="720"/>
        <w:rPr>
          <w:rFonts w:ascii="Georgia" w:eastAsia="Times New Roman" w:hAnsi="Georgia" w:cs="Arial"/>
          <w:b/>
          <w:color w:val="222222"/>
          <w:shd w:val="clear" w:color="auto" w:fill="FFFFFF"/>
        </w:rPr>
      </w:pPr>
    </w:p>
    <w:p w14:paraId="29F330D4" w14:textId="7A15A221" w:rsidR="00136067" w:rsidRPr="00A2639A" w:rsidRDefault="00136067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 xml:space="preserve">Allen, J. K. 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(</w:t>
      </w:r>
      <w:r w:rsidR="008D6568" w:rsidRPr="00A2639A">
        <w:rPr>
          <w:rFonts w:ascii="Georgia" w:eastAsia="Times New Roman" w:hAnsi="Georgia" w:cs="Arial"/>
          <w:color w:val="222222"/>
          <w:shd w:val="clear" w:color="auto" w:fill="FFFFFF"/>
        </w:rPr>
        <w:t>2022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). Eating </w:t>
      </w:r>
      <w:r w:rsidR="008D6568" w:rsidRPr="00A2639A">
        <w:rPr>
          <w:rFonts w:ascii="Georgia" w:eastAsia="Times New Roman" w:hAnsi="Georgia" w:cs="Arial"/>
          <w:color w:val="222222"/>
          <w:shd w:val="clear" w:color="auto" w:fill="FFFFFF"/>
        </w:rPr>
        <w:t>p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izza with </w:t>
      </w:r>
      <w:r w:rsidR="008D6568" w:rsidRPr="00A2639A">
        <w:rPr>
          <w:rFonts w:ascii="Georgia" w:eastAsia="Times New Roman" w:hAnsi="Georgia" w:cs="Arial"/>
          <w:color w:val="222222"/>
          <w:shd w:val="clear" w:color="auto" w:fill="FFFFFF"/>
        </w:rPr>
        <w:t>c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hopsticks: Discovering </w:t>
      </w:r>
      <w:r w:rsidR="008D6568" w:rsidRPr="00A2639A">
        <w:rPr>
          <w:rFonts w:ascii="Georgia" w:eastAsia="Times New Roman" w:hAnsi="Georgia" w:cs="Arial"/>
          <w:color w:val="222222"/>
          <w:shd w:val="clear" w:color="auto" w:fill="FFFFFF"/>
        </w:rPr>
        <w:t>f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lavorful </w:t>
      </w:r>
      <w:r w:rsidR="008D6568" w:rsidRPr="00A2639A">
        <w:rPr>
          <w:rFonts w:ascii="Georgia" w:eastAsia="Times New Roman" w:hAnsi="Georgia" w:cs="Arial"/>
          <w:color w:val="222222"/>
          <w:shd w:val="clear" w:color="auto" w:fill="FFFFFF"/>
        </w:rPr>
        <w:t>t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ruths about </w:t>
      </w:r>
      <w:r w:rsidR="008D6568" w:rsidRPr="00A2639A">
        <w:rPr>
          <w:rFonts w:ascii="Georgia" w:eastAsia="Times New Roman" w:hAnsi="Georgia" w:cs="Arial"/>
          <w:color w:val="222222"/>
          <w:shd w:val="clear" w:color="auto" w:fill="FFFFFF"/>
        </w:rPr>
        <w:t>w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riting. </w:t>
      </w:r>
      <w:r w:rsidR="009A4A4C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Teaching/Writing: The Journal of Writing Teacher Education</w:t>
      </w:r>
      <w:r w:rsidR="008D6568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, 11</w:t>
      </w:r>
      <w:r w:rsidR="008D6568" w:rsidRPr="00A2639A">
        <w:rPr>
          <w:rFonts w:ascii="Georgia" w:eastAsia="Times New Roman" w:hAnsi="Georgia" w:cs="Arial"/>
          <w:color w:val="222222"/>
          <w:shd w:val="clear" w:color="auto" w:fill="FFFFFF"/>
        </w:rPr>
        <w:t>(1), 1-15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.</w:t>
      </w:r>
    </w:p>
    <w:p w14:paraId="203FEDCB" w14:textId="77777777" w:rsidR="00136067" w:rsidRPr="00A2639A" w:rsidRDefault="00136067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</w:p>
    <w:p w14:paraId="6C1C8ABA" w14:textId="03937115" w:rsidR="00C37143" w:rsidRPr="00A2639A" w:rsidRDefault="00711C22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(</w:t>
      </w:r>
      <w:r w:rsidR="00414ECA" w:rsidRPr="00A2639A">
        <w:rPr>
          <w:rFonts w:ascii="Georgia" w:eastAsia="Times New Roman" w:hAnsi="Georgia" w:cs="Arial"/>
          <w:color w:val="222222"/>
          <w:shd w:val="clear" w:color="auto" w:fill="FFFFFF"/>
        </w:rPr>
        <w:t>2021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). </w:t>
      </w:r>
      <w:r w:rsidR="006C0D9A" w:rsidRPr="00A2639A">
        <w:rPr>
          <w:rFonts w:ascii="Georgia" w:eastAsia="Times New Roman" w:hAnsi="Georgia" w:cs="Arial"/>
          <w:color w:val="222222"/>
          <w:shd w:val="clear" w:color="auto" w:fill="FFFFFF"/>
        </w:rPr>
        <w:t>(Re)Imagining multilingual</w:t>
      </w:r>
      <w:r w:rsidR="00762A04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learners: Using photo stories to honor students’ strengths, interests, and experiences. </w:t>
      </w:r>
      <w:r w:rsidR="00762A04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GATESOL In Action</w:t>
      </w:r>
      <w:r w:rsidR="00414ECA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, 31</w:t>
      </w:r>
      <w:r w:rsidR="00414ECA" w:rsidRPr="00A2639A">
        <w:rPr>
          <w:rFonts w:ascii="Georgia" w:eastAsia="Times New Roman" w:hAnsi="Georgia" w:cs="Arial"/>
          <w:color w:val="222222"/>
          <w:shd w:val="clear" w:color="auto" w:fill="FFFFFF"/>
        </w:rPr>
        <w:t>(1), 47-53</w:t>
      </w:r>
      <w:r w:rsidR="00762A04" w:rsidRPr="00A2639A">
        <w:rPr>
          <w:rFonts w:ascii="Georgia" w:eastAsia="Times New Roman" w:hAnsi="Georgia" w:cs="Arial"/>
          <w:color w:val="222222"/>
          <w:shd w:val="clear" w:color="auto" w:fill="FFFFFF"/>
        </w:rPr>
        <w:t>.</w:t>
      </w:r>
      <w:r w:rsidR="0019039D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hyperlink r:id="rId11" w:history="1">
        <w:r w:rsidR="0019039D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https://doi.org/10.52242/gatesol.117</w:t>
        </w:r>
      </w:hyperlink>
      <w:r w:rsidR="0019039D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62FE5245" w14:textId="77777777" w:rsidR="00762A04" w:rsidRPr="00A2639A" w:rsidRDefault="00762A04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</w:p>
    <w:p w14:paraId="0C9A121B" w14:textId="003CBE4B" w:rsidR="005169AF" w:rsidRPr="00A2639A" w:rsidRDefault="005169AF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Ogletree</w:t>
      </w:r>
      <w:r w:rsidR="000671D7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, T. W., Griffin, R. A., </w:t>
      </w:r>
      <w:r w:rsidR="000671D7"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="000671D7" w:rsidRPr="00A2639A">
        <w:rPr>
          <w:rFonts w:ascii="Georgia" w:eastAsia="Times New Roman" w:hAnsi="Georgia" w:cs="Arial"/>
          <w:color w:val="222222"/>
          <w:shd w:val="clear" w:color="auto" w:fill="FFFFFF"/>
        </w:rPr>
        <w:t>, &amp; Scullin, B. L. (</w:t>
      </w:r>
      <w:r w:rsidR="00927B01" w:rsidRPr="00A2639A">
        <w:rPr>
          <w:rFonts w:ascii="Georgia" w:eastAsia="Times New Roman" w:hAnsi="Georgia" w:cs="Arial"/>
          <w:color w:val="222222"/>
          <w:shd w:val="clear" w:color="auto" w:fill="FFFFFF"/>
        </w:rPr>
        <w:t>2021</w:t>
      </w:r>
      <w:r w:rsidR="000671D7" w:rsidRPr="00A2639A">
        <w:rPr>
          <w:rFonts w:ascii="Georgia" w:eastAsia="Times New Roman" w:hAnsi="Georgia" w:cs="Arial"/>
          <w:color w:val="222222"/>
          <w:shd w:val="clear" w:color="auto" w:fill="FFFFFF"/>
        </w:rPr>
        <w:t>). Writing marathon: An authentic writing experience for building writerly identities</w:t>
      </w:r>
      <w:r w:rsidR="00927B01" w:rsidRPr="00A2639A">
        <w:rPr>
          <w:rFonts w:ascii="Georgia" w:eastAsia="Times New Roman" w:hAnsi="Georgia" w:cs="Arial"/>
          <w:color w:val="222222"/>
          <w:shd w:val="clear" w:color="auto" w:fill="FFFFFF"/>
        </w:rPr>
        <w:t>.</w:t>
      </w:r>
      <w:r w:rsidR="000671D7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r w:rsidR="000671D7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Literacy Matters</w:t>
      </w:r>
      <w:r w:rsidR="00927B01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, 21</w:t>
      </w:r>
      <w:r w:rsidR="00927B01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, 65-70. </w:t>
      </w:r>
      <w:hyperlink r:id="rId12" w:history="1">
        <w:r w:rsidR="00927B01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https://bit.ly/3tCl7Li</w:t>
        </w:r>
      </w:hyperlink>
      <w:r w:rsidR="00927B01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2F52BB47" w14:textId="77777777" w:rsidR="005169AF" w:rsidRPr="00A2639A" w:rsidRDefault="005169AF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</w:p>
    <w:p w14:paraId="456344FE" w14:textId="435676CE" w:rsidR="002032A4" w:rsidRPr="00A2639A" w:rsidRDefault="002032A4" w:rsidP="002032A4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Griffin, R. A., Council</w:t>
      </w:r>
      <w:r w:rsidR="00B10B94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III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, M., Ogletree, T.W., </w:t>
      </w: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, &amp; Scullin, B. (</w:t>
      </w:r>
      <w:r w:rsidR="00F50B99" w:rsidRPr="00A2639A">
        <w:rPr>
          <w:rFonts w:ascii="Georgia" w:eastAsia="Times New Roman" w:hAnsi="Georgia" w:cs="Arial"/>
          <w:color w:val="222222"/>
          <w:shd w:val="clear" w:color="auto" w:fill="FFFFFF"/>
        </w:rPr>
        <w:t>2020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). Building writing identities:  </w:t>
      </w:r>
      <w:r w:rsidR="00684C43" w:rsidRPr="00A2639A">
        <w:rPr>
          <w:rFonts w:ascii="Georgia" w:eastAsia="Times New Roman" w:hAnsi="Georgia" w:cs="Arial"/>
          <w:color w:val="222222"/>
          <w:shd w:val="clear" w:color="auto" w:fill="FFFFFF"/>
        </w:rPr>
        <w:t>Integrating explicit s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trategies </w:t>
      </w:r>
      <w:r w:rsidR="00684C43" w:rsidRPr="00A2639A">
        <w:rPr>
          <w:rFonts w:ascii="Georgia" w:eastAsia="Times New Roman" w:hAnsi="Georgia" w:cs="Arial"/>
          <w:color w:val="222222"/>
          <w:shd w:val="clear" w:color="auto" w:fill="FFFFFF"/>
        </w:rPr>
        <w:t>with a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uthentic writing experiences t</w:t>
      </w:r>
      <w:r w:rsidR="00684C43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o 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engage at-promise writers</w:t>
      </w:r>
      <w:r w:rsidR="00684C43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. </w:t>
      </w:r>
      <w:r w:rsidR="00525F4E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Teaching/Writing: The Journal of Writing Teacher Education</w:t>
      </w:r>
      <w:r w:rsidR="00F50B99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, 9</w:t>
      </w:r>
      <w:r w:rsidR="00F50B99" w:rsidRPr="00A2639A">
        <w:rPr>
          <w:rFonts w:ascii="Georgia" w:eastAsia="Times New Roman" w:hAnsi="Georgia" w:cs="Arial"/>
          <w:color w:val="222222"/>
          <w:shd w:val="clear" w:color="auto" w:fill="FFFFFF"/>
        </w:rPr>
        <w:t>(2),</w:t>
      </w:r>
      <w:r w:rsidR="00F50B99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 xml:space="preserve"> Article 7</w:t>
      </w:r>
      <w:r w:rsidR="00525F4E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.</w:t>
      </w:r>
      <w:r w:rsidR="00F50B99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 xml:space="preserve"> </w:t>
      </w:r>
      <w:hyperlink r:id="rId13" w:history="1">
        <w:r w:rsidR="00F50B99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https://scholarworks.wmich.edu/wte/vol9/iss2/7</w:t>
        </w:r>
      </w:hyperlink>
      <w:r w:rsidR="00F50B99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2132A625" w14:textId="77777777" w:rsidR="00235568" w:rsidRPr="00A2639A" w:rsidRDefault="00235568" w:rsidP="002032A4">
      <w:pPr>
        <w:ind w:left="720" w:hanging="720"/>
        <w:rPr>
          <w:rFonts w:ascii="Georgia" w:eastAsia="Times New Roman" w:hAnsi="Georgia" w:cs="Arial"/>
          <w:i/>
          <w:color w:val="222222"/>
          <w:shd w:val="clear" w:color="auto" w:fill="FFFFFF"/>
        </w:rPr>
      </w:pPr>
    </w:p>
    <w:p w14:paraId="2F1CABCA" w14:textId="170ED5C3" w:rsidR="00235568" w:rsidRPr="00A2639A" w:rsidRDefault="00235568" w:rsidP="002032A4">
      <w:pPr>
        <w:ind w:left="720" w:hanging="720"/>
        <w:rPr>
          <w:rFonts w:ascii="Georgia" w:eastAsia="Times New Roman" w:hAnsi="Georgia" w:cs="Arial"/>
          <w:i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Partlow, P. &amp; </w:t>
      </w: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(2020). From student intern to cooperating teacher: Perspectives on the PDS model. </w:t>
      </w:r>
      <w:r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PDS Partners: Bridging Research and Practice, 15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(2), 21-23.</w:t>
      </w:r>
      <w:r w:rsidR="00247876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hyperlink r:id="rId14" w:history="1">
        <w:r w:rsidR="004F35F1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https://3atjfr1bmy981egf6x3utg20-wpengine.netdna-ssl.com/wp-content/uploads/2020/11/pdsp-15-02-issue.pdf</w:t>
        </w:r>
      </w:hyperlink>
      <w:r w:rsidR="004F35F1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5F409CE1" w14:textId="77777777" w:rsidR="0076015F" w:rsidRPr="00A2639A" w:rsidRDefault="0076015F" w:rsidP="002032A4">
      <w:pPr>
        <w:ind w:left="720" w:hanging="720"/>
        <w:rPr>
          <w:rFonts w:ascii="Georgia" w:eastAsia="Times New Roman" w:hAnsi="Georgia" w:cs="Arial"/>
          <w:i/>
          <w:color w:val="222222"/>
          <w:shd w:val="clear" w:color="auto" w:fill="FFFFFF"/>
        </w:rPr>
      </w:pPr>
    </w:p>
    <w:p w14:paraId="6DE4EB86" w14:textId="101DF467" w:rsidR="002032A4" w:rsidRPr="00A2639A" w:rsidRDefault="0076015F" w:rsidP="00235568">
      <w:pPr>
        <w:ind w:left="720" w:hanging="720"/>
        <w:rPr>
          <w:rFonts w:ascii="Georgia" w:eastAsia="Times New Roman" w:hAnsi="Georgia" w:cs="Arial"/>
          <w:i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Ogletree, T. W., </w:t>
      </w: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., Griffin, R. A., &amp; Scullin, B. L. (</w:t>
      </w:r>
      <w:r w:rsidR="00F258CB" w:rsidRPr="00A2639A">
        <w:rPr>
          <w:rFonts w:ascii="Georgia" w:eastAsia="Times New Roman" w:hAnsi="Georgia" w:cs="Arial"/>
          <w:color w:val="222222"/>
          <w:shd w:val="clear" w:color="auto" w:fill="FFFFFF"/>
        </w:rPr>
        <w:t>2020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). Teachers as writers: Engaging in a writing marathon to reclaim the neglected R. </w:t>
      </w:r>
      <w:r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 xml:space="preserve">American Reading Forum </w:t>
      </w:r>
      <w:r w:rsidR="00F258CB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 xml:space="preserve">Online </w:t>
      </w:r>
      <w:r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>Yearbook</w:t>
      </w:r>
      <w:r w:rsidR="00F258CB"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 xml:space="preserve">, 39, </w:t>
      </w:r>
      <w:r w:rsidR="00F258CB" w:rsidRPr="00A2639A">
        <w:rPr>
          <w:rFonts w:ascii="Georgia" w:eastAsia="Times New Roman" w:hAnsi="Georgia" w:cs="Arial"/>
          <w:color w:val="222222"/>
          <w:shd w:val="clear" w:color="auto" w:fill="FFFFFF"/>
        </w:rPr>
        <w:t>Article 8, 127</w:t>
      </w:r>
      <w:r w:rsidR="004766EC" w:rsidRPr="00A2639A">
        <w:rPr>
          <w:rFonts w:ascii="Georgia" w:eastAsia="Times New Roman" w:hAnsi="Georgia" w:cs="Arial"/>
          <w:color w:val="222222"/>
          <w:shd w:val="clear" w:color="auto" w:fill="FFFFFF"/>
        </w:rPr>
        <w:t>-</w:t>
      </w:r>
      <w:r w:rsidR="00F258CB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141. </w:t>
      </w:r>
      <w:hyperlink r:id="rId15" w:history="1">
        <w:r w:rsidR="00F258CB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https://bit.ly/32KR20b</w:t>
        </w:r>
      </w:hyperlink>
      <w:r w:rsidR="00F258CB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09FA66B3" w14:textId="77777777" w:rsidR="002B222C" w:rsidRPr="00A2639A" w:rsidRDefault="002B222C" w:rsidP="00822112">
      <w:pPr>
        <w:rPr>
          <w:rFonts w:ascii="Georgia" w:eastAsia="Times New Roman" w:hAnsi="Georgia" w:cs="Arial"/>
          <w:b/>
          <w:color w:val="222222"/>
          <w:shd w:val="clear" w:color="auto" w:fill="FFFFFF"/>
        </w:rPr>
      </w:pPr>
    </w:p>
    <w:p w14:paraId="1A9BACAC" w14:textId="3E686A39" w:rsidR="009C1127" w:rsidRPr="00A2639A" w:rsidRDefault="009C1127" w:rsidP="009C1127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.</w:t>
      </w:r>
      <w:r w:rsidR="00064C33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(2020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). Silencing the whispers: Experiential Learning as a strategy to empower pre-service teachers and elementary students. </w:t>
      </w:r>
      <w:r w:rsidRPr="00A2639A">
        <w:rPr>
          <w:rFonts w:ascii="Georgia" w:eastAsia="Times New Roman" w:hAnsi="Georgia" w:cs="Arial"/>
          <w:i/>
          <w:color w:val="222222"/>
          <w:shd w:val="clear" w:color="auto" w:fill="FFFFFF"/>
        </w:rPr>
        <w:t xml:space="preserve">Engaged Student Learning: Essays on Best Practices in the University System of Georgia, 2, 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12-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lastRenderedPageBreak/>
        <w:t>15.</w:t>
      </w:r>
      <w:r w:rsidR="00247876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hyperlink r:id="rId16" w:history="1">
        <w:r w:rsidR="00247876" w:rsidRPr="00A2639A">
          <w:rPr>
            <w:rStyle w:val="Hyperlink"/>
            <w:rFonts w:ascii="Georgia" w:eastAsia="Times New Roman" w:hAnsi="Georgia" w:cs="Arial"/>
            <w:shd w:val="clear" w:color="auto" w:fill="FFFFFF"/>
          </w:rPr>
          <w:t>https://www.usg.edu/facultydevelopment/engaged_student_learning/volume_2</w:t>
        </w:r>
      </w:hyperlink>
      <w:r w:rsidR="00247876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</w:p>
    <w:p w14:paraId="613BF6A2" w14:textId="77777777" w:rsidR="009C1127" w:rsidRPr="00A2639A" w:rsidRDefault="009C1127" w:rsidP="00822112">
      <w:pPr>
        <w:rPr>
          <w:rFonts w:ascii="Georgia" w:eastAsia="Times New Roman" w:hAnsi="Georgia" w:cs="Arial"/>
          <w:b/>
          <w:color w:val="222222"/>
          <w:shd w:val="clear" w:color="auto" w:fill="FFFFFF"/>
        </w:rPr>
      </w:pPr>
    </w:p>
    <w:p w14:paraId="664286DE" w14:textId="77777777" w:rsidR="00822112" w:rsidRPr="00A2639A" w:rsidRDefault="00822112" w:rsidP="00E138C2">
      <w:pPr>
        <w:ind w:left="720" w:hanging="720"/>
        <w:rPr>
          <w:rFonts w:ascii="Georgia" w:eastAsia="Times New Roman" w:hAnsi="Georgia" w:cs="Arial"/>
          <w:color w:val="222222"/>
          <w:shd w:val="clear" w:color="auto" w:fill="FFFFFF"/>
        </w:rPr>
      </w:pPr>
      <w:r w:rsidRPr="00A2639A">
        <w:rPr>
          <w:rFonts w:ascii="Georgia" w:eastAsia="Times New Roman" w:hAnsi="Georgia" w:cs="Arial"/>
          <w:b/>
          <w:color w:val="222222"/>
          <w:shd w:val="clear" w:color="auto" w:fill="FFFFFF"/>
        </w:rPr>
        <w:t>Allen, J. K.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, Scullin, B. L., Ogletree, T. W., Griffin, R. A., </w:t>
      </w:r>
      <w:proofErr w:type="spellStart"/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Calas</w:t>
      </w:r>
      <w:proofErr w:type="spellEnd"/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, M., Pearce, D., </w:t>
      </w:r>
      <w:r w:rsidR="00E138C2" w:rsidRPr="00A2639A">
        <w:rPr>
          <w:rFonts w:ascii="Georgia" w:eastAsia="Times New Roman" w:hAnsi="Georgia" w:cs="Arial"/>
          <w:color w:val="222222"/>
          <w:shd w:val="clear" w:color="auto" w:fill="FFFFFF"/>
        </w:rPr>
        <w:t>. . .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&amp; Carden, K. (</w:t>
      </w:r>
      <w:r w:rsidR="00E138C2" w:rsidRPr="00A2639A">
        <w:rPr>
          <w:rFonts w:ascii="Georgia" w:eastAsia="Times New Roman" w:hAnsi="Georgia" w:cs="Arial"/>
          <w:color w:val="222222"/>
          <w:shd w:val="clear" w:color="auto" w:fill="FFFFFF"/>
        </w:rPr>
        <w:t>2019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). WIN writing time: What we have learned about</w:t>
      </w:r>
      <w:r w:rsidR="00E138C2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writing instruction through worthwhile, interest-based, no-stress writing</w:t>
      </w:r>
      <w:r w:rsidR="00E138C2"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 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 xml:space="preserve">partnerships. </w:t>
      </w:r>
      <w:r w:rsidRPr="00A2639A">
        <w:rPr>
          <w:rFonts w:ascii="Georgia" w:eastAsia="Times New Roman" w:hAnsi="Georgia" w:cs="Arial"/>
          <w:i/>
          <w:iCs/>
          <w:color w:val="222222"/>
          <w:shd w:val="clear" w:color="auto" w:fill="FFFFFF"/>
        </w:rPr>
        <w:t>PDS Partners: Bridging Research</w:t>
      </w:r>
      <w:r w:rsidR="00E138C2" w:rsidRPr="00A2639A">
        <w:rPr>
          <w:rFonts w:ascii="Georgia" w:eastAsia="Times New Roman" w:hAnsi="Georgia" w:cs="Arial"/>
          <w:i/>
          <w:iCs/>
          <w:color w:val="222222"/>
          <w:shd w:val="clear" w:color="auto" w:fill="FFFFFF"/>
        </w:rPr>
        <w:t xml:space="preserve"> </w:t>
      </w:r>
      <w:r w:rsidRPr="00A2639A">
        <w:rPr>
          <w:rFonts w:ascii="Georgia" w:eastAsia="Times New Roman" w:hAnsi="Georgia" w:cs="Arial"/>
          <w:i/>
          <w:iCs/>
          <w:color w:val="222222"/>
          <w:shd w:val="clear" w:color="auto" w:fill="FFFFFF"/>
        </w:rPr>
        <w:t>and Practice</w:t>
      </w:r>
      <w:r w:rsidR="00E138C2" w:rsidRPr="00A2639A">
        <w:rPr>
          <w:rFonts w:ascii="Georgia" w:eastAsia="Times New Roman" w:hAnsi="Georgia" w:cs="Arial"/>
          <w:i/>
          <w:iCs/>
          <w:color w:val="222222"/>
          <w:shd w:val="clear" w:color="auto" w:fill="FFFFFF"/>
        </w:rPr>
        <w:t>, 14</w:t>
      </w:r>
      <w:r w:rsidR="00E138C2" w:rsidRPr="00A2639A">
        <w:rPr>
          <w:rFonts w:ascii="Georgia" w:eastAsia="Times New Roman" w:hAnsi="Georgia" w:cs="Arial"/>
          <w:iCs/>
          <w:color w:val="222222"/>
          <w:shd w:val="clear" w:color="auto" w:fill="FFFFFF"/>
        </w:rPr>
        <w:t>(2), 27-30</w:t>
      </w:r>
      <w:r w:rsidRPr="00A2639A">
        <w:rPr>
          <w:rFonts w:ascii="Georgia" w:eastAsia="Times New Roman" w:hAnsi="Georgia" w:cs="Arial"/>
          <w:color w:val="222222"/>
          <w:shd w:val="clear" w:color="auto" w:fill="FFFFFF"/>
        </w:rPr>
        <w:t>.</w:t>
      </w:r>
    </w:p>
    <w:p w14:paraId="213CD911" w14:textId="77777777" w:rsidR="00E138C2" w:rsidRPr="00A2639A" w:rsidRDefault="00E138C2" w:rsidP="00822112">
      <w:pPr>
        <w:ind w:firstLine="720"/>
        <w:rPr>
          <w:rFonts w:ascii="Georgia" w:eastAsia="Times New Roman" w:hAnsi="Georgia" w:cs="Arial"/>
          <w:i/>
          <w:iCs/>
          <w:color w:val="222222"/>
          <w:shd w:val="clear" w:color="auto" w:fill="FFFFFF"/>
        </w:rPr>
      </w:pPr>
    </w:p>
    <w:p w14:paraId="36603758" w14:textId="77777777" w:rsidR="00B35211" w:rsidRPr="00A2639A" w:rsidRDefault="00A00E22" w:rsidP="00B35211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J.K., </w:t>
      </w:r>
      <w:r w:rsidR="00B35211" w:rsidRPr="00A2639A">
        <w:rPr>
          <w:rFonts w:ascii="Georgia" w:hAnsi="Georgia"/>
        </w:rPr>
        <w:t xml:space="preserve">Scullin, B. L. </w:t>
      </w:r>
      <w:r w:rsidRPr="00A2639A">
        <w:rPr>
          <w:rFonts w:ascii="Georgia" w:hAnsi="Georgia"/>
        </w:rPr>
        <w:t>(2018)</w:t>
      </w:r>
      <w:r w:rsidR="00EB473A" w:rsidRPr="00A2639A">
        <w:rPr>
          <w:rFonts w:ascii="Georgia" w:hAnsi="Georgia"/>
        </w:rPr>
        <w:t>.</w:t>
      </w:r>
      <w:r w:rsidRPr="00A2639A">
        <w:rPr>
          <w:rFonts w:ascii="Georgia" w:hAnsi="Georgia"/>
        </w:rPr>
        <w:t xml:space="preserve"> </w:t>
      </w:r>
      <w:proofErr w:type="spellStart"/>
      <w:r w:rsidRPr="00A2639A">
        <w:rPr>
          <w:rFonts w:ascii="Georgia" w:hAnsi="Georgia"/>
        </w:rPr>
        <w:t>FitLit</w:t>
      </w:r>
      <w:proofErr w:type="spellEnd"/>
      <w:r w:rsidRPr="00A2639A">
        <w:rPr>
          <w:rFonts w:ascii="Georgia" w:hAnsi="Georgia"/>
        </w:rPr>
        <w:t>:  How an unlikely combination of fitness and</w:t>
      </w:r>
    </w:p>
    <w:p w14:paraId="24380077" w14:textId="77777777" w:rsidR="00263622" w:rsidRPr="00A2639A" w:rsidRDefault="00EB473A" w:rsidP="00822112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</w:rPr>
        <w:t>literacy yielded a</w:t>
      </w:r>
      <w:r w:rsidR="00B35211" w:rsidRPr="00A2639A">
        <w:rPr>
          <w:rFonts w:ascii="Georgia" w:hAnsi="Georgia"/>
        </w:rPr>
        <w:t xml:space="preserve"> </w:t>
      </w:r>
      <w:r w:rsidR="00260DCF" w:rsidRPr="00A2639A">
        <w:rPr>
          <w:rFonts w:ascii="Georgia" w:hAnsi="Georgia"/>
        </w:rPr>
        <w:t>fruitful partnership.</w:t>
      </w:r>
      <w:r w:rsidR="00A00E22" w:rsidRPr="00A2639A">
        <w:rPr>
          <w:rFonts w:ascii="Georgia" w:hAnsi="Georgia"/>
        </w:rPr>
        <w:t xml:space="preserve"> </w:t>
      </w:r>
      <w:r w:rsidR="00263622" w:rsidRPr="00A2639A">
        <w:rPr>
          <w:rFonts w:ascii="Georgia" w:hAnsi="Georgia"/>
          <w:i/>
        </w:rPr>
        <w:t>PDS Partners: Bridging Research and</w:t>
      </w:r>
    </w:p>
    <w:p w14:paraId="13769260" w14:textId="77777777" w:rsidR="00822112" w:rsidRPr="00A2639A" w:rsidRDefault="00263622" w:rsidP="0082211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Practice,</w:t>
      </w:r>
      <w:r w:rsidR="00A00E22" w:rsidRPr="00A2639A">
        <w:rPr>
          <w:rFonts w:ascii="Georgia" w:hAnsi="Georgia"/>
          <w:i/>
        </w:rPr>
        <w:t xml:space="preserve"> </w:t>
      </w:r>
      <w:bookmarkEnd w:id="0"/>
      <w:r w:rsidR="003B70A9" w:rsidRPr="00A2639A">
        <w:rPr>
          <w:rFonts w:ascii="Georgia" w:hAnsi="Georgia"/>
          <w:i/>
        </w:rPr>
        <w:t>13</w:t>
      </w:r>
      <w:r w:rsidR="003B70A9" w:rsidRPr="00A2639A">
        <w:rPr>
          <w:rFonts w:ascii="Georgia" w:hAnsi="Georgia"/>
        </w:rPr>
        <w:t>(4), 21-23.</w:t>
      </w:r>
      <w:r w:rsidR="00822112" w:rsidRPr="00A2639A">
        <w:rPr>
          <w:rFonts w:ascii="Georgia" w:eastAsia="Times New Roman" w:hAnsi="Georgia" w:cs="Arial"/>
          <w:color w:val="222222"/>
        </w:rPr>
        <w:br w:type="textWrapping" w:clear="all"/>
      </w:r>
    </w:p>
    <w:p w14:paraId="46DA28BE" w14:textId="77777777" w:rsidR="00A00E22" w:rsidRPr="00A2639A" w:rsidRDefault="00A00E22" w:rsidP="00A00E22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J.K. </w:t>
      </w:r>
      <w:r w:rsidRPr="00A2639A">
        <w:rPr>
          <w:rFonts w:ascii="Georgia" w:hAnsi="Georgia"/>
        </w:rPr>
        <w:t>(2018). “You can’t know until someone tells you or you experience</w:t>
      </w:r>
    </w:p>
    <w:p w14:paraId="3A59DFE2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something”: Talking back to deficit discourse with digital photo stories and the</w:t>
      </w:r>
    </w:p>
    <w:p w14:paraId="24EEB94B" w14:textId="77777777" w:rsidR="00A00E22" w:rsidRPr="00A2639A" w:rsidRDefault="00A00E22" w:rsidP="00A00E22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</w:rPr>
        <w:t xml:space="preserve">NOT-ICE teacher discussion protocol. </w:t>
      </w:r>
      <w:r w:rsidRPr="00A2639A">
        <w:rPr>
          <w:rFonts w:ascii="Georgia" w:hAnsi="Georgia"/>
          <w:i/>
        </w:rPr>
        <w:t>Perspectives in Learning, 17</w:t>
      </w:r>
      <w:r w:rsidRPr="00A2639A">
        <w:rPr>
          <w:rFonts w:ascii="Georgia" w:hAnsi="Georgia"/>
        </w:rPr>
        <w:t>(1), 2-23</w:t>
      </w:r>
      <w:r w:rsidRPr="00A2639A">
        <w:rPr>
          <w:rFonts w:ascii="Georgia" w:hAnsi="Georgia"/>
          <w:i/>
        </w:rPr>
        <w:t>.</w:t>
      </w:r>
    </w:p>
    <w:p w14:paraId="75474411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4A0B2780" w14:textId="77777777" w:rsidR="00A00E22" w:rsidRPr="00A2639A" w:rsidRDefault="00A00E22" w:rsidP="00A00E22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J.K. </w:t>
      </w:r>
      <w:r w:rsidRPr="00A2639A">
        <w:rPr>
          <w:rFonts w:ascii="Georgia" w:hAnsi="Georgia"/>
        </w:rPr>
        <w:t>(2018).</w:t>
      </w:r>
      <w:r w:rsidRPr="00A2639A">
        <w:rPr>
          <w:rFonts w:ascii="Georgia" w:hAnsi="Georgia"/>
          <w:b/>
        </w:rPr>
        <w:t xml:space="preserve"> </w:t>
      </w:r>
      <w:r w:rsidRPr="00A2639A">
        <w:rPr>
          <w:rFonts w:ascii="Georgia" w:hAnsi="Georgia"/>
        </w:rPr>
        <w:t>How digital photo stories and teacher discussions help teachers to</w:t>
      </w:r>
    </w:p>
    <w:p w14:paraId="28F745EC" w14:textId="2E64593D" w:rsidR="00A00E22" w:rsidRPr="00A2639A" w:rsidRDefault="00A00E22" w:rsidP="00A00E22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</w:rPr>
        <w:t xml:space="preserve">cultivate the gifts and talents of emergent bilinguals. </w:t>
      </w:r>
      <w:r w:rsidRPr="00A2639A">
        <w:rPr>
          <w:rFonts w:ascii="Georgia" w:hAnsi="Georgia"/>
          <w:i/>
        </w:rPr>
        <w:t>Engaging Culture</w:t>
      </w:r>
      <w:r w:rsidR="00363FCC" w:rsidRPr="00A2639A">
        <w:rPr>
          <w:rFonts w:ascii="Georgia" w:hAnsi="Georgia"/>
          <w:i/>
        </w:rPr>
        <w:t>s</w:t>
      </w:r>
      <w:r w:rsidRPr="00A2639A">
        <w:rPr>
          <w:rFonts w:ascii="Georgia" w:hAnsi="Georgia"/>
          <w:i/>
        </w:rPr>
        <w:t xml:space="preserve"> and</w:t>
      </w:r>
    </w:p>
    <w:p w14:paraId="31424235" w14:textId="77777777" w:rsidR="00A00E22" w:rsidRPr="00A2639A" w:rsidRDefault="00A00E22" w:rsidP="00A00E22">
      <w:pPr>
        <w:ind w:firstLine="720"/>
        <w:contextualSpacing/>
        <w:rPr>
          <w:rFonts w:ascii="Georgia" w:hAnsi="Georgia"/>
          <w:b/>
        </w:rPr>
      </w:pPr>
      <w:r w:rsidRPr="00A2639A">
        <w:rPr>
          <w:rFonts w:ascii="Georgia" w:hAnsi="Georgia"/>
          <w:i/>
        </w:rPr>
        <w:t>Voices, 15</w:t>
      </w:r>
      <w:r w:rsidRPr="00A2639A">
        <w:rPr>
          <w:rFonts w:ascii="Georgia" w:hAnsi="Georgia"/>
        </w:rPr>
        <w:t>(9), 16-50</w:t>
      </w:r>
      <w:r w:rsidRPr="00A2639A">
        <w:rPr>
          <w:rFonts w:ascii="Georgia" w:hAnsi="Georgia"/>
          <w:i/>
        </w:rPr>
        <w:t>.</w:t>
      </w:r>
      <w:r w:rsidRPr="00A2639A">
        <w:rPr>
          <w:rFonts w:ascii="Georgia" w:hAnsi="Georgia"/>
          <w:b/>
        </w:rPr>
        <w:t xml:space="preserve"> </w:t>
      </w:r>
    </w:p>
    <w:p w14:paraId="55F2AC11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59BFE696" w14:textId="77777777" w:rsidR="00A00E22" w:rsidRPr="00A2639A" w:rsidRDefault="00A00E22" w:rsidP="00A00E22">
      <w:pPr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b/>
          <w:shd w:val="clear" w:color="auto" w:fill="FFFFFF"/>
        </w:rPr>
        <w:t>Allen, J. K.</w:t>
      </w:r>
      <w:r w:rsidRPr="00A2639A">
        <w:rPr>
          <w:rFonts w:ascii="Georgia" w:hAnsi="Georgia"/>
          <w:shd w:val="clear" w:color="auto" w:fill="FFFFFF"/>
        </w:rPr>
        <w:t xml:space="preserve"> (2017). Exploring the role teacher perceptions play in the</w:t>
      </w:r>
    </w:p>
    <w:p w14:paraId="31FDDD3D" w14:textId="77777777" w:rsidR="00A00E22" w:rsidRPr="00A2639A" w:rsidRDefault="00A00E22" w:rsidP="00A00E22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underrepresentation of culturally and linguistically diverse students in gifted</w:t>
      </w:r>
    </w:p>
    <w:p w14:paraId="731D3158" w14:textId="2D2389A9" w:rsidR="00A00E22" w:rsidRPr="00A2639A" w:rsidRDefault="00A00E22" w:rsidP="00DB23DC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  <w:shd w:val="clear" w:color="auto" w:fill="FFFFFF"/>
        </w:rPr>
        <w:t>programming.</w:t>
      </w:r>
      <w:r w:rsidRPr="00A2639A">
        <w:rPr>
          <w:rFonts w:ascii="Georgia" w:hAnsi="Georgia"/>
          <w:b/>
        </w:rPr>
        <w:t xml:space="preserve">  </w:t>
      </w:r>
      <w:r w:rsidRPr="00A2639A">
        <w:rPr>
          <w:rFonts w:ascii="Georgia" w:hAnsi="Georgia"/>
          <w:i/>
        </w:rPr>
        <w:t>Gifted Child Today, 40</w:t>
      </w:r>
      <w:r w:rsidRPr="00A2639A">
        <w:rPr>
          <w:rFonts w:ascii="Georgia" w:hAnsi="Georgia"/>
        </w:rPr>
        <w:t>(2), 77-86</w:t>
      </w:r>
      <w:r w:rsidRPr="00A2639A">
        <w:rPr>
          <w:rFonts w:ascii="Georgia" w:hAnsi="Georgia"/>
          <w:i/>
        </w:rPr>
        <w:t>.</w:t>
      </w:r>
      <w:r w:rsidR="00DB23DC" w:rsidRPr="00A2639A">
        <w:rPr>
          <w:rFonts w:ascii="Georgia" w:hAnsi="Georgia"/>
          <w:i/>
        </w:rPr>
        <w:t xml:space="preserve"> </w:t>
      </w:r>
      <w:hyperlink r:id="rId17" w:history="1">
        <w:r w:rsidR="00DB23DC" w:rsidRPr="00A2639A">
          <w:rPr>
            <w:rStyle w:val="Hyperlink"/>
            <w:rFonts w:ascii="Georgia" w:hAnsi="Georgia"/>
          </w:rPr>
          <w:t>https://doi.org/10.1177/1076217517690188</w:t>
        </w:r>
      </w:hyperlink>
      <w:r w:rsidR="00DB23DC" w:rsidRPr="00A2639A">
        <w:rPr>
          <w:rFonts w:ascii="Georgia" w:hAnsi="Georgia"/>
          <w:i/>
        </w:rPr>
        <w:t xml:space="preserve"> </w:t>
      </w:r>
    </w:p>
    <w:p w14:paraId="41FAE20C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50BEC18C" w14:textId="77777777" w:rsidR="00A00E22" w:rsidRPr="00A2639A" w:rsidRDefault="00A00E22" w:rsidP="00A00E22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(2016). Practitioner research:  A “refreshing change” for professional</w:t>
      </w:r>
    </w:p>
    <w:p w14:paraId="4113F3DF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learning. </w:t>
      </w:r>
      <w:r w:rsidRPr="00A2639A">
        <w:rPr>
          <w:rFonts w:ascii="Georgia" w:hAnsi="Georgia"/>
          <w:i/>
        </w:rPr>
        <w:t>i.e.: inquiry in education, 8</w:t>
      </w:r>
      <w:r w:rsidRPr="00A2639A">
        <w:rPr>
          <w:rFonts w:ascii="Georgia" w:hAnsi="Georgia"/>
        </w:rPr>
        <w:t xml:space="preserve">(2), 1-23. </w:t>
      </w:r>
    </w:p>
    <w:p w14:paraId="357F8DF3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7975783E" w14:textId="77777777" w:rsidR="00A00E22" w:rsidRPr="00A2639A" w:rsidRDefault="00A00E22" w:rsidP="00A00E22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>, Robbins, M. A., Payne, Y. D., &amp; Brown, K. B. (2016). Using enrichment</w:t>
      </w:r>
    </w:p>
    <w:p w14:paraId="2A92E1FA" w14:textId="77777777" w:rsidR="003324E6" w:rsidRPr="00A2639A" w:rsidRDefault="00A00E22" w:rsidP="003324E6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clusters to address the needs of culturally and linguistically diverse learners. </w:t>
      </w:r>
    </w:p>
    <w:p w14:paraId="5FF40C9C" w14:textId="3B5A661E" w:rsidR="003324E6" w:rsidRPr="00A2639A" w:rsidRDefault="00A00E22" w:rsidP="003324E6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Gifted Child Today, 39</w:t>
      </w:r>
      <w:r w:rsidRPr="00A2639A">
        <w:rPr>
          <w:rFonts w:ascii="Georgia" w:hAnsi="Georgia"/>
        </w:rPr>
        <w:t>(2), 84-97.</w:t>
      </w:r>
      <w:r w:rsidR="003324E6" w:rsidRPr="00A2639A">
        <w:rPr>
          <w:rFonts w:ascii="Georgia" w:hAnsi="Georgia"/>
        </w:rPr>
        <w:t xml:space="preserve"> </w:t>
      </w:r>
      <w:hyperlink r:id="rId18" w:history="1">
        <w:r w:rsidR="00DB23DC" w:rsidRPr="00A2639A">
          <w:rPr>
            <w:rStyle w:val="Hyperlink"/>
            <w:rFonts w:ascii="Georgia" w:hAnsi="Georgia"/>
          </w:rPr>
          <w:t>https://doi.org/10.1177/1076217516628568</w:t>
        </w:r>
      </w:hyperlink>
      <w:r w:rsidR="00DB23DC" w:rsidRPr="00A2639A">
        <w:rPr>
          <w:rFonts w:ascii="Georgia" w:hAnsi="Georgia"/>
        </w:rPr>
        <w:t xml:space="preserve"> </w:t>
      </w:r>
    </w:p>
    <w:p w14:paraId="30949FE1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</w:p>
    <w:p w14:paraId="39AE42A4" w14:textId="77777777" w:rsidR="00663C6F" w:rsidRPr="00A2639A" w:rsidRDefault="00663C6F" w:rsidP="00663C6F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Book Chapters</w:t>
      </w:r>
    </w:p>
    <w:p w14:paraId="6D3F52A9" w14:textId="77777777" w:rsidR="00663C6F" w:rsidRPr="00A2639A" w:rsidRDefault="00663C6F" w:rsidP="00663C6F">
      <w:pPr>
        <w:contextualSpacing/>
        <w:rPr>
          <w:rFonts w:ascii="Georgia" w:hAnsi="Georgia"/>
          <w:b/>
        </w:rPr>
      </w:pPr>
    </w:p>
    <w:p w14:paraId="3153095E" w14:textId="77777777" w:rsidR="00663C6F" w:rsidRPr="00A2639A" w:rsidRDefault="00663C6F" w:rsidP="00663C6F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Ogletree, T.  &amp; </w:t>
      </w:r>
      <w:r w:rsidRPr="00A2639A">
        <w:rPr>
          <w:rFonts w:ascii="Georgia" w:hAnsi="Georgia"/>
          <w:b/>
        </w:rPr>
        <w:t>Allen, J.</w:t>
      </w:r>
      <w:r w:rsidRPr="00A2639A">
        <w:rPr>
          <w:rFonts w:ascii="Georgia" w:hAnsi="Georgia"/>
        </w:rPr>
        <w:t xml:space="preserve"> (2013).  The writing workshop:  Giving voice to the silenced. In </w:t>
      </w:r>
    </w:p>
    <w:p w14:paraId="599B2B3F" w14:textId="54A36DB3" w:rsidR="00663C6F" w:rsidRPr="00A2639A" w:rsidRDefault="00FE583F" w:rsidP="00663C6F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</w:rPr>
        <w:t>D. Coffey</w:t>
      </w:r>
      <w:r w:rsidR="00663C6F" w:rsidRPr="00A2639A">
        <w:rPr>
          <w:rFonts w:ascii="Georgia" w:hAnsi="Georgia"/>
        </w:rPr>
        <w:t xml:space="preserve"> &amp; </w:t>
      </w:r>
      <w:r w:rsidRPr="00A2639A">
        <w:rPr>
          <w:rFonts w:ascii="Georgia" w:hAnsi="Georgia"/>
        </w:rPr>
        <w:t xml:space="preserve">E. </w:t>
      </w:r>
      <w:r w:rsidR="00663C6F" w:rsidRPr="00A2639A">
        <w:rPr>
          <w:rFonts w:ascii="Georgia" w:hAnsi="Georgia"/>
        </w:rPr>
        <w:t>Roberts</w:t>
      </w:r>
      <w:r w:rsidRPr="00A2639A">
        <w:rPr>
          <w:rFonts w:ascii="Georgia" w:hAnsi="Georgia"/>
        </w:rPr>
        <w:t xml:space="preserve"> (Eds.)</w:t>
      </w:r>
      <w:r w:rsidR="00663C6F" w:rsidRPr="00A2639A">
        <w:rPr>
          <w:rFonts w:ascii="Georgia" w:hAnsi="Georgia"/>
        </w:rPr>
        <w:t xml:space="preserve">, </w:t>
      </w:r>
      <w:r w:rsidR="00663C6F" w:rsidRPr="00A2639A">
        <w:rPr>
          <w:rFonts w:ascii="Georgia" w:hAnsi="Georgia"/>
          <w:i/>
        </w:rPr>
        <w:t xml:space="preserve">Keys to literacy instruction for the </w:t>
      </w:r>
      <w:proofErr w:type="spellStart"/>
      <w:r w:rsidR="00663C6F" w:rsidRPr="00A2639A">
        <w:rPr>
          <w:rFonts w:ascii="Georgia" w:hAnsi="Georgia"/>
          <w:i/>
        </w:rPr>
        <w:t>net</w:t>
      </w:r>
      <w:proofErr w:type="spellEnd"/>
      <w:r w:rsidR="00663C6F" w:rsidRPr="00A2639A">
        <w:rPr>
          <w:rFonts w:ascii="Georgia" w:hAnsi="Georgia"/>
          <w:i/>
        </w:rPr>
        <w:t xml:space="preserve"> generation: </w:t>
      </w:r>
    </w:p>
    <w:p w14:paraId="30D6F065" w14:textId="7913A5BE" w:rsidR="00663C6F" w:rsidRPr="00A2639A" w:rsidRDefault="00663C6F" w:rsidP="00663C6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Grades 4-12</w:t>
      </w:r>
      <w:r w:rsidR="00FE583F" w:rsidRPr="00A2639A">
        <w:rPr>
          <w:rFonts w:ascii="Georgia" w:hAnsi="Georgia"/>
          <w:i/>
        </w:rPr>
        <w:t xml:space="preserve"> </w:t>
      </w:r>
      <w:r w:rsidR="00FE583F" w:rsidRPr="00A2639A">
        <w:rPr>
          <w:rFonts w:ascii="Georgia" w:hAnsi="Georgia"/>
        </w:rPr>
        <w:t>(pp. 113-132)</w:t>
      </w:r>
      <w:r w:rsidRPr="00A2639A">
        <w:rPr>
          <w:rFonts w:ascii="Georgia" w:hAnsi="Georgia"/>
        </w:rPr>
        <w:t>. Kendall Hunt</w:t>
      </w:r>
      <w:r w:rsidR="00FE583F" w:rsidRPr="00A2639A">
        <w:rPr>
          <w:rFonts w:ascii="Georgia" w:hAnsi="Georgia"/>
        </w:rPr>
        <w:t>.</w:t>
      </w:r>
    </w:p>
    <w:p w14:paraId="50C64118" w14:textId="77777777" w:rsidR="00A00E22" w:rsidRPr="00A2639A" w:rsidRDefault="00A00E22" w:rsidP="00663C6F">
      <w:pPr>
        <w:contextualSpacing/>
        <w:rPr>
          <w:rFonts w:ascii="Georgia" w:hAnsi="Georgia"/>
        </w:rPr>
      </w:pPr>
    </w:p>
    <w:p w14:paraId="6B65FC4A" w14:textId="502E85FA" w:rsidR="00A2639A" w:rsidRPr="00A2639A" w:rsidRDefault="00A2639A" w:rsidP="0033283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Invited Publications</w:t>
      </w:r>
    </w:p>
    <w:p w14:paraId="24C17E20" w14:textId="69597CE0" w:rsidR="00A2639A" w:rsidRPr="00A2639A" w:rsidRDefault="00A2639A" w:rsidP="00332831">
      <w:pPr>
        <w:contextualSpacing/>
        <w:rPr>
          <w:rFonts w:ascii="Georgia" w:hAnsi="Georgia"/>
          <w:b/>
        </w:rPr>
      </w:pPr>
    </w:p>
    <w:p w14:paraId="2918914A" w14:textId="23DB925F" w:rsidR="00A2639A" w:rsidRPr="00A2639A" w:rsidRDefault="00A2639A" w:rsidP="00A2639A">
      <w:pPr>
        <w:ind w:left="630" w:hanging="63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Allen, J. K. (2023). Is Post Traumatic Test Disorder Killing Your Students’ Love of Literacy? </w:t>
      </w:r>
      <w:r w:rsidRPr="00A2639A">
        <w:rPr>
          <w:rFonts w:ascii="Georgia" w:hAnsi="Georgia"/>
          <w:i/>
        </w:rPr>
        <w:t>Journal of Language and Literacy Education, (19)</w:t>
      </w:r>
      <w:r w:rsidRPr="00A2639A">
        <w:rPr>
          <w:rFonts w:ascii="Georgia" w:hAnsi="Georgia"/>
        </w:rPr>
        <w:t>1, 1-</w:t>
      </w:r>
      <w:proofErr w:type="gramStart"/>
      <w:r w:rsidRPr="00A2639A">
        <w:rPr>
          <w:rFonts w:ascii="Georgia" w:hAnsi="Georgia"/>
        </w:rPr>
        <w:t>3 .</w:t>
      </w:r>
      <w:proofErr w:type="gramEnd"/>
      <w:r w:rsidRPr="00A2639A">
        <w:rPr>
          <w:rFonts w:ascii="Georgia" w:hAnsi="Georgia"/>
        </w:rPr>
        <w:t xml:space="preserve"> </w:t>
      </w:r>
    </w:p>
    <w:p w14:paraId="16CEB403" w14:textId="77777777" w:rsidR="00A2639A" w:rsidRPr="00A2639A" w:rsidRDefault="00A2639A" w:rsidP="00332831">
      <w:pPr>
        <w:contextualSpacing/>
        <w:rPr>
          <w:rFonts w:ascii="Georgia" w:hAnsi="Georgia"/>
          <w:b/>
        </w:rPr>
      </w:pPr>
    </w:p>
    <w:p w14:paraId="60BC250F" w14:textId="7A1AA62D" w:rsidR="00A00E22" w:rsidRPr="00A2639A" w:rsidRDefault="00AE4DD2" w:rsidP="00332831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Non-Refereed Publications </w:t>
      </w:r>
    </w:p>
    <w:p w14:paraId="2CE6AD82" w14:textId="77777777" w:rsidR="00AE4DD2" w:rsidRPr="00A2639A" w:rsidRDefault="00AE4DD2" w:rsidP="00332831">
      <w:pPr>
        <w:contextualSpacing/>
        <w:rPr>
          <w:rFonts w:ascii="Georgia" w:hAnsi="Georgia"/>
        </w:rPr>
      </w:pPr>
    </w:p>
    <w:p w14:paraId="7A5A2E57" w14:textId="333E52CF" w:rsidR="004E0B5B" w:rsidRPr="00A2639A" w:rsidRDefault="004E0B5B" w:rsidP="005F7A37">
      <w:pPr>
        <w:ind w:left="630" w:hanging="63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Allen, J. K. (2023). My Final Letter. </w:t>
      </w:r>
      <w:r w:rsidRPr="00A2639A">
        <w:rPr>
          <w:rFonts w:ascii="Georgia" w:hAnsi="Georgia"/>
          <w:i/>
        </w:rPr>
        <w:t>Georgia Association of Literacy Advocates (GALA)</w:t>
      </w:r>
      <w:r w:rsidRPr="00A2639A">
        <w:rPr>
          <w:rFonts w:ascii="Georgia" w:hAnsi="Georgia"/>
        </w:rPr>
        <w:t xml:space="preserve"> </w:t>
      </w:r>
      <w:r w:rsidRPr="00A2639A">
        <w:rPr>
          <w:rFonts w:ascii="Georgia" w:hAnsi="Georgia"/>
          <w:i/>
        </w:rPr>
        <w:t>Focus</w:t>
      </w:r>
      <w:r w:rsidRPr="00A2639A">
        <w:rPr>
          <w:rFonts w:ascii="Georgia" w:hAnsi="Georgia"/>
        </w:rPr>
        <w:t xml:space="preserve">, </w:t>
      </w:r>
      <w:r w:rsidR="00A953BF" w:rsidRPr="00A2639A">
        <w:rPr>
          <w:rFonts w:ascii="Georgia" w:hAnsi="Georgia"/>
        </w:rPr>
        <w:t>15</w:t>
      </w:r>
      <w:r w:rsidRPr="00A2639A">
        <w:rPr>
          <w:rFonts w:ascii="Georgia" w:hAnsi="Georgia"/>
        </w:rPr>
        <w:t xml:space="preserve">, section </w:t>
      </w:r>
      <w:r w:rsidR="00A953BF" w:rsidRPr="00A2639A">
        <w:rPr>
          <w:rFonts w:ascii="Georgia" w:hAnsi="Georgia"/>
        </w:rPr>
        <w:t>2</w:t>
      </w:r>
      <w:r w:rsidRPr="00A2639A">
        <w:rPr>
          <w:rFonts w:ascii="Georgia" w:hAnsi="Georgia"/>
        </w:rPr>
        <w:t>.</w:t>
      </w:r>
    </w:p>
    <w:p w14:paraId="70B0AA87" w14:textId="77777777" w:rsidR="004E0B5B" w:rsidRPr="00A2639A" w:rsidRDefault="004E0B5B" w:rsidP="005F7A37">
      <w:pPr>
        <w:ind w:left="630" w:hanging="630"/>
        <w:contextualSpacing/>
        <w:rPr>
          <w:rFonts w:ascii="Georgia" w:hAnsi="Georgia"/>
        </w:rPr>
      </w:pPr>
    </w:p>
    <w:p w14:paraId="112A825C" w14:textId="42A35FC4" w:rsidR="004F4832" w:rsidRPr="00A2639A" w:rsidRDefault="004F4832" w:rsidP="005F7A37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 xml:space="preserve">Scullin, B. L. &amp; </w:t>
      </w: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(2021, Fall). Book talks: How to spread the love of reading in your own classroom. </w:t>
      </w:r>
      <w:r w:rsidRPr="00A2639A">
        <w:rPr>
          <w:rFonts w:ascii="Georgia" w:hAnsi="Georgia"/>
          <w:i/>
        </w:rPr>
        <w:t>Georgia Association of Literacy Advocates (GALA) Focus</w:t>
      </w:r>
      <w:r w:rsidRPr="00A2639A">
        <w:rPr>
          <w:rFonts w:ascii="Georgia" w:hAnsi="Georgia"/>
        </w:rPr>
        <w:t>, 12, section 3.</w:t>
      </w:r>
    </w:p>
    <w:p w14:paraId="3CAD25EF" w14:textId="77777777" w:rsidR="004F4832" w:rsidRPr="00A2639A" w:rsidRDefault="004F4832" w:rsidP="00713C4D">
      <w:pPr>
        <w:contextualSpacing/>
        <w:rPr>
          <w:rFonts w:ascii="Georgia" w:hAnsi="Georgia"/>
        </w:rPr>
      </w:pPr>
    </w:p>
    <w:p w14:paraId="289B0DC6" w14:textId="26D7B7A6" w:rsidR="00713C4D" w:rsidRPr="00A2639A" w:rsidRDefault="00AE4DD2" w:rsidP="00713C4D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Allen, J. K. (2019, Fall). Teaching tip: Reverse poetry. </w:t>
      </w:r>
      <w:r w:rsidR="008959D9" w:rsidRPr="00A2639A">
        <w:rPr>
          <w:rFonts w:ascii="Georgia" w:hAnsi="Georgia"/>
        </w:rPr>
        <w:t>Georgia Association of Literacy</w:t>
      </w:r>
    </w:p>
    <w:p w14:paraId="5F6C2B96" w14:textId="77777777" w:rsidR="0060501E" w:rsidRPr="00A2639A" w:rsidRDefault="00AE4DD2" w:rsidP="00713C4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Advocates (GALA) </w:t>
      </w:r>
      <w:r w:rsidRPr="00A2639A">
        <w:rPr>
          <w:rFonts w:ascii="Georgia" w:hAnsi="Georgia"/>
          <w:i/>
        </w:rPr>
        <w:t>Focus</w:t>
      </w:r>
      <w:r w:rsidRPr="00A2639A">
        <w:rPr>
          <w:rFonts w:ascii="Georgia" w:hAnsi="Georgia"/>
        </w:rPr>
        <w:t xml:space="preserve">, </w:t>
      </w:r>
      <w:r w:rsidR="0060501E" w:rsidRPr="00A2639A">
        <w:rPr>
          <w:rFonts w:ascii="Georgia" w:hAnsi="Georgia"/>
        </w:rPr>
        <w:t>9.</w:t>
      </w:r>
    </w:p>
    <w:p w14:paraId="53D0FE58" w14:textId="77777777" w:rsidR="00AE4DD2" w:rsidRPr="00A2639A" w:rsidRDefault="00AE4DD2" w:rsidP="008959D9">
      <w:pPr>
        <w:ind w:firstLine="720"/>
        <w:contextualSpacing/>
        <w:rPr>
          <w:rFonts w:ascii="Georgia" w:hAnsi="Georgia"/>
        </w:rPr>
      </w:pPr>
    </w:p>
    <w:p w14:paraId="13BA628B" w14:textId="77777777" w:rsidR="00AE4DD2" w:rsidRPr="00A2639A" w:rsidRDefault="00AE4DD2" w:rsidP="00A00E22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</w:p>
    <w:p w14:paraId="70632989" w14:textId="77777777" w:rsidR="00A00E22" w:rsidRPr="00A2639A" w:rsidRDefault="00A00E22" w:rsidP="00A00E22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PRESENTATIONS</w:t>
      </w:r>
    </w:p>
    <w:p w14:paraId="273D7212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7B4DD568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National Presentations</w:t>
      </w:r>
    </w:p>
    <w:p w14:paraId="7400F1D0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19FDBA19" w14:textId="46EA23A6" w:rsidR="0077178B" w:rsidRPr="00A2639A" w:rsidRDefault="00780AF9" w:rsidP="002032A4">
      <w:pPr>
        <w:ind w:left="720" w:hanging="720"/>
        <w:rPr>
          <w:rFonts w:ascii="Georgia" w:eastAsia="Times New Roman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</w:t>
      </w:r>
      <w:r w:rsidR="000F6147" w:rsidRPr="00A2639A">
        <w:rPr>
          <w:rFonts w:ascii="Georgia" w:hAnsi="Georgia"/>
        </w:rPr>
        <w:t>2021, November</w:t>
      </w:r>
      <w:r w:rsidRPr="00A2639A">
        <w:rPr>
          <w:rFonts w:ascii="Georgia" w:hAnsi="Georgia"/>
        </w:rPr>
        <w:t xml:space="preserve">). </w:t>
      </w:r>
      <w:r w:rsidR="002032A4" w:rsidRPr="00A2639A">
        <w:rPr>
          <w:rFonts w:ascii="Georgia" w:eastAsia="Times New Roman" w:hAnsi="Georgia"/>
          <w:i/>
          <w:color w:val="000000"/>
        </w:rPr>
        <w:t>(Re)Imagining Learners through Literacy:  Using Digital Photo Stories and the NOT-ICE Teacher Discussion Protocol to Honor Students’ Strengths, Interests, and Experiences</w:t>
      </w:r>
      <w:r w:rsidRPr="00A2639A">
        <w:rPr>
          <w:rFonts w:ascii="Georgia" w:hAnsi="Georgia"/>
          <w:i/>
        </w:rPr>
        <w:t>.</w:t>
      </w:r>
      <w:r w:rsidRPr="00A2639A">
        <w:rPr>
          <w:rFonts w:ascii="Georgia" w:hAnsi="Georgia"/>
        </w:rPr>
        <w:t xml:space="preserve"> Presentation at the Association of Literacy Educators and Research (ALER) Annual Conference, </w:t>
      </w:r>
      <w:r w:rsidR="000F6147" w:rsidRPr="00A2639A">
        <w:rPr>
          <w:rFonts w:ascii="Georgia" w:hAnsi="Georgia"/>
        </w:rPr>
        <w:t>Myrtle Beach, SC</w:t>
      </w:r>
      <w:r w:rsidR="00843DE6" w:rsidRPr="00A2639A">
        <w:rPr>
          <w:rFonts w:ascii="Georgia" w:hAnsi="Georgia"/>
        </w:rPr>
        <w:t>.</w:t>
      </w:r>
    </w:p>
    <w:p w14:paraId="52F97CC8" w14:textId="77777777" w:rsidR="00780AF9" w:rsidRPr="00A2639A" w:rsidRDefault="00780AF9" w:rsidP="00824301">
      <w:pPr>
        <w:ind w:left="720" w:hanging="720"/>
        <w:contextualSpacing/>
        <w:rPr>
          <w:rFonts w:ascii="Georgia" w:hAnsi="Georgia"/>
        </w:rPr>
      </w:pPr>
    </w:p>
    <w:p w14:paraId="61825444" w14:textId="4E422760" w:rsidR="0077178B" w:rsidRPr="00A2639A" w:rsidRDefault="00B57FFC" w:rsidP="00824301">
      <w:pPr>
        <w:ind w:left="720" w:hanging="720"/>
        <w:rPr>
          <w:rFonts w:ascii="Georgia" w:hAnsi="Georgia"/>
        </w:rPr>
      </w:pPr>
      <w:r w:rsidRPr="00A2639A">
        <w:rPr>
          <w:rFonts w:ascii="Georgia" w:hAnsi="Georgia"/>
        </w:rPr>
        <w:t xml:space="preserve">Ogletree, T. W., </w:t>
      </w: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, Griffin, R. A., Scullin, B. L., &amp; </w:t>
      </w:r>
      <w:proofErr w:type="spellStart"/>
      <w:r w:rsidRPr="00A2639A">
        <w:rPr>
          <w:rFonts w:ascii="Georgia" w:hAnsi="Georgia"/>
        </w:rPr>
        <w:t>Wadlington</w:t>
      </w:r>
      <w:proofErr w:type="spellEnd"/>
      <w:r w:rsidRPr="00A2639A">
        <w:rPr>
          <w:rFonts w:ascii="Georgia" w:hAnsi="Georgia"/>
        </w:rPr>
        <w:t>, C. (</w:t>
      </w:r>
      <w:r w:rsidR="000F6147" w:rsidRPr="00A2639A">
        <w:rPr>
          <w:rFonts w:ascii="Georgia" w:hAnsi="Georgia"/>
        </w:rPr>
        <w:t>2021, November</w:t>
      </w:r>
      <w:r w:rsidRPr="00A2639A">
        <w:rPr>
          <w:rFonts w:ascii="Georgia" w:hAnsi="Georgia"/>
        </w:rPr>
        <w:t xml:space="preserve">). </w:t>
      </w:r>
      <w:r w:rsidRPr="00A2639A">
        <w:rPr>
          <w:rFonts w:ascii="Georgia" w:hAnsi="Georgia"/>
          <w:i/>
        </w:rPr>
        <w:t>Liberating Your Voice: Using a Writing Marathon for Reflection and Empowerment</w:t>
      </w:r>
      <w:r w:rsidRPr="00A2639A">
        <w:rPr>
          <w:rFonts w:ascii="Georgia" w:hAnsi="Georgia"/>
        </w:rPr>
        <w:t xml:space="preserve">. Presentation at the </w:t>
      </w:r>
      <w:r w:rsidR="00780AF9" w:rsidRPr="00A2639A">
        <w:rPr>
          <w:rFonts w:ascii="Georgia" w:hAnsi="Georgia"/>
        </w:rPr>
        <w:t>Association of</w:t>
      </w:r>
      <w:r w:rsidRPr="00A2639A">
        <w:rPr>
          <w:rFonts w:ascii="Georgia" w:hAnsi="Georgia"/>
        </w:rPr>
        <w:t xml:space="preserve"> Literacy Educators and Research (ALER) Annual Conference, </w:t>
      </w:r>
      <w:r w:rsidR="000F6147" w:rsidRPr="00A2639A">
        <w:rPr>
          <w:rFonts w:ascii="Georgia" w:hAnsi="Georgia"/>
        </w:rPr>
        <w:t>Myrtle Beach, SC.</w:t>
      </w:r>
      <w:r w:rsidR="002032A4" w:rsidRPr="00A2639A">
        <w:rPr>
          <w:rFonts w:ascii="Georgia" w:hAnsi="Georgia"/>
        </w:rPr>
        <w:t xml:space="preserve"> </w:t>
      </w:r>
    </w:p>
    <w:p w14:paraId="4C5073FE" w14:textId="77777777" w:rsidR="00DD03E3" w:rsidRPr="00A2639A" w:rsidRDefault="00DD03E3" w:rsidP="00824301">
      <w:pPr>
        <w:ind w:left="720" w:hanging="720"/>
        <w:rPr>
          <w:rFonts w:ascii="Georgia" w:hAnsi="Georgia"/>
        </w:rPr>
      </w:pPr>
    </w:p>
    <w:p w14:paraId="5FE7A2B2" w14:textId="77777777" w:rsidR="00795490" w:rsidRPr="00A2639A" w:rsidRDefault="00824301" w:rsidP="00824301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Ogletree, T. W., </w:t>
      </w: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, Griffin, R. A., &amp; Scullin, B. L. (2019, December). </w:t>
      </w:r>
      <w:r w:rsidRPr="00A2639A">
        <w:rPr>
          <w:rFonts w:ascii="Georgia" w:hAnsi="Georgia"/>
          <w:i/>
        </w:rPr>
        <w:t>Teachers as writers: Engaging in a writing marathon to reclaim the neglected R.</w:t>
      </w:r>
      <w:r w:rsidRPr="00A2639A">
        <w:rPr>
          <w:rFonts w:ascii="Georgia" w:hAnsi="Georgia"/>
        </w:rPr>
        <w:t xml:space="preserve"> Panel presentation presented at the American Reading Forum (ARF) Annual Conference, Sanibel, FL.</w:t>
      </w:r>
    </w:p>
    <w:p w14:paraId="54597961" w14:textId="77777777" w:rsidR="00795490" w:rsidRPr="00A2639A" w:rsidRDefault="00795490" w:rsidP="00A00E22">
      <w:pPr>
        <w:contextualSpacing/>
        <w:rPr>
          <w:rFonts w:ascii="Georgia" w:hAnsi="Georgia"/>
          <w:b/>
        </w:rPr>
      </w:pPr>
    </w:p>
    <w:p w14:paraId="07925B9A" w14:textId="77777777" w:rsidR="00A00E22" w:rsidRPr="00A2639A" w:rsidRDefault="00A00E22" w:rsidP="00A00E22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 xml:space="preserve">Allen, J. K. &amp; </w:t>
      </w:r>
      <w:r w:rsidRPr="00A2639A">
        <w:rPr>
          <w:rFonts w:ascii="Georgia" w:hAnsi="Georgia"/>
        </w:rPr>
        <w:t xml:space="preserve">Scullin, B. L. (2019, March) </w:t>
      </w:r>
      <w:r w:rsidRPr="00A2639A">
        <w:rPr>
          <w:rFonts w:ascii="Georgia" w:hAnsi="Georgia"/>
          <w:i/>
        </w:rPr>
        <w:t xml:space="preserve">Windows &amp; Mirrors Literacy Experience: </w:t>
      </w:r>
    </w:p>
    <w:p w14:paraId="14D0E2DD" w14:textId="57C80D76" w:rsidR="00A00E22" w:rsidRPr="00A2639A" w:rsidRDefault="00A00E22" w:rsidP="00877BF9">
      <w:pPr>
        <w:ind w:left="720"/>
        <w:contextualSpacing/>
        <w:rPr>
          <w:rFonts w:ascii="Georgia" w:hAnsi="Georgia"/>
          <w:b/>
        </w:rPr>
      </w:pPr>
      <w:r w:rsidRPr="00A2639A">
        <w:rPr>
          <w:rFonts w:ascii="Georgia" w:hAnsi="Georgia"/>
          <w:i/>
        </w:rPr>
        <w:t>Open Books, Open Minds.</w:t>
      </w:r>
      <w:r w:rsidRPr="00A2639A">
        <w:rPr>
          <w:rFonts w:ascii="Georgia" w:hAnsi="Georgia"/>
          <w:b/>
        </w:rPr>
        <w:t xml:space="preserve"> </w:t>
      </w:r>
      <w:r w:rsidR="00877BF9" w:rsidRPr="00A2639A">
        <w:rPr>
          <w:rFonts w:ascii="Georgia" w:hAnsi="Georgia"/>
        </w:rPr>
        <w:t xml:space="preserve">Presentation at the </w:t>
      </w:r>
      <w:r w:rsidRPr="00A2639A">
        <w:rPr>
          <w:rFonts w:ascii="Georgia" w:hAnsi="Georgia"/>
        </w:rPr>
        <w:t>National Youth at Risk Conference, Savannah, GA.</w:t>
      </w:r>
      <w:r w:rsidRPr="00A2639A">
        <w:rPr>
          <w:rFonts w:ascii="Georgia" w:hAnsi="Georgia"/>
          <w:b/>
        </w:rPr>
        <w:t xml:space="preserve"> </w:t>
      </w:r>
    </w:p>
    <w:p w14:paraId="2C9BE971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74574D85" w14:textId="77777777" w:rsidR="00305E7E" w:rsidRPr="00A2639A" w:rsidRDefault="00A00E22" w:rsidP="00A00E22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 K., </w:t>
      </w:r>
      <w:r w:rsidRPr="00A2639A">
        <w:rPr>
          <w:rFonts w:ascii="Georgia" w:hAnsi="Georgia"/>
        </w:rPr>
        <w:t xml:space="preserve">Scullin, B. L., </w:t>
      </w:r>
      <w:r w:rsidR="00305E7E" w:rsidRPr="00A2639A">
        <w:rPr>
          <w:rFonts w:ascii="Georgia" w:hAnsi="Georgia"/>
        </w:rPr>
        <w:t xml:space="preserve">Ogletree, T., Griffin, R., </w:t>
      </w:r>
      <w:proofErr w:type="spellStart"/>
      <w:r w:rsidRPr="00A2639A">
        <w:rPr>
          <w:rFonts w:ascii="Georgia" w:hAnsi="Georgia"/>
        </w:rPr>
        <w:t>Calas</w:t>
      </w:r>
      <w:proofErr w:type="spellEnd"/>
      <w:r w:rsidRPr="00A2639A">
        <w:rPr>
          <w:rFonts w:ascii="Georgia" w:hAnsi="Georgia"/>
        </w:rPr>
        <w:t xml:space="preserve">, M., Pearce, D., </w:t>
      </w:r>
      <w:r w:rsidR="00305E7E" w:rsidRPr="00A2639A">
        <w:rPr>
          <w:rFonts w:ascii="Georgia" w:hAnsi="Georgia"/>
        </w:rPr>
        <w:t>Carden, K.,</w:t>
      </w:r>
    </w:p>
    <w:p w14:paraId="5445CD5E" w14:textId="77777777" w:rsidR="00027487" w:rsidRPr="00A2639A" w:rsidRDefault="00305E7E" w:rsidP="00305E7E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Franks, K. </w:t>
      </w:r>
      <w:r w:rsidR="00A00E22" w:rsidRPr="00A2639A">
        <w:rPr>
          <w:rFonts w:ascii="Georgia" w:hAnsi="Georgia"/>
        </w:rPr>
        <w:t>(2019,</w:t>
      </w:r>
      <w:r w:rsidR="00027487" w:rsidRPr="00A2639A">
        <w:rPr>
          <w:rFonts w:ascii="Georgia" w:hAnsi="Georgia"/>
        </w:rPr>
        <w:t xml:space="preserve"> </w:t>
      </w:r>
      <w:r w:rsidR="00A00E22" w:rsidRPr="00A2639A">
        <w:rPr>
          <w:rFonts w:ascii="Georgia" w:hAnsi="Georgia"/>
        </w:rPr>
        <w:t xml:space="preserve">February). </w:t>
      </w:r>
      <w:r w:rsidR="00A00E22" w:rsidRPr="00A2639A">
        <w:rPr>
          <w:rFonts w:ascii="Georgia" w:hAnsi="Georgia"/>
          <w:i/>
        </w:rPr>
        <w:t>WIN Writi</w:t>
      </w:r>
      <w:r w:rsidR="00027487" w:rsidRPr="00A2639A">
        <w:rPr>
          <w:rFonts w:ascii="Georgia" w:hAnsi="Georgia"/>
          <w:i/>
        </w:rPr>
        <w:t>ng Time:  What We Learned about</w:t>
      </w:r>
      <w:r w:rsidRPr="00A2639A">
        <w:rPr>
          <w:rFonts w:ascii="Georgia" w:hAnsi="Georgia"/>
          <w:i/>
        </w:rPr>
        <w:t xml:space="preserve"> </w:t>
      </w:r>
      <w:r w:rsidR="00A00E22" w:rsidRPr="00A2639A">
        <w:rPr>
          <w:rFonts w:ascii="Georgia" w:hAnsi="Georgia"/>
          <w:i/>
        </w:rPr>
        <w:t>Writing Instruction</w:t>
      </w:r>
      <w:r w:rsidR="00027487" w:rsidRPr="00A2639A">
        <w:rPr>
          <w:rFonts w:ascii="Georgia" w:hAnsi="Georgia"/>
          <w:i/>
        </w:rPr>
        <w:t xml:space="preserve"> </w:t>
      </w:r>
      <w:r w:rsidR="00A00E22" w:rsidRPr="00A2639A">
        <w:rPr>
          <w:rFonts w:ascii="Georgia" w:hAnsi="Georgia"/>
          <w:i/>
        </w:rPr>
        <w:t xml:space="preserve">through our Worthwhile, Interest-based, No-stress </w:t>
      </w:r>
      <w:r w:rsidR="00027487" w:rsidRPr="00A2639A">
        <w:rPr>
          <w:rFonts w:ascii="Georgia" w:hAnsi="Georgia"/>
          <w:i/>
        </w:rPr>
        <w:t>Writing</w:t>
      </w:r>
      <w:r w:rsidRPr="00A2639A">
        <w:rPr>
          <w:rFonts w:ascii="Georgia" w:hAnsi="Georgia"/>
          <w:i/>
        </w:rPr>
        <w:t xml:space="preserve"> </w:t>
      </w:r>
      <w:r w:rsidR="00A00E22" w:rsidRPr="00A2639A">
        <w:rPr>
          <w:rFonts w:ascii="Georgia" w:hAnsi="Georgia"/>
          <w:i/>
        </w:rPr>
        <w:t>Partnerships</w:t>
      </w:r>
      <w:r w:rsidR="00A00E22" w:rsidRPr="00A2639A">
        <w:rPr>
          <w:rFonts w:ascii="Georgia" w:hAnsi="Georgia"/>
        </w:rPr>
        <w:t>. Presentation at the Natio</w:t>
      </w:r>
      <w:r w:rsidR="00027487" w:rsidRPr="00A2639A">
        <w:rPr>
          <w:rFonts w:ascii="Georgia" w:hAnsi="Georgia"/>
        </w:rPr>
        <w:t>nal Association of Professional</w:t>
      </w:r>
    </w:p>
    <w:p w14:paraId="14E47847" w14:textId="77777777" w:rsidR="00A00E22" w:rsidRPr="00A2639A" w:rsidRDefault="00A00E22" w:rsidP="00027487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Development Schools Annual Conference, Atlanta, GA.</w:t>
      </w:r>
    </w:p>
    <w:p w14:paraId="1BE6E934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048D2638" w14:textId="77777777" w:rsidR="00A00E22" w:rsidRPr="00A2639A" w:rsidRDefault="00A00E22" w:rsidP="00A00E22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 xml:space="preserve">Allen, J. K. </w:t>
      </w:r>
      <w:r w:rsidRPr="00A2639A">
        <w:rPr>
          <w:rFonts w:ascii="Georgia" w:hAnsi="Georgia"/>
        </w:rPr>
        <w:t xml:space="preserve">&amp; Scullin, B. L. (2018, December). </w:t>
      </w:r>
      <w:r w:rsidRPr="00A2639A">
        <w:rPr>
          <w:rFonts w:ascii="Georgia" w:hAnsi="Georgia"/>
          <w:i/>
        </w:rPr>
        <w:t>The Windows and Mirrors Literacy</w:t>
      </w:r>
    </w:p>
    <w:p w14:paraId="35FFD9E8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Experience</w:t>
      </w:r>
      <w:r w:rsidRPr="00A2639A">
        <w:rPr>
          <w:rFonts w:ascii="Georgia" w:hAnsi="Georgia"/>
        </w:rPr>
        <w:t>, Round Table Presentation at the American Reading Forum Annual</w:t>
      </w:r>
    </w:p>
    <w:p w14:paraId="33576F86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Conference, Sanibel Island, FL. </w:t>
      </w:r>
    </w:p>
    <w:p w14:paraId="3C5E4424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0768F877" w14:textId="77777777" w:rsidR="00A00E22" w:rsidRPr="00A2639A" w:rsidRDefault="00A00E22" w:rsidP="00A00E22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J.K., </w:t>
      </w:r>
      <w:r w:rsidRPr="00A2639A">
        <w:rPr>
          <w:rFonts w:ascii="Georgia" w:hAnsi="Georgia"/>
        </w:rPr>
        <w:t>Chandler, R., Meigs, C., Meyers, B., Scullin, B., Terrell, E., White, Z.</w:t>
      </w:r>
    </w:p>
    <w:p w14:paraId="6110A979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(2018, March). </w:t>
      </w:r>
      <w:proofErr w:type="spellStart"/>
      <w:r w:rsidRPr="00A2639A">
        <w:rPr>
          <w:rFonts w:ascii="Georgia" w:hAnsi="Georgia"/>
          <w:i/>
        </w:rPr>
        <w:t>FitLit</w:t>
      </w:r>
      <w:proofErr w:type="spellEnd"/>
      <w:r w:rsidRPr="00A2639A">
        <w:rPr>
          <w:rFonts w:ascii="Georgia" w:hAnsi="Georgia"/>
          <w:i/>
        </w:rPr>
        <w:t>:  An Innovative After School Program</w:t>
      </w:r>
      <w:r w:rsidRPr="00A2639A">
        <w:rPr>
          <w:rFonts w:ascii="Georgia" w:hAnsi="Georgia"/>
          <w:b/>
        </w:rPr>
        <w:t xml:space="preserve">, </w:t>
      </w:r>
      <w:r w:rsidRPr="00A2639A">
        <w:rPr>
          <w:rFonts w:ascii="Georgia" w:hAnsi="Georgia"/>
        </w:rPr>
        <w:t>Presentation</w:t>
      </w:r>
    </w:p>
    <w:p w14:paraId="5742624B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at the National Association of Professional Development Schools Annual</w:t>
      </w:r>
    </w:p>
    <w:p w14:paraId="28C1C132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Conference, Jacksonville, FL.</w:t>
      </w:r>
    </w:p>
    <w:p w14:paraId="2C1D6EDC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</w:p>
    <w:p w14:paraId="0032C3A5" w14:textId="77777777" w:rsidR="00A00E22" w:rsidRPr="00A2639A" w:rsidRDefault="00A00E22" w:rsidP="00A00E22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lastRenderedPageBreak/>
        <w:t xml:space="preserve">Allen, J.K., </w:t>
      </w:r>
      <w:r w:rsidRPr="00A2639A">
        <w:rPr>
          <w:rFonts w:ascii="Georgia" w:hAnsi="Georgia"/>
        </w:rPr>
        <w:t>Adams, M., Braden, E., Rodriguez, S., Thornton, N., Wynter-Hoyte, K.</w:t>
      </w:r>
      <w:r w:rsidRPr="00A2639A">
        <w:rPr>
          <w:rFonts w:ascii="Georgia" w:hAnsi="Georgia"/>
        </w:rPr>
        <w:tab/>
        <w:t xml:space="preserve">(2017, December). </w:t>
      </w:r>
      <w:r w:rsidRPr="00A2639A">
        <w:rPr>
          <w:rFonts w:ascii="Georgia" w:hAnsi="Georgia"/>
          <w:i/>
        </w:rPr>
        <w:t>Moving from deficit-based to meaningful literacies:  Five</w:t>
      </w:r>
    </w:p>
    <w:p w14:paraId="36883CA0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case studies.</w:t>
      </w:r>
      <w:r w:rsidRPr="00A2639A">
        <w:rPr>
          <w:rFonts w:ascii="Georgia" w:hAnsi="Georgia"/>
        </w:rPr>
        <w:t xml:space="preserve"> Symposium at the 67</w:t>
      </w:r>
      <w:r w:rsidRPr="00A2639A">
        <w:rPr>
          <w:rFonts w:ascii="Georgia" w:hAnsi="Georgia"/>
          <w:vertAlign w:val="superscript"/>
        </w:rPr>
        <w:t>th</w:t>
      </w:r>
      <w:r w:rsidRPr="00A2639A">
        <w:rPr>
          <w:rFonts w:ascii="Georgia" w:hAnsi="Georgia"/>
        </w:rPr>
        <w:t xml:space="preserve"> Annual Conference of the Literacy Research</w:t>
      </w:r>
    </w:p>
    <w:p w14:paraId="238A9BFF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Association, Tampa, FL.</w:t>
      </w:r>
    </w:p>
    <w:p w14:paraId="178F4DA5" w14:textId="77777777" w:rsidR="00A00E22" w:rsidRPr="00A2639A" w:rsidRDefault="00A00E22" w:rsidP="00A00E22">
      <w:pPr>
        <w:contextualSpacing/>
        <w:rPr>
          <w:rFonts w:ascii="Georgia" w:hAnsi="Georgia"/>
        </w:rPr>
      </w:pPr>
    </w:p>
    <w:p w14:paraId="6FA27BC5" w14:textId="77777777" w:rsidR="00A00E22" w:rsidRPr="00A2639A" w:rsidRDefault="00A00E22" w:rsidP="00A00E22">
      <w:pPr>
        <w:contextualSpacing/>
        <w:rPr>
          <w:rFonts w:ascii="Georgia" w:hAnsi="Georgia"/>
        </w:rPr>
      </w:pPr>
      <w:proofErr w:type="spellStart"/>
      <w:r w:rsidRPr="00A2639A">
        <w:rPr>
          <w:rFonts w:ascii="Georgia" w:hAnsi="Georgia"/>
        </w:rPr>
        <w:t>Guay</w:t>
      </w:r>
      <w:proofErr w:type="spellEnd"/>
      <w:r w:rsidRPr="00A2639A">
        <w:rPr>
          <w:rFonts w:ascii="Georgia" w:hAnsi="Georgia"/>
        </w:rPr>
        <w:t xml:space="preserve">, M., </w:t>
      </w: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, </w:t>
      </w:r>
      <w:proofErr w:type="spellStart"/>
      <w:r w:rsidRPr="00A2639A">
        <w:rPr>
          <w:rFonts w:ascii="Georgia" w:hAnsi="Georgia"/>
        </w:rPr>
        <w:t>Bahlmann</w:t>
      </w:r>
      <w:proofErr w:type="spellEnd"/>
      <w:r w:rsidRPr="00A2639A">
        <w:rPr>
          <w:rFonts w:ascii="Georgia" w:hAnsi="Georgia"/>
        </w:rPr>
        <w:t>-Bollinger, C., &amp; Crawley, S. A. (2016, November).</w:t>
      </w:r>
    </w:p>
    <w:p w14:paraId="477323AF" w14:textId="77777777" w:rsidR="00A00E22" w:rsidRPr="00A2639A" w:rsidRDefault="00A00E22" w:rsidP="00A00E22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  <w:i/>
        </w:rPr>
        <w:t>Voices from the ground level:  Writing as advocacy in a world of</w:t>
      </w:r>
    </w:p>
    <w:p w14:paraId="272CD8CD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standardization</w:t>
      </w:r>
      <w:r w:rsidRPr="00A2639A">
        <w:rPr>
          <w:rFonts w:ascii="Georgia" w:hAnsi="Georgia"/>
        </w:rPr>
        <w:t>.  Panel presentation at the National Council of Teachers of</w:t>
      </w:r>
    </w:p>
    <w:p w14:paraId="7E85FD58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English Annual Convention, Atlanta, GA.</w:t>
      </w:r>
    </w:p>
    <w:p w14:paraId="7555271B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5ECA26AD" w14:textId="77777777" w:rsidR="00A00E22" w:rsidRPr="00A2639A" w:rsidRDefault="00A00E22" w:rsidP="00A00E22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>, Maxwell, K., Parmer, G., Ford, J., Sharpe, K., Steele, K. (2016, November).</w:t>
      </w:r>
    </w:p>
    <w:p w14:paraId="0C3A9C08" w14:textId="77777777" w:rsidR="00A00E22" w:rsidRPr="00A2639A" w:rsidRDefault="00A00E22" w:rsidP="00A00E22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  <w:i/>
        </w:rPr>
        <w:t xml:space="preserve">Rethinking and refining professional learning:  What we are learning from </w:t>
      </w:r>
      <w:proofErr w:type="gramStart"/>
      <w:r w:rsidRPr="00A2639A">
        <w:rPr>
          <w:rFonts w:ascii="Georgia" w:hAnsi="Georgia"/>
          <w:i/>
        </w:rPr>
        <w:t>our</w:t>
      </w:r>
      <w:proofErr w:type="gramEnd"/>
    </w:p>
    <w:p w14:paraId="3F80A8F0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Work (Administrators as fellows in the ISI).</w:t>
      </w:r>
      <w:r w:rsidRPr="00A2639A">
        <w:rPr>
          <w:rFonts w:ascii="Georgia" w:hAnsi="Georgia"/>
        </w:rPr>
        <w:t xml:space="preserve"> Round table discussion at the</w:t>
      </w:r>
    </w:p>
    <w:p w14:paraId="45DDC459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National Writing Project Annual Meeting, Atlanta, GA.</w:t>
      </w:r>
    </w:p>
    <w:p w14:paraId="67C256E8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258CF48D" w14:textId="77777777" w:rsidR="00A00E22" w:rsidRPr="00A2639A" w:rsidRDefault="00A00E22" w:rsidP="00A00E22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&amp; Schultz, L. (2014, November). </w:t>
      </w:r>
      <w:r w:rsidRPr="00A2639A">
        <w:rPr>
          <w:rFonts w:ascii="Georgia" w:hAnsi="Georgia"/>
          <w:i/>
        </w:rPr>
        <w:t>Finding voice: Creating photo stories</w:t>
      </w:r>
    </w:p>
    <w:p w14:paraId="2B8E78C6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and fan fiction with young children</w:t>
      </w:r>
      <w:r w:rsidRPr="00A2639A">
        <w:rPr>
          <w:rFonts w:ascii="Georgia" w:hAnsi="Georgia"/>
        </w:rPr>
        <w:t>. Panel presentation at the National Council</w:t>
      </w:r>
    </w:p>
    <w:p w14:paraId="13BC1C93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of Teachers of English Annual Convention, Maryland/Washington, DC.</w:t>
      </w:r>
    </w:p>
    <w:p w14:paraId="32A0E24F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6116BF4C" w14:textId="442E1E72" w:rsidR="00A00E22" w:rsidRPr="00A2639A" w:rsidRDefault="005D6EB4" w:rsidP="00A00E22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Regional</w:t>
      </w:r>
      <w:r w:rsidR="00A00E22" w:rsidRPr="00A2639A">
        <w:rPr>
          <w:rFonts w:ascii="Georgia" w:hAnsi="Georgia"/>
          <w:b/>
        </w:rPr>
        <w:t xml:space="preserve"> Presentations</w:t>
      </w:r>
    </w:p>
    <w:p w14:paraId="57A16D32" w14:textId="77777777" w:rsidR="00A74664" w:rsidRPr="00A2639A" w:rsidRDefault="00A74664" w:rsidP="00A74664">
      <w:pPr>
        <w:contextualSpacing/>
        <w:rPr>
          <w:rFonts w:ascii="Georgia" w:hAnsi="Georgia"/>
        </w:rPr>
      </w:pPr>
    </w:p>
    <w:p w14:paraId="66E6ECCE" w14:textId="0DBA0C8A" w:rsidR="00A74664" w:rsidRPr="00A2639A" w:rsidRDefault="00A74664" w:rsidP="00795490">
      <w:pPr>
        <w:ind w:left="810" w:hanging="810"/>
        <w:contextualSpacing/>
        <w:rPr>
          <w:rFonts w:ascii="Georgia" w:hAnsi="Georgia" w:cs="Arial"/>
          <w:color w:val="1A1A1A"/>
        </w:rPr>
      </w:pPr>
      <w:r w:rsidRPr="00A2639A">
        <w:rPr>
          <w:rFonts w:ascii="Georgia" w:hAnsi="Georgia" w:cs="Arial"/>
          <w:b/>
          <w:color w:val="1A1A1A"/>
        </w:rPr>
        <w:t>Allen, J. K</w:t>
      </w:r>
      <w:r w:rsidRPr="00A2639A">
        <w:rPr>
          <w:rFonts w:ascii="Georgia" w:hAnsi="Georgia" w:cs="Arial"/>
          <w:color w:val="1A1A1A"/>
        </w:rPr>
        <w:t>., Scullin, B. L., Griffin, R. A., &amp; Ogletree, T. W. (2023, March). </w:t>
      </w:r>
      <w:r w:rsidRPr="00A2639A">
        <w:rPr>
          <w:rFonts w:ascii="Georgia" w:hAnsi="Georgia" w:cs="Arial"/>
          <w:i/>
          <w:iCs/>
          <w:color w:val="1A1A1A"/>
        </w:rPr>
        <w:t>Say “cheese!” Using mentor texts and photo booths to inspire writing</w:t>
      </w:r>
      <w:r w:rsidRPr="00A2639A">
        <w:rPr>
          <w:rFonts w:ascii="Georgia" w:hAnsi="Georgia" w:cs="Arial"/>
          <w:color w:val="1A1A1A"/>
        </w:rPr>
        <w:t>. 54th Annual Georgia Conference on Children’s Literature, Athens, GA.</w:t>
      </w:r>
    </w:p>
    <w:p w14:paraId="67BC7656" w14:textId="77777777" w:rsidR="00A74664" w:rsidRPr="00A2639A" w:rsidRDefault="00A74664" w:rsidP="00E1313F">
      <w:pPr>
        <w:contextualSpacing/>
        <w:rPr>
          <w:rFonts w:ascii="Georgia" w:hAnsi="Georgia"/>
        </w:rPr>
      </w:pPr>
    </w:p>
    <w:p w14:paraId="3426A57C" w14:textId="54724330" w:rsidR="00E1313F" w:rsidRPr="00A2639A" w:rsidRDefault="00E1313F" w:rsidP="00795490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  <w:color w:val="1A1A1A"/>
        </w:rPr>
        <w:t xml:space="preserve">Schwab, J., Griffin, R. A., </w:t>
      </w:r>
      <w:r w:rsidRPr="00A2639A">
        <w:rPr>
          <w:rFonts w:ascii="Georgia" w:hAnsi="Georgia"/>
          <w:b/>
          <w:color w:val="1A1A1A"/>
        </w:rPr>
        <w:t>Allen, J. K.</w:t>
      </w:r>
      <w:r w:rsidRPr="00A2639A">
        <w:rPr>
          <w:rFonts w:ascii="Georgia" w:hAnsi="Georgia"/>
          <w:color w:val="1A1A1A"/>
        </w:rPr>
        <w:t>, Scullin, B. L., &amp; Ogletree, T. W. (2023, February 9–10). </w:t>
      </w:r>
      <w:r w:rsidRPr="00A2639A">
        <w:rPr>
          <w:rFonts w:ascii="Georgia" w:hAnsi="Georgia"/>
          <w:i/>
          <w:iCs/>
          <w:color w:val="1A1A1A"/>
        </w:rPr>
        <w:t xml:space="preserve">An examination of self-efficacy in literacy instruction for </w:t>
      </w:r>
      <w:proofErr w:type="spellStart"/>
      <w:r w:rsidRPr="00A2639A">
        <w:rPr>
          <w:rFonts w:ascii="Georgia" w:hAnsi="Georgia"/>
          <w:i/>
          <w:iCs/>
          <w:color w:val="1A1A1A"/>
        </w:rPr>
        <w:t>inservice</w:t>
      </w:r>
      <w:proofErr w:type="spellEnd"/>
      <w:r w:rsidRPr="00A2639A">
        <w:rPr>
          <w:rFonts w:ascii="Georgia" w:hAnsi="Georgia"/>
          <w:i/>
          <w:iCs/>
          <w:color w:val="1A1A1A"/>
        </w:rPr>
        <w:t xml:space="preserve"> teachers</w:t>
      </w:r>
      <w:r w:rsidRPr="00A2639A">
        <w:rPr>
          <w:rFonts w:ascii="Georgia" w:hAnsi="Georgia"/>
          <w:color w:val="1A1A1A"/>
        </w:rPr>
        <w:t> [Conference session]. 2023 Eastern Educational Research Association (EERA) Conference, Myrtle Beach, SC.</w:t>
      </w:r>
    </w:p>
    <w:p w14:paraId="5D666688" w14:textId="77777777" w:rsidR="00E1313F" w:rsidRPr="00A2639A" w:rsidRDefault="00E1313F" w:rsidP="00795490">
      <w:pPr>
        <w:ind w:left="810" w:hanging="810"/>
        <w:contextualSpacing/>
        <w:rPr>
          <w:rFonts w:ascii="Georgia" w:hAnsi="Georgia"/>
        </w:rPr>
      </w:pPr>
    </w:p>
    <w:p w14:paraId="15F569A1" w14:textId="1BE76758" w:rsidR="00795490" w:rsidRPr="00A2639A" w:rsidRDefault="00795490" w:rsidP="00795490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Griffin, R. A., Council, M., Ogletree, T. W., </w:t>
      </w:r>
      <w:r w:rsidRPr="00A2639A">
        <w:rPr>
          <w:rFonts w:ascii="Georgia" w:hAnsi="Georgia"/>
          <w:b/>
        </w:rPr>
        <w:t>Allen, J. K.,</w:t>
      </w:r>
      <w:r w:rsidRPr="00A2639A">
        <w:rPr>
          <w:rFonts w:ascii="Georgia" w:hAnsi="Georgia"/>
        </w:rPr>
        <w:t xml:space="preserve"> &amp; Scullin, B. L. (</w:t>
      </w:r>
      <w:r w:rsidR="004A511F" w:rsidRPr="00A2639A">
        <w:rPr>
          <w:rFonts w:ascii="Georgia" w:hAnsi="Georgia"/>
        </w:rPr>
        <w:t>2020, April</w:t>
      </w:r>
      <w:r w:rsidR="00204697" w:rsidRPr="00A2639A">
        <w:rPr>
          <w:rFonts w:ascii="Georgia" w:hAnsi="Georgia"/>
        </w:rPr>
        <w:t>)</w:t>
      </w:r>
      <w:r w:rsidRPr="00A2639A">
        <w:rPr>
          <w:rFonts w:ascii="Georgia" w:hAnsi="Georgia"/>
        </w:rPr>
        <w:t xml:space="preserve">. </w:t>
      </w:r>
      <w:r w:rsidRPr="00A2639A">
        <w:rPr>
          <w:rFonts w:ascii="Georgia" w:hAnsi="Georgia"/>
          <w:i/>
        </w:rPr>
        <w:t>Strategies and authentic experiences to build writing identities in P–16 settings.</w:t>
      </w:r>
      <w:r w:rsidRPr="00A2639A">
        <w:rPr>
          <w:rFonts w:ascii="Georgia" w:hAnsi="Georgia"/>
        </w:rPr>
        <w:t xml:space="preserve"> Poster presentation University System of Georgia Teaching and Learning Conference, University of Georgia, Athens, GA. (</w:t>
      </w:r>
      <w:r w:rsidR="004A511F" w:rsidRPr="00A2639A">
        <w:rPr>
          <w:rFonts w:ascii="Georgia" w:hAnsi="Georgia"/>
        </w:rPr>
        <w:t>conference cancelled</w:t>
      </w:r>
      <w:r w:rsidRPr="00A2639A">
        <w:rPr>
          <w:rFonts w:ascii="Georgia" w:hAnsi="Georgia"/>
        </w:rPr>
        <w:t>)</w:t>
      </w:r>
    </w:p>
    <w:p w14:paraId="02E201E2" w14:textId="73BBAE79" w:rsidR="00795490" w:rsidRPr="00A2639A" w:rsidRDefault="00795490" w:rsidP="00A00E22">
      <w:pPr>
        <w:contextualSpacing/>
        <w:rPr>
          <w:rFonts w:ascii="Georgia" w:hAnsi="Georgia"/>
          <w:b/>
        </w:rPr>
      </w:pPr>
    </w:p>
    <w:p w14:paraId="195DAA73" w14:textId="77777777" w:rsidR="00E134A4" w:rsidRPr="00A2639A" w:rsidRDefault="00E134A4" w:rsidP="00E134A4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 xml:space="preserve">Allen, J. K. </w:t>
      </w:r>
      <w:r w:rsidRPr="00A2639A">
        <w:rPr>
          <w:rFonts w:ascii="Georgia" w:hAnsi="Georgia"/>
        </w:rPr>
        <w:t xml:space="preserve">&amp; Scullin, B. L. (2018, August).  </w:t>
      </w:r>
      <w:r w:rsidRPr="00A2639A">
        <w:rPr>
          <w:rFonts w:ascii="Georgia" w:hAnsi="Georgia"/>
          <w:i/>
        </w:rPr>
        <w:t>Windows and mirrors of opportunity:  A</w:t>
      </w:r>
    </w:p>
    <w:p w14:paraId="3960CBEE" w14:textId="77777777" w:rsidR="00E134A4" w:rsidRPr="00A2639A" w:rsidRDefault="00E134A4" w:rsidP="00E134A4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literacy experience</w:t>
      </w:r>
      <w:r w:rsidRPr="00A2639A">
        <w:rPr>
          <w:rFonts w:ascii="Georgia" w:hAnsi="Georgia"/>
        </w:rPr>
        <w:t>.  Presentation at the Teacher Candidate Symposium,</w:t>
      </w:r>
    </w:p>
    <w:p w14:paraId="02215F48" w14:textId="2406F6FD" w:rsidR="00E134A4" w:rsidRPr="00A2639A" w:rsidRDefault="00E134A4" w:rsidP="00E134A4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University of West Georgia, Carrollton, Georgia. </w:t>
      </w:r>
    </w:p>
    <w:p w14:paraId="0E91356F" w14:textId="77777777" w:rsidR="00E134A4" w:rsidRPr="00A2639A" w:rsidRDefault="00E134A4" w:rsidP="00A00E22">
      <w:pPr>
        <w:contextualSpacing/>
        <w:rPr>
          <w:rFonts w:ascii="Georgia" w:hAnsi="Georgia"/>
          <w:b/>
        </w:rPr>
      </w:pPr>
    </w:p>
    <w:p w14:paraId="336EFE03" w14:textId="77777777" w:rsidR="00A00E22" w:rsidRPr="00A2639A" w:rsidRDefault="00A00E22" w:rsidP="00A00E22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 xml:space="preserve">Allen, J.K., </w:t>
      </w:r>
      <w:r w:rsidRPr="00A2639A">
        <w:rPr>
          <w:rFonts w:ascii="Georgia" w:hAnsi="Georgia"/>
        </w:rPr>
        <w:t xml:space="preserve">Crawford, R. C., Littles, S., Scullin, B. (2018, February). </w:t>
      </w:r>
      <w:r w:rsidRPr="00A2639A">
        <w:rPr>
          <w:rFonts w:ascii="Georgia" w:hAnsi="Georgia"/>
          <w:i/>
        </w:rPr>
        <w:t>Reading Like</w:t>
      </w:r>
    </w:p>
    <w:p w14:paraId="44139ACC" w14:textId="77777777" w:rsidR="00A00E22" w:rsidRPr="00A2639A" w:rsidRDefault="00A00E22" w:rsidP="00A00E22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  <w:i/>
        </w:rPr>
        <w:t>Writers:  Taking Back (Well, Borrowing) the techniques of the experts.</w:t>
      </w:r>
    </w:p>
    <w:p w14:paraId="3F266F8F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Presentation at the Georgia Council of Teachers of English Annual Conference,</w:t>
      </w:r>
    </w:p>
    <w:p w14:paraId="4092868F" w14:textId="61E95EBA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Athens, GA.</w:t>
      </w:r>
    </w:p>
    <w:p w14:paraId="50E3FF1A" w14:textId="55BE7A1C" w:rsidR="00E134A4" w:rsidRPr="00A2639A" w:rsidRDefault="00E134A4" w:rsidP="00E134A4">
      <w:pPr>
        <w:contextualSpacing/>
        <w:rPr>
          <w:rFonts w:ascii="Georgia" w:hAnsi="Georgia"/>
        </w:rPr>
      </w:pPr>
    </w:p>
    <w:p w14:paraId="73CE266B" w14:textId="77777777" w:rsidR="00E134A4" w:rsidRPr="00A2639A" w:rsidRDefault="00E134A4" w:rsidP="00E134A4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 xml:space="preserve">Allen, J. K., </w:t>
      </w:r>
      <w:r w:rsidRPr="00A2639A">
        <w:rPr>
          <w:rFonts w:ascii="Georgia" w:hAnsi="Georgia"/>
        </w:rPr>
        <w:t xml:space="preserve">Day, S., Duncan, K., &amp; </w:t>
      </w:r>
      <w:proofErr w:type="spellStart"/>
      <w:r w:rsidRPr="00A2639A">
        <w:rPr>
          <w:rFonts w:ascii="Georgia" w:hAnsi="Georgia"/>
        </w:rPr>
        <w:t>Nacey</w:t>
      </w:r>
      <w:proofErr w:type="spellEnd"/>
      <w:r w:rsidRPr="00A2639A">
        <w:rPr>
          <w:rFonts w:ascii="Georgia" w:hAnsi="Georgia"/>
        </w:rPr>
        <w:t xml:space="preserve">, M. (2017, January). </w:t>
      </w:r>
      <w:r w:rsidRPr="00A2639A">
        <w:rPr>
          <w:rFonts w:ascii="Georgia" w:hAnsi="Georgia"/>
          <w:i/>
        </w:rPr>
        <w:t xml:space="preserve">Experiential learning: </w:t>
      </w:r>
    </w:p>
    <w:p w14:paraId="46A4CF81" w14:textId="77777777" w:rsidR="00E134A4" w:rsidRPr="00A2639A" w:rsidRDefault="00E134A4" w:rsidP="00E134A4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On-site instruction as part of the PDS model.</w:t>
      </w:r>
      <w:r w:rsidRPr="00A2639A">
        <w:rPr>
          <w:rFonts w:ascii="Georgia" w:hAnsi="Georgia"/>
        </w:rPr>
        <w:t xml:space="preserve"> Panel presentation at the Future</w:t>
      </w:r>
    </w:p>
    <w:p w14:paraId="075F7312" w14:textId="54756A93" w:rsidR="00E134A4" w:rsidRPr="00A2639A" w:rsidRDefault="00E134A4" w:rsidP="00E134A4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Georgia Educators Day, University of West Georgia, Carrollton, GA. </w:t>
      </w:r>
    </w:p>
    <w:p w14:paraId="5040EBF9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</w:p>
    <w:p w14:paraId="65A988FF" w14:textId="77777777" w:rsidR="00A00E22" w:rsidRPr="00A2639A" w:rsidRDefault="00A00E22" w:rsidP="00A00E22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</w:rPr>
        <w:t xml:space="preserve">Campbell, M. S. &amp; </w:t>
      </w: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(2016, March). </w:t>
      </w:r>
      <w:r w:rsidRPr="00A2639A">
        <w:rPr>
          <w:rFonts w:ascii="Georgia" w:hAnsi="Georgia"/>
          <w:i/>
        </w:rPr>
        <w:t xml:space="preserve">Diverse </w:t>
      </w:r>
      <w:proofErr w:type="spellStart"/>
      <w:r w:rsidRPr="00A2639A">
        <w:rPr>
          <w:rFonts w:ascii="Georgia" w:hAnsi="Georgia"/>
          <w:i/>
        </w:rPr>
        <w:t>picturebook</w:t>
      </w:r>
      <w:proofErr w:type="spellEnd"/>
      <w:r w:rsidRPr="00A2639A">
        <w:rPr>
          <w:rFonts w:ascii="Georgia" w:hAnsi="Georgia"/>
          <w:i/>
        </w:rPr>
        <w:t xml:space="preserve"> biographies as</w:t>
      </w:r>
    </w:p>
    <w:p w14:paraId="33F97ACD" w14:textId="3D0562DD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lastRenderedPageBreak/>
        <w:t xml:space="preserve">counternarratives. </w:t>
      </w:r>
      <w:r w:rsidRPr="00A2639A">
        <w:rPr>
          <w:rFonts w:ascii="Georgia" w:hAnsi="Georgia"/>
        </w:rPr>
        <w:t>Workshop present</w:t>
      </w:r>
      <w:r w:rsidR="008C5424" w:rsidRPr="00A2639A">
        <w:rPr>
          <w:rFonts w:ascii="Georgia" w:hAnsi="Georgia"/>
        </w:rPr>
        <w:t>ation</w:t>
      </w:r>
      <w:r w:rsidRPr="00A2639A">
        <w:rPr>
          <w:rFonts w:ascii="Georgia" w:hAnsi="Georgia"/>
        </w:rPr>
        <w:t xml:space="preserve"> at the Georgia Children’s Book</w:t>
      </w:r>
    </w:p>
    <w:p w14:paraId="04E8CDFD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Awards and Conference on Children’s Literature, University of Georgia, Athens,</w:t>
      </w:r>
    </w:p>
    <w:p w14:paraId="72330945" w14:textId="77777777" w:rsidR="00A00E22" w:rsidRPr="00A2639A" w:rsidRDefault="00A00E22" w:rsidP="00A00E2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Georgia.</w:t>
      </w:r>
    </w:p>
    <w:p w14:paraId="2AF79C45" w14:textId="77777777" w:rsidR="00A00E22" w:rsidRPr="00A2639A" w:rsidRDefault="00A00E22" w:rsidP="00A00E22">
      <w:pPr>
        <w:contextualSpacing/>
        <w:rPr>
          <w:rFonts w:ascii="Georgia" w:hAnsi="Georgia"/>
          <w:b/>
        </w:rPr>
      </w:pPr>
    </w:p>
    <w:p w14:paraId="7832D4CF" w14:textId="2608FC71" w:rsidR="00A00E22" w:rsidRPr="00A2639A" w:rsidRDefault="00A00E22" w:rsidP="00A00E22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&amp; Pearce, D. (2016, March).  </w:t>
      </w:r>
      <w:r w:rsidRPr="00A2639A">
        <w:rPr>
          <w:rFonts w:ascii="Georgia" w:hAnsi="Georgia"/>
          <w:i/>
        </w:rPr>
        <w:t>Using digital photo stories and the NOT-ICE</w:t>
      </w:r>
    </w:p>
    <w:p w14:paraId="511B0FEB" w14:textId="77777777" w:rsidR="00A00E22" w:rsidRPr="00A2639A" w:rsidRDefault="00A00E22" w:rsidP="00A00E22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  <w:i/>
        </w:rPr>
        <w:t>Protocol to notice and cultivate gifts and talents among culturally and</w:t>
      </w:r>
    </w:p>
    <w:p w14:paraId="7ACCB5F8" w14:textId="50BC4EC8" w:rsidR="00A00E22" w:rsidRPr="00A2639A" w:rsidRDefault="00A00E22" w:rsidP="00FC4B5F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linguistically diverse learners</w:t>
      </w:r>
      <w:r w:rsidRPr="00A2639A">
        <w:rPr>
          <w:rFonts w:ascii="Georgia" w:hAnsi="Georgia"/>
        </w:rPr>
        <w:t>.  Workshop present</w:t>
      </w:r>
      <w:r w:rsidR="00FC4B5F" w:rsidRPr="00A2639A">
        <w:rPr>
          <w:rFonts w:ascii="Georgia" w:hAnsi="Georgia"/>
        </w:rPr>
        <w:t>ation</w:t>
      </w:r>
      <w:r w:rsidRPr="00A2639A">
        <w:rPr>
          <w:rFonts w:ascii="Georgia" w:hAnsi="Georgia"/>
        </w:rPr>
        <w:t xml:space="preserve"> at the Georgia Association</w:t>
      </w:r>
      <w:r w:rsidR="00FC4B5F" w:rsidRPr="00A2639A">
        <w:rPr>
          <w:rFonts w:ascii="Georgia" w:hAnsi="Georgia"/>
        </w:rPr>
        <w:t xml:space="preserve"> </w:t>
      </w:r>
      <w:r w:rsidRPr="00A2639A">
        <w:rPr>
          <w:rFonts w:ascii="Georgia" w:hAnsi="Georgia"/>
        </w:rPr>
        <w:t>of Gifted Children Annual Conference, Athens, Georgia.</w:t>
      </w:r>
    </w:p>
    <w:p w14:paraId="63272F50" w14:textId="714EF60A" w:rsidR="00E134A4" w:rsidRPr="00A2639A" w:rsidRDefault="00E134A4" w:rsidP="00E134A4">
      <w:pPr>
        <w:contextualSpacing/>
        <w:rPr>
          <w:rFonts w:ascii="Georgia" w:hAnsi="Georgia"/>
        </w:rPr>
      </w:pPr>
    </w:p>
    <w:p w14:paraId="5E61C088" w14:textId="77777777" w:rsidR="00E134A4" w:rsidRPr="00A2639A" w:rsidRDefault="00E134A4" w:rsidP="00E134A4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(2015, October).  </w:t>
      </w:r>
      <w:r w:rsidRPr="00A2639A">
        <w:rPr>
          <w:rFonts w:ascii="Georgia" w:hAnsi="Georgia"/>
          <w:i/>
        </w:rPr>
        <w:t>Digital photo stories:  Bringing student narratives to</w:t>
      </w:r>
    </w:p>
    <w:p w14:paraId="67240608" w14:textId="77777777" w:rsidR="00E134A4" w:rsidRPr="00A2639A" w:rsidRDefault="00E134A4" w:rsidP="00E134A4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life</w:t>
      </w:r>
      <w:r w:rsidRPr="00A2639A">
        <w:rPr>
          <w:rFonts w:ascii="Georgia" w:hAnsi="Georgia"/>
        </w:rPr>
        <w:t>.  Workshop presentation at the Inaugural Literacy and Beyond Conference, University of West Georgia, Carrollton, Georgia.</w:t>
      </w:r>
    </w:p>
    <w:p w14:paraId="58419242" w14:textId="77777777" w:rsidR="00A00E22" w:rsidRPr="00A2639A" w:rsidRDefault="00A00E22" w:rsidP="009038D1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</w:p>
    <w:p w14:paraId="6694C5DE" w14:textId="77777777" w:rsidR="00711578" w:rsidRPr="00A2639A" w:rsidRDefault="00082BCC" w:rsidP="009038D1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INVITED </w:t>
      </w:r>
      <w:r w:rsidR="00314877" w:rsidRPr="00A2639A">
        <w:rPr>
          <w:rFonts w:ascii="Georgia" w:hAnsi="Georgia"/>
          <w:b/>
        </w:rPr>
        <w:t xml:space="preserve">WORKSHOPS &amp; </w:t>
      </w:r>
      <w:r w:rsidR="001302FA" w:rsidRPr="00A2639A">
        <w:rPr>
          <w:rFonts w:ascii="Georgia" w:hAnsi="Georgia"/>
          <w:b/>
        </w:rPr>
        <w:t>PRESENTATIONS</w:t>
      </w:r>
    </w:p>
    <w:p w14:paraId="7477B1F5" w14:textId="77777777" w:rsidR="001A2A5E" w:rsidRPr="00A2639A" w:rsidRDefault="001A2A5E" w:rsidP="00A50056">
      <w:pPr>
        <w:contextualSpacing/>
        <w:rPr>
          <w:rFonts w:ascii="Georgia" w:hAnsi="Georgia"/>
          <w:b/>
        </w:rPr>
      </w:pPr>
    </w:p>
    <w:p w14:paraId="2468AD3E" w14:textId="57E539EA" w:rsidR="000E72EA" w:rsidRPr="00A2639A" w:rsidRDefault="000E72EA" w:rsidP="00477E41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 K. </w:t>
      </w:r>
      <w:r w:rsidRPr="00A2639A">
        <w:rPr>
          <w:rFonts w:ascii="Georgia" w:hAnsi="Georgia"/>
        </w:rPr>
        <w:t xml:space="preserve">(2022, October). </w:t>
      </w:r>
      <w:r w:rsidR="00F808D6" w:rsidRPr="00A2639A">
        <w:rPr>
          <w:rFonts w:ascii="Georgia" w:hAnsi="Georgia"/>
          <w:i/>
        </w:rPr>
        <w:t>Using Photo Stories to Mine the Hearts of Multilingual Learners</w:t>
      </w:r>
      <w:r w:rsidR="00F808D6" w:rsidRPr="00A2639A">
        <w:rPr>
          <w:rFonts w:ascii="Georgia" w:hAnsi="Georgia"/>
        </w:rPr>
        <w:t>. GATESOL 2022 Conference: Language at the Heart of Learning. Athens, GA.</w:t>
      </w:r>
    </w:p>
    <w:p w14:paraId="599EE29C" w14:textId="77777777" w:rsidR="00F84C1B" w:rsidRPr="00A2639A" w:rsidRDefault="00F84C1B" w:rsidP="00477E41">
      <w:pPr>
        <w:ind w:left="810" w:hanging="810"/>
        <w:contextualSpacing/>
        <w:rPr>
          <w:rFonts w:ascii="Georgia" w:hAnsi="Georgia"/>
        </w:rPr>
      </w:pPr>
    </w:p>
    <w:p w14:paraId="22109134" w14:textId="45AE7441" w:rsidR="00477E41" w:rsidRPr="00A2639A" w:rsidRDefault="00477E41" w:rsidP="00477E41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(2022, March). </w:t>
      </w:r>
      <w:r w:rsidRPr="00A2639A">
        <w:rPr>
          <w:rFonts w:ascii="Georgia" w:hAnsi="Georgia"/>
          <w:i/>
        </w:rPr>
        <w:t xml:space="preserve">(Re)imagining </w:t>
      </w:r>
      <w:r w:rsidR="00F84C1B" w:rsidRPr="00A2639A">
        <w:rPr>
          <w:rFonts w:ascii="Georgia" w:hAnsi="Georgia"/>
          <w:i/>
        </w:rPr>
        <w:t>Multilingual learners</w:t>
      </w:r>
      <w:r w:rsidRPr="00A2639A">
        <w:rPr>
          <w:rFonts w:ascii="Georgia" w:hAnsi="Georgia"/>
          <w:i/>
        </w:rPr>
        <w:t xml:space="preserve">: Using </w:t>
      </w:r>
      <w:r w:rsidR="00F808D6" w:rsidRPr="00A2639A">
        <w:rPr>
          <w:rFonts w:ascii="Georgia" w:hAnsi="Georgia"/>
          <w:i/>
        </w:rPr>
        <w:t>P</w:t>
      </w:r>
      <w:r w:rsidRPr="00A2639A">
        <w:rPr>
          <w:rFonts w:ascii="Georgia" w:hAnsi="Georgia"/>
          <w:i/>
        </w:rPr>
        <w:t xml:space="preserve">hoto </w:t>
      </w:r>
      <w:r w:rsidR="00F808D6" w:rsidRPr="00A2639A">
        <w:rPr>
          <w:rFonts w:ascii="Georgia" w:hAnsi="Georgia"/>
          <w:i/>
        </w:rPr>
        <w:t>S</w:t>
      </w:r>
      <w:r w:rsidRPr="00A2639A">
        <w:rPr>
          <w:rFonts w:ascii="Georgia" w:hAnsi="Georgia"/>
          <w:i/>
        </w:rPr>
        <w:t xml:space="preserve">tories to </w:t>
      </w:r>
      <w:r w:rsidR="00F84C1B" w:rsidRPr="00A2639A">
        <w:rPr>
          <w:rFonts w:ascii="Georgia" w:hAnsi="Georgia"/>
          <w:i/>
        </w:rPr>
        <w:t>honor students' s</w:t>
      </w:r>
      <w:r w:rsidRPr="00A2639A">
        <w:rPr>
          <w:rFonts w:ascii="Georgia" w:hAnsi="Georgia"/>
          <w:i/>
        </w:rPr>
        <w:t>trengths,</w:t>
      </w:r>
      <w:r w:rsidR="00F84C1B" w:rsidRPr="00A2639A">
        <w:rPr>
          <w:rFonts w:ascii="Georgia" w:hAnsi="Georgia"/>
          <w:i/>
        </w:rPr>
        <w:t xml:space="preserve"> i</w:t>
      </w:r>
      <w:r w:rsidRPr="00A2639A">
        <w:rPr>
          <w:rFonts w:ascii="Georgia" w:hAnsi="Georgia"/>
          <w:i/>
        </w:rPr>
        <w:t xml:space="preserve">nterests and </w:t>
      </w:r>
      <w:r w:rsidR="00F84C1B" w:rsidRPr="00A2639A">
        <w:rPr>
          <w:rFonts w:ascii="Georgia" w:hAnsi="Georgia"/>
          <w:i/>
        </w:rPr>
        <w:t>e</w:t>
      </w:r>
      <w:r w:rsidRPr="00A2639A">
        <w:rPr>
          <w:rFonts w:ascii="Georgia" w:hAnsi="Georgia"/>
          <w:i/>
        </w:rPr>
        <w:t>xperiences</w:t>
      </w:r>
      <w:r w:rsidRPr="00A2639A">
        <w:rPr>
          <w:rFonts w:ascii="Georgia" w:hAnsi="Georgia"/>
        </w:rPr>
        <w:t>. GATESOL Research Spotlight Presentation, Virtual.</w:t>
      </w:r>
    </w:p>
    <w:p w14:paraId="263B3C38" w14:textId="77777777" w:rsidR="00477E41" w:rsidRPr="00A2639A" w:rsidRDefault="00477E41" w:rsidP="00CA422B">
      <w:pPr>
        <w:ind w:left="810" w:hanging="810"/>
        <w:contextualSpacing/>
        <w:rPr>
          <w:rFonts w:ascii="Georgia" w:hAnsi="Georgia"/>
          <w:b/>
        </w:rPr>
      </w:pPr>
    </w:p>
    <w:p w14:paraId="55C0C4BC" w14:textId="709F3182" w:rsidR="00136067" w:rsidRPr="00A2639A" w:rsidRDefault="00136067" w:rsidP="00CA422B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 K. </w:t>
      </w:r>
      <w:r w:rsidRPr="00A2639A">
        <w:rPr>
          <w:rFonts w:ascii="Georgia" w:hAnsi="Georgia"/>
        </w:rPr>
        <w:t xml:space="preserve">(2021, May). </w:t>
      </w:r>
      <w:r w:rsidRPr="00A2639A">
        <w:rPr>
          <w:rFonts w:ascii="Georgia" w:hAnsi="Georgia"/>
          <w:i/>
        </w:rPr>
        <w:t>Best Practices for Online Teaching Discussion Panel</w:t>
      </w:r>
      <w:r w:rsidRPr="00A2639A">
        <w:rPr>
          <w:rFonts w:ascii="Georgia" w:hAnsi="Georgia"/>
        </w:rPr>
        <w:t>, hosted by the Faculty Development, Mentoring, and Retention Committee at the University of West Georgia, College of Education, Carrollton, GA.</w:t>
      </w:r>
    </w:p>
    <w:p w14:paraId="71751C2D" w14:textId="77777777" w:rsidR="00136067" w:rsidRPr="00A2639A" w:rsidRDefault="00136067" w:rsidP="00CA422B">
      <w:pPr>
        <w:ind w:left="810" w:hanging="810"/>
        <w:contextualSpacing/>
        <w:rPr>
          <w:rFonts w:ascii="Georgia" w:hAnsi="Georgia"/>
          <w:b/>
        </w:rPr>
      </w:pPr>
    </w:p>
    <w:p w14:paraId="038F4EBB" w14:textId="42F540B9" w:rsidR="001B1685" w:rsidRPr="00A2639A" w:rsidRDefault="001B1685" w:rsidP="00CA422B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 xml:space="preserve">Allen, J. K. </w:t>
      </w:r>
      <w:r w:rsidRPr="00A2639A">
        <w:rPr>
          <w:rFonts w:ascii="Georgia" w:hAnsi="Georgia"/>
        </w:rPr>
        <w:t xml:space="preserve">(2020, September). </w:t>
      </w:r>
      <w:r w:rsidRPr="00A2639A">
        <w:rPr>
          <w:rFonts w:ascii="Georgia" w:hAnsi="Georgia"/>
          <w:i/>
        </w:rPr>
        <w:t>Regents’ Awards Roundtable</w:t>
      </w:r>
      <w:r w:rsidRPr="00A2639A">
        <w:rPr>
          <w:rFonts w:ascii="Georgia" w:hAnsi="Georgia"/>
        </w:rPr>
        <w:t>. Virtual roundtable discussion</w:t>
      </w:r>
      <w:r w:rsidR="003655DC" w:rsidRPr="00A2639A">
        <w:rPr>
          <w:rFonts w:ascii="Georgia" w:hAnsi="Georgia"/>
        </w:rPr>
        <w:t xml:space="preserve"> with faculty</w:t>
      </w:r>
      <w:r w:rsidRPr="00A2639A">
        <w:rPr>
          <w:rFonts w:ascii="Georgia" w:hAnsi="Georgia"/>
        </w:rPr>
        <w:t xml:space="preserve"> about the application process for the University System of Georgia Regents’ Awards</w:t>
      </w:r>
      <w:r w:rsidR="00420C2A" w:rsidRPr="00A2639A">
        <w:rPr>
          <w:rFonts w:ascii="Georgia" w:hAnsi="Georgia"/>
        </w:rPr>
        <w:t xml:space="preserve">, </w:t>
      </w:r>
      <w:r w:rsidR="003655DC" w:rsidRPr="00A2639A">
        <w:rPr>
          <w:rFonts w:ascii="Georgia" w:hAnsi="Georgia"/>
        </w:rPr>
        <w:t xml:space="preserve">hosted by the </w:t>
      </w:r>
      <w:r w:rsidRPr="00A2639A">
        <w:rPr>
          <w:rFonts w:ascii="Georgia" w:hAnsi="Georgia"/>
        </w:rPr>
        <w:t>University of West Georgia</w:t>
      </w:r>
      <w:r w:rsidR="003655DC" w:rsidRPr="00A2639A">
        <w:rPr>
          <w:rFonts w:ascii="Georgia" w:hAnsi="Georgia"/>
        </w:rPr>
        <w:t xml:space="preserve"> Center for Teaching and Learning</w:t>
      </w:r>
      <w:r w:rsidRPr="00A2639A">
        <w:rPr>
          <w:rFonts w:ascii="Georgia" w:hAnsi="Georgia"/>
        </w:rPr>
        <w:t xml:space="preserve">, Carrollton, GA. </w:t>
      </w:r>
    </w:p>
    <w:p w14:paraId="5004AEF8" w14:textId="77777777" w:rsidR="001B1685" w:rsidRPr="00A2639A" w:rsidRDefault="001B1685" w:rsidP="00CA422B">
      <w:pPr>
        <w:ind w:left="810" w:hanging="810"/>
        <w:contextualSpacing/>
        <w:rPr>
          <w:rFonts w:ascii="Georgia" w:hAnsi="Georgia"/>
          <w:b/>
        </w:rPr>
      </w:pPr>
    </w:p>
    <w:p w14:paraId="2EF2FBD1" w14:textId="2BCC19C0" w:rsidR="00466A52" w:rsidRPr="00A2639A" w:rsidRDefault="00466A52" w:rsidP="00CA422B">
      <w:pPr>
        <w:ind w:left="810" w:hanging="810"/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Allen, J. K. </w:t>
      </w:r>
      <w:r w:rsidRPr="00A2639A">
        <w:rPr>
          <w:rFonts w:ascii="Georgia" w:hAnsi="Georgia"/>
        </w:rPr>
        <w:t>(2020, January).</w:t>
      </w:r>
      <w:r w:rsidRPr="00A2639A">
        <w:rPr>
          <w:rFonts w:ascii="Georgia" w:hAnsi="Georgia"/>
          <w:b/>
        </w:rPr>
        <w:t xml:space="preserve"> </w:t>
      </w:r>
      <w:r w:rsidR="002F3266" w:rsidRPr="00A2639A">
        <w:rPr>
          <w:rFonts w:ascii="Georgia" w:hAnsi="Georgia"/>
          <w:i/>
        </w:rPr>
        <w:t>Suggestions for</w:t>
      </w:r>
      <w:r w:rsidR="00A7448D" w:rsidRPr="00A2639A">
        <w:rPr>
          <w:rFonts w:ascii="Georgia" w:hAnsi="Georgia"/>
          <w:i/>
        </w:rPr>
        <w:t xml:space="preserve"> d</w:t>
      </w:r>
      <w:r w:rsidR="00CA422B" w:rsidRPr="00A2639A">
        <w:rPr>
          <w:rFonts w:ascii="Georgia" w:hAnsi="Georgia"/>
          <w:i/>
        </w:rPr>
        <w:t>emonstrat</w:t>
      </w:r>
      <w:r w:rsidR="002F3266" w:rsidRPr="00A2639A">
        <w:rPr>
          <w:rFonts w:ascii="Georgia" w:hAnsi="Georgia"/>
          <w:i/>
        </w:rPr>
        <w:t>ing</w:t>
      </w:r>
      <w:r w:rsidR="00CA422B" w:rsidRPr="00A2639A">
        <w:rPr>
          <w:rFonts w:ascii="Georgia" w:hAnsi="Georgia"/>
          <w:i/>
        </w:rPr>
        <w:t xml:space="preserve"> </w:t>
      </w:r>
      <w:r w:rsidR="00A7448D" w:rsidRPr="00A2639A">
        <w:rPr>
          <w:rFonts w:ascii="Georgia" w:hAnsi="Georgia"/>
          <w:i/>
        </w:rPr>
        <w:t>e</w:t>
      </w:r>
      <w:r w:rsidR="00CA422B" w:rsidRPr="00A2639A">
        <w:rPr>
          <w:rFonts w:ascii="Georgia" w:hAnsi="Georgia"/>
          <w:i/>
        </w:rPr>
        <w:t>ffectiveness in</w:t>
      </w:r>
      <w:r w:rsidR="00A7448D" w:rsidRPr="00A2639A">
        <w:rPr>
          <w:rFonts w:ascii="Georgia" w:hAnsi="Georgia"/>
          <w:i/>
        </w:rPr>
        <w:t xml:space="preserve"> t</w:t>
      </w:r>
      <w:r w:rsidR="00CA422B" w:rsidRPr="00A2639A">
        <w:rPr>
          <w:rFonts w:ascii="Georgia" w:hAnsi="Georgia"/>
          <w:i/>
        </w:rPr>
        <w:t xml:space="preserve">eaching. </w:t>
      </w:r>
      <w:r w:rsidR="00CA422B" w:rsidRPr="00A2639A">
        <w:rPr>
          <w:rFonts w:ascii="Georgia" w:hAnsi="Georgia"/>
        </w:rPr>
        <w:t xml:space="preserve">Presentation for the Tenure and Promotion panel hosted by the Faculty Development, Mentoring, and Retention committee at the University of West Georgia, College of Education, Carrollton, GA. </w:t>
      </w:r>
    </w:p>
    <w:p w14:paraId="3AB3457C" w14:textId="77777777" w:rsidR="00466A52" w:rsidRPr="00A2639A" w:rsidRDefault="00466A52" w:rsidP="001139DF">
      <w:pPr>
        <w:contextualSpacing/>
        <w:rPr>
          <w:rFonts w:ascii="Georgia" w:hAnsi="Georgia"/>
          <w:b/>
        </w:rPr>
      </w:pPr>
    </w:p>
    <w:p w14:paraId="0A7D879B" w14:textId="69027377" w:rsidR="001139DF" w:rsidRPr="00A2639A" w:rsidRDefault="001A2A5E" w:rsidP="001139DF">
      <w:pPr>
        <w:contextualSpacing/>
        <w:rPr>
          <w:rFonts w:ascii="Georgia" w:hAnsi="Georgia"/>
          <w:i/>
          <w:color w:val="000000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&amp; Scullin, B. L. </w:t>
      </w:r>
      <w:r w:rsidR="001139DF" w:rsidRPr="00A2639A">
        <w:rPr>
          <w:rFonts w:ascii="Georgia" w:hAnsi="Georgia"/>
        </w:rPr>
        <w:t xml:space="preserve">(2018, November). </w:t>
      </w:r>
      <w:r w:rsidR="00A50056" w:rsidRPr="00A2639A">
        <w:rPr>
          <w:rFonts w:ascii="Georgia" w:hAnsi="Georgia"/>
          <w:color w:val="000000"/>
        </w:rPr>
        <w:t xml:space="preserve"> </w:t>
      </w:r>
      <w:r w:rsidR="001139DF" w:rsidRPr="00A2639A">
        <w:rPr>
          <w:rFonts w:ascii="Georgia" w:hAnsi="Georgia"/>
          <w:i/>
          <w:color w:val="000000"/>
        </w:rPr>
        <w:t xml:space="preserve">Read </w:t>
      </w:r>
      <w:r w:rsidR="00A7448D" w:rsidRPr="00A2639A">
        <w:rPr>
          <w:rFonts w:ascii="Georgia" w:hAnsi="Georgia"/>
          <w:i/>
          <w:color w:val="000000"/>
        </w:rPr>
        <w:t>a</w:t>
      </w:r>
      <w:r w:rsidR="001139DF" w:rsidRPr="00A2639A">
        <w:rPr>
          <w:rFonts w:ascii="Georgia" w:hAnsi="Georgia"/>
          <w:i/>
          <w:color w:val="000000"/>
        </w:rPr>
        <w:t xml:space="preserve">loud:  </w:t>
      </w:r>
      <w:r w:rsidR="00A7448D" w:rsidRPr="00A2639A">
        <w:rPr>
          <w:rFonts w:ascii="Georgia" w:hAnsi="Georgia"/>
          <w:i/>
          <w:color w:val="000000"/>
        </w:rPr>
        <w:t>O</w:t>
      </w:r>
      <w:r w:rsidR="001139DF" w:rsidRPr="00A2639A">
        <w:rPr>
          <w:rFonts w:ascii="Georgia" w:hAnsi="Georgia"/>
          <w:i/>
          <w:color w:val="000000"/>
        </w:rPr>
        <w:t xml:space="preserve">pen </w:t>
      </w:r>
      <w:r w:rsidR="00A7448D" w:rsidRPr="00A2639A">
        <w:rPr>
          <w:rFonts w:ascii="Georgia" w:hAnsi="Georgia"/>
          <w:i/>
          <w:color w:val="000000"/>
        </w:rPr>
        <w:t>b</w:t>
      </w:r>
      <w:r w:rsidR="001139DF" w:rsidRPr="00A2639A">
        <w:rPr>
          <w:rFonts w:ascii="Georgia" w:hAnsi="Georgia"/>
          <w:i/>
          <w:color w:val="000000"/>
        </w:rPr>
        <w:t xml:space="preserve">ooks, </w:t>
      </w:r>
      <w:r w:rsidR="00A7448D" w:rsidRPr="00A2639A">
        <w:rPr>
          <w:rFonts w:ascii="Georgia" w:hAnsi="Georgia"/>
          <w:i/>
          <w:color w:val="000000"/>
        </w:rPr>
        <w:t>o</w:t>
      </w:r>
      <w:r w:rsidR="001139DF" w:rsidRPr="00A2639A">
        <w:rPr>
          <w:rFonts w:ascii="Georgia" w:hAnsi="Georgia"/>
          <w:i/>
          <w:color w:val="000000"/>
        </w:rPr>
        <w:t>pen</w:t>
      </w:r>
    </w:p>
    <w:p w14:paraId="0CC80BD2" w14:textId="14DF613C" w:rsidR="008914BF" w:rsidRPr="00A2639A" w:rsidRDefault="00A7448D" w:rsidP="008914BF">
      <w:pPr>
        <w:ind w:firstLine="720"/>
        <w:contextualSpacing/>
        <w:rPr>
          <w:rFonts w:ascii="Georgia" w:hAnsi="Georgia"/>
          <w:color w:val="000000"/>
        </w:rPr>
      </w:pPr>
      <w:r w:rsidRPr="00A2639A">
        <w:rPr>
          <w:rFonts w:ascii="Georgia" w:hAnsi="Georgia"/>
          <w:i/>
          <w:color w:val="000000"/>
        </w:rPr>
        <w:t>m</w:t>
      </w:r>
      <w:r w:rsidR="00A50056" w:rsidRPr="00A2639A">
        <w:rPr>
          <w:rFonts w:ascii="Georgia" w:hAnsi="Georgia"/>
          <w:i/>
          <w:color w:val="000000"/>
        </w:rPr>
        <w:t>inds</w:t>
      </w:r>
      <w:r w:rsidR="001139DF" w:rsidRPr="00A2639A">
        <w:rPr>
          <w:rFonts w:ascii="Georgia" w:hAnsi="Georgia"/>
          <w:i/>
          <w:color w:val="000000"/>
        </w:rPr>
        <w:t>.</w:t>
      </w:r>
      <w:r w:rsidR="001139DF" w:rsidRPr="00A2639A">
        <w:rPr>
          <w:rFonts w:ascii="Georgia" w:hAnsi="Georgia"/>
          <w:color w:val="000000"/>
        </w:rPr>
        <w:t xml:space="preserve"> Presentation</w:t>
      </w:r>
      <w:r w:rsidR="001139DF" w:rsidRPr="00A2639A">
        <w:rPr>
          <w:rFonts w:ascii="Georgia" w:hAnsi="Georgia"/>
          <w:i/>
          <w:color w:val="000000"/>
        </w:rPr>
        <w:t xml:space="preserve"> </w:t>
      </w:r>
      <w:r w:rsidR="001139DF" w:rsidRPr="00A2639A">
        <w:rPr>
          <w:rFonts w:ascii="Georgia" w:hAnsi="Georgia"/>
          <w:color w:val="000000"/>
        </w:rPr>
        <w:t xml:space="preserve">for </w:t>
      </w:r>
      <w:r w:rsidR="00A50056" w:rsidRPr="00A2639A">
        <w:rPr>
          <w:rFonts w:ascii="Georgia" w:hAnsi="Georgia"/>
          <w:color w:val="000000"/>
        </w:rPr>
        <w:t>Blue Ridge Scholars and faculty at the Universit</w:t>
      </w:r>
      <w:r w:rsidR="008914BF" w:rsidRPr="00A2639A">
        <w:rPr>
          <w:rFonts w:ascii="Georgia" w:hAnsi="Georgia"/>
          <w:color w:val="000000"/>
        </w:rPr>
        <w:t>y of</w:t>
      </w:r>
    </w:p>
    <w:p w14:paraId="717A27D7" w14:textId="77777777" w:rsidR="00A50056" w:rsidRPr="00A2639A" w:rsidRDefault="001139DF" w:rsidP="008914BF">
      <w:pPr>
        <w:ind w:firstLine="720"/>
        <w:contextualSpacing/>
        <w:rPr>
          <w:rFonts w:ascii="Georgia" w:hAnsi="Georgia"/>
          <w:color w:val="000000"/>
        </w:rPr>
      </w:pPr>
      <w:r w:rsidRPr="00A2639A">
        <w:rPr>
          <w:rFonts w:ascii="Georgia" w:hAnsi="Georgia"/>
          <w:color w:val="000000"/>
        </w:rPr>
        <w:t>North</w:t>
      </w:r>
      <w:r w:rsidR="008914BF" w:rsidRPr="00A2639A">
        <w:rPr>
          <w:rFonts w:ascii="Georgia" w:hAnsi="Georgia"/>
          <w:color w:val="000000"/>
        </w:rPr>
        <w:t xml:space="preserve"> </w:t>
      </w:r>
      <w:r w:rsidRPr="00A2639A">
        <w:rPr>
          <w:rFonts w:ascii="Georgia" w:hAnsi="Georgia"/>
          <w:color w:val="000000"/>
        </w:rPr>
        <w:t>Georgia, Blue Ridge, GA.</w:t>
      </w:r>
      <w:r w:rsidR="00A50056" w:rsidRPr="00A2639A">
        <w:rPr>
          <w:rFonts w:ascii="Georgia" w:hAnsi="Georgia"/>
          <w:color w:val="000000"/>
        </w:rPr>
        <w:t xml:space="preserve"> </w:t>
      </w:r>
    </w:p>
    <w:p w14:paraId="765757EA" w14:textId="77777777" w:rsidR="001139DF" w:rsidRPr="00A2639A" w:rsidRDefault="001139DF" w:rsidP="001139DF">
      <w:pPr>
        <w:contextualSpacing/>
        <w:rPr>
          <w:rFonts w:ascii="Georgia" w:hAnsi="Georgia"/>
        </w:rPr>
      </w:pPr>
    </w:p>
    <w:p w14:paraId="0FD4B31B" w14:textId="2D1B20D0" w:rsidR="008914BF" w:rsidRPr="00A2639A" w:rsidRDefault="001139DF" w:rsidP="008914BF">
      <w:pPr>
        <w:contextualSpacing/>
        <w:rPr>
          <w:rFonts w:ascii="Georgia" w:hAnsi="Georgia"/>
          <w:i/>
          <w:color w:val="000000"/>
        </w:rPr>
      </w:pPr>
      <w:r w:rsidRPr="00A2639A">
        <w:rPr>
          <w:rFonts w:ascii="Georgia" w:hAnsi="Georgia"/>
          <w:b/>
          <w:color w:val="000000"/>
        </w:rPr>
        <w:t>Allen, J. K.</w:t>
      </w:r>
      <w:r w:rsidRPr="00A2639A">
        <w:rPr>
          <w:rFonts w:ascii="Georgia" w:hAnsi="Georgia"/>
          <w:color w:val="000000"/>
        </w:rPr>
        <w:t xml:space="preserve"> &amp; Scullin, B. L. (2018, October). </w:t>
      </w:r>
      <w:r w:rsidR="008914BF" w:rsidRPr="00A2639A">
        <w:rPr>
          <w:rFonts w:ascii="Georgia" w:hAnsi="Georgia"/>
          <w:i/>
          <w:color w:val="000000"/>
        </w:rPr>
        <w:t xml:space="preserve">Windows and </w:t>
      </w:r>
      <w:r w:rsidR="00A7448D" w:rsidRPr="00A2639A">
        <w:rPr>
          <w:rFonts w:ascii="Georgia" w:hAnsi="Georgia"/>
          <w:i/>
          <w:color w:val="000000"/>
        </w:rPr>
        <w:t>m</w:t>
      </w:r>
      <w:r w:rsidR="008914BF" w:rsidRPr="00A2639A">
        <w:rPr>
          <w:rFonts w:ascii="Georgia" w:hAnsi="Georgia"/>
          <w:i/>
          <w:color w:val="000000"/>
        </w:rPr>
        <w:t xml:space="preserve">irrors </w:t>
      </w:r>
      <w:r w:rsidR="00A7448D" w:rsidRPr="00A2639A">
        <w:rPr>
          <w:rFonts w:ascii="Georgia" w:hAnsi="Georgia"/>
          <w:i/>
          <w:color w:val="000000"/>
        </w:rPr>
        <w:t>l</w:t>
      </w:r>
      <w:r w:rsidR="008914BF" w:rsidRPr="00A2639A">
        <w:rPr>
          <w:rFonts w:ascii="Georgia" w:hAnsi="Georgia"/>
          <w:i/>
          <w:color w:val="000000"/>
        </w:rPr>
        <w:t>iteracy</w:t>
      </w:r>
    </w:p>
    <w:p w14:paraId="728E8F15" w14:textId="237F6F1D" w:rsidR="00A50056" w:rsidRPr="00A2639A" w:rsidRDefault="00A7448D" w:rsidP="00A7448D">
      <w:pPr>
        <w:ind w:left="720"/>
        <w:contextualSpacing/>
        <w:rPr>
          <w:rFonts w:ascii="Georgia" w:hAnsi="Georgia"/>
          <w:color w:val="000000"/>
        </w:rPr>
      </w:pPr>
      <w:r w:rsidRPr="00A2639A">
        <w:rPr>
          <w:rFonts w:ascii="Georgia" w:hAnsi="Georgia"/>
          <w:i/>
          <w:color w:val="000000"/>
        </w:rPr>
        <w:t>e</w:t>
      </w:r>
      <w:r w:rsidR="00A50056" w:rsidRPr="00A2639A">
        <w:rPr>
          <w:rFonts w:ascii="Georgia" w:hAnsi="Georgia"/>
          <w:i/>
          <w:color w:val="000000"/>
        </w:rPr>
        <w:t xml:space="preserve">xperience:  Open </w:t>
      </w:r>
      <w:r w:rsidRPr="00A2639A">
        <w:rPr>
          <w:rFonts w:ascii="Georgia" w:hAnsi="Georgia"/>
          <w:i/>
          <w:color w:val="000000"/>
        </w:rPr>
        <w:t>b</w:t>
      </w:r>
      <w:r w:rsidR="00A50056" w:rsidRPr="00A2639A">
        <w:rPr>
          <w:rFonts w:ascii="Georgia" w:hAnsi="Georgia"/>
          <w:i/>
          <w:color w:val="000000"/>
        </w:rPr>
        <w:t xml:space="preserve">ooks, </w:t>
      </w:r>
      <w:r w:rsidRPr="00A2639A">
        <w:rPr>
          <w:rFonts w:ascii="Georgia" w:hAnsi="Georgia"/>
          <w:i/>
          <w:color w:val="000000"/>
        </w:rPr>
        <w:t>o</w:t>
      </w:r>
      <w:r w:rsidR="00A50056" w:rsidRPr="00A2639A">
        <w:rPr>
          <w:rFonts w:ascii="Georgia" w:hAnsi="Georgia"/>
          <w:i/>
          <w:color w:val="000000"/>
        </w:rPr>
        <w:t xml:space="preserve">pen </w:t>
      </w:r>
      <w:r w:rsidRPr="00A2639A">
        <w:rPr>
          <w:rFonts w:ascii="Georgia" w:hAnsi="Georgia"/>
          <w:i/>
          <w:color w:val="000000"/>
        </w:rPr>
        <w:t>m</w:t>
      </w:r>
      <w:r w:rsidR="00A50056" w:rsidRPr="00A2639A">
        <w:rPr>
          <w:rFonts w:ascii="Georgia" w:hAnsi="Georgia"/>
          <w:i/>
          <w:color w:val="000000"/>
        </w:rPr>
        <w:t>inds</w:t>
      </w:r>
      <w:r w:rsidR="001139DF" w:rsidRPr="00A2639A">
        <w:rPr>
          <w:rFonts w:ascii="Georgia" w:hAnsi="Georgia"/>
          <w:i/>
          <w:color w:val="000000"/>
        </w:rPr>
        <w:t xml:space="preserve">. </w:t>
      </w:r>
      <w:r w:rsidR="00A50056" w:rsidRPr="00A2639A">
        <w:rPr>
          <w:rFonts w:ascii="Georgia" w:hAnsi="Georgia"/>
          <w:color w:val="000000"/>
        </w:rPr>
        <w:t xml:space="preserve"> </w:t>
      </w:r>
      <w:r w:rsidR="001139DF" w:rsidRPr="00A2639A">
        <w:rPr>
          <w:rFonts w:ascii="Georgia" w:hAnsi="Georgia"/>
          <w:color w:val="000000"/>
        </w:rPr>
        <w:t>Profess</w:t>
      </w:r>
      <w:r w:rsidR="008914BF" w:rsidRPr="00A2639A">
        <w:rPr>
          <w:rFonts w:ascii="Georgia" w:hAnsi="Georgia"/>
          <w:color w:val="000000"/>
        </w:rPr>
        <w:t xml:space="preserve">ional </w:t>
      </w:r>
      <w:r w:rsidRPr="00A2639A">
        <w:rPr>
          <w:rFonts w:ascii="Georgia" w:hAnsi="Georgia"/>
          <w:color w:val="000000"/>
        </w:rPr>
        <w:t>l</w:t>
      </w:r>
      <w:r w:rsidR="008914BF" w:rsidRPr="00A2639A">
        <w:rPr>
          <w:rFonts w:ascii="Georgia" w:hAnsi="Georgia"/>
          <w:color w:val="000000"/>
        </w:rPr>
        <w:t xml:space="preserve">earning </w:t>
      </w:r>
      <w:r w:rsidRPr="00A2639A">
        <w:rPr>
          <w:rFonts w:ascii="Georgia" w:hAnsi="Georgia"/>
          <w:color w:val="000000"/>
        </w:rPr>
        <w:t xml:space="preserve">workshop </w:t>
      </w:r>
      <w:r w:rsidR="008914BF" w:rsidRPr="00A2639A">
        <w:rPr>
          <w:rFonts w:ascii="Georgia" w:hAnsi="Georgia"/>
          <w:color w:val="000000"/>
        </w:rPr>
        <w:t>presentation for</w:t>
      </w:r>
      <w:r w:rsidRPr="00A2639A">
        <w:rPr>
          <w:rFonts w:ascii="Georgia" w:hAnsi="Georgia"/>
          <w:color w:val="000000"/>
        </w:rPr>
        <w:t xml:space="preserve"> </w:t>
      </w:r>
      <w:r w:rsidR="001139DF" w:rsidRPr="00A2639A">
        <w:rPr>
          <w:rFonts w:ascii="Georgia" w:hAnsi="Georgia"/>
          <w:color w:val="000000"/>
        </w:rPr>
        <w:t xml:space="preserve">the </w:t>
      </w:r>
      <w:r w:rsidR="00A50056" w:rsidRPr="00A2639A">
        <w:rPr>
          <w:rFonts w:ascii="Georgia" w:hAnsi="Georgia"/>
          <w:color w:val="000000"/>
        </w:rPr>
        <w:t xml:space="preserve">faculty at Sand Hill Elementary School, </w:t>
      </w:r>
      <w:r w:rsidR="001139DF" w:rsidRPr="00A2639A">
        <w:rPr>
          <w:rFonts w:ascii="Georgia" w:hAnsi="Georgia"/>
          <w:color w:val="000000"/>
        </w:rPr>
        <w:t>Carrollton, GA.</w:t>
      </w:r>
    </w:p>
    <w:p w14:paraId="62140559" w14:textId="77777777" w:rsidR="001139DF" w:rsidRPr="00A2639A" w:rsidRDefault="001139DF" w:rsidP="001139DF">
      <w:pPr>
        <w:contextualSpacing/>
        <w:rPr>
          <w:rFonts w:ascii="Georgia" w:hAnsi="Georgia"/>
          <w:color w:val="000000"/>
        </w:rPr>
      </w:pPr>
    </w:p>
    <w:p w14:paraId="50C392A0" w14:textId="776083D6" w:rsidR="007D3DE2" w:rsidRPr="00A2639A" w:rsidRDefault="001139DF" w:rsidP="00A7448D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="009732F0" w:rsidRPr="00A2639A">
        <w:rPr>
          <w:rFonts w:ascii="Georgia" w:hAnsi="Georgia"/>
        </w:rPr>
        <w:t xml:space="preserve"> (2018, March</w:t>
      </w:r>
      <w:r w:rsidRPr="00A2639A">
        <w:rPr>
          <w:rFonts w:ascii="Georgia" w:hAnsi="Georgia"/>
        </w:rPr>
        <w:t xml:space="preserve">). </w:t>
      </w:r>
      <w:r w:rsidR="00A50056" w:rsidRPr="00A2639A">
        <w:rPr>
          <w:rFonts w:ascii="Georgia" w:hAnsi="Georgia"/>
          <w:i/>
        </w:rPr>
        <w:t xml:space="preserve">What I </w:t>
      </w:r>
      <w:r w:rsidR="00A7448D" w:rsidRPr="00A2639A">
        <w:rPr>
          <w:rFonts w:ascii="Georgia" w:hAnsi="Georgia"/>
          <w:i/>
        </w:rPr>
        <w:t>k</w:t>
      </w:r>
      <w:r w:rsidR="00A50056" w:rsidRPr="00A2639A">
        <w:rPr>
          <w:rFonts w:ascii="Georgia" w:hAnsi="Georgia"/>
          <w:i/>
        </w:rPr>
        <w:t xml:space="preserve">now </w:t>
      </w:r>
      <w:r w:rsidR="00A7448D" w:rsidRPr="00A2639A">
        <w:rPr>
          <w:rFonts w:ascii="Georgia" w:hAnsi="Georgia"/>
          <w:i/>
        </w:rPr>
        <w:t>n</w:t>
      </w:r>
      <w:r w:rsidR="00A50056" w:rsidRPr="00A2639A">
        <w:rPr>
          <w:rFonts w:ascii="Georgia" w:hAnsi="Georgia"/>
          <w:i/>
        </w:rPr>
        <w:t xml:space="preserve">ow </w:t>
      </w:r>
      <w:r w:rsidR="00A7448D" w:rsidRPr="00A2639A">
        <w:rPr>
          <w:rFonts w:ascii="Georgia" w:hAnsi="Georgia"/>
          <w:i/>
        </w:rPr>
        <w:t>t</w:t>
      </w:r>
      <w:r w:rsidR="00A50056" w:rsidRPr="00A2639A">
        <w:rPr>
          <w:rFonts w:ascii="Georgia" w:hAnsi="Georgia"/>
          <w:i/>
        </w:rPr>
        <w:t xml:space="preserve">hat I </w:t>
      </w:r>
      <w:r w:rsidR="00A7448D" w:rsidRPr="00A2639A">
        <w:rPr>
          <w:rFonts w:ascii="Georgia" w:hAnsi="Georgia"/>
          <w:i/>
        </w:rPr>
        <w:t>w</w:t>
      </w:r>
      <w:r w:rsidR="00A50056" w:rsidRPr="00A2639A">
        <w:rPr>
          <w:rFonts w:ascii="Georgia" w:hAnsi="Georgia"/>
          <w:i/>
        </w:rPr>
        <w:t xml:space="preserve">ish I </w:t>
      </w:r>
      <w:r w:rsidR="00A7448D" w:rsidRPr="00A2639A">
        <w:rPr>
          <w:rFonts w:ascii="Georgia" w:hAnsi="Georgia"/>
          <w:i/>
        </w:rPr>
        <w:t>k</w:t>
      </w:r>
      <w:r w:rsidR="00A50056" w:rsidRPr="00A2639A">
        <w:rPr>
          <w:rFonts w:ascii="Georgia" w:hAnsi="Georgia"/>
          <w:i/>
        </w:rPr>
        <w:t xml:space="preserve">new </w:t>
      </w:r>
      <w:r w:rsidR="00A7448D" w:rsidRPr="00A2639A">
        <w:rPr>
          <w:rFonts w:ascii="Georgia" w:hAnsi="Georgia"/>
          <w:i/>
        </w:rPr>
        <w:t>t</w:t>
      </w:r>
      <w:r w:rsidR="00A50056" w:rsidRPr="00A2639A">
        <w:rPr>
          <w:rFonts w:ascii="Georgia" w:hAnsi="Georgia"/>
          <w:i/>
        </w:rPr>
        <w:t>hen</w:t>
      </w:r>
      <w:r w:rsidRPr="00A2639A">
        <w:rPr>
          <w:rFonts w:ascii="Georgia" w:hAnsi="Georgia"/>
        </w:rPr>
        <w:t>. Round</w:t>
      </w:r>
      <w:r w:rsidR="00A50056" w:rsidRPr="00A2639A">
        <w:rPr>
          <w:rFonts w:ascii="Georgia" w:hAnsi="Georgia"/>
        </w:rPr>
        <w:t xml:space="preserve">table </w:t>
      </w:r>
      <w:r w:rsidR="007D3DE2" w:rsidRPr="00A2639A">
        <w:rPr>
          <w:rFonts w:ascii="Georgia" w:hAnsi="Georgia"/>
        </w:rPr>
        <w:t>mentoring session for</w:t>
      </w:r>
      <w:r w:rsidR="00A50056" w:rsidRPr="00A2639A">
        <w:rPr>
          <w:rFonts w:ascii="Georgia" w:hAnsi="Georgia"/>
        </w:rPr>
        <w:t xml:space="preserve"> new faculty in the College of Education, UWG,</w:t>
      </w:r>
    </w:p>
    <w:p w14:paraId="5E5BA169" w14:textId="3B22E517" w:rsidR="001139DF" w:rsidRPr="00A2639A" w:rsidRDefault="001139DF" w:rsidP="007D3DE2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Carrollton</w:t>
      </w:r>
      <w:r w:rsidR="007D3DE2" w:rsidRPr="00A2639A">
        <w:rPr>
          <w:rFonts w:ascii="Georgia" w:hAnsi="Georgia"/>
        </w:rPr>
        <w:t>, GA.</w:t>
      </w:r>
    </w:p>
    <w:p w14:paraId="7C4C14EE" w14:textId="77777777" w:rsidR="00A50056" w:rsidRPr="00A2639A" w:rsidRDefault="001139DF" w:rsidP="001139D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 xml:space="preserve"> </w:t>
      </w:r>
    </w:p>
    <w:p w14:paraId="7DF29FCA" w14:textId="37D6A5A8" w:rsidR="00A50056" w:rsidRPr="00A2639A" w:rsidRDefault="001139DF" w:rsidP="00A7448D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(2017, April). </w:t>
      </w:r>
      <w:r w:rsidR="00A50056" w:rsidRPr="00A2639A">
        <w:rPr>
          <w:rFonts w:ascii="Georgia" w:hAnsi="Georgia"/>
          <w:i/>
        </w:rPr>
        <w:t xml:space="preserve">First </w:t>
      </w:r>
      <w:r w:rsidR="00A7448D" w:rsidRPr="00A2639A">
        <w:rPr>
          <w:rFonts w:ascii="Georgia" w:hAnsi="Georgia"/>
          <w:i/>
        </w:rPr>
        <w:t>y</w:t>
      </w:r>
      <w:r w:rsidR="00A50056" w:rsidRPr="00A2639A">
        <w:rPr>
          <w:rFonts w:ascii="Georgia" w:hAnsi="Georgia"/>
          <w:i/>
        </w:rPr>
        <w:t xml:space="preserve">ear </w:t>
      </w:r>
      <w:r w:rsidR="00A7448D" w:rsidRPr="00A2639A">
        <w:rPr>
          <w:rFonts w:ascii="Georgia" w:hAnsi="Georgia"/>
          <w:i/>
        </w:rPr>
        <w:t>f</w:t>
      </w:r>
      <w:r w:rsidR="00A50056" w:rsidRPr="00A2639A">
        <w:rPr>
          <w:rFonts w:ascii="Georgia" w:hAnsi="Georgia"/>
          <w:i/>
        </w:rPr>
        <w:t xml:space="preserve">aculty </w:t>
      </w:r>
      <w:r w:rsidR="00A7448D" w:rsidRPr="00A2639A">
        <w:rPr>
          <w:rFonts w:ascii="Georgia" w:hAnsi="Georgia"/>
          <w:i/>
        </w:rPr>
        <w:t>l</w:t>
      </w:r>
      <w:r w:rsidR="00A50056" w:rsidRPr="00A2639A">
        <w:rPr>
          <w:rFonts w:ascii="Georgia" w:hAnsi="Georgia"/>
          <w:i/>
        </w:rPr>
        <w:t>ife</w:t>
      </w:r>
      <w:r w:rsidRPr="00A2639A">
        <w:rPr>
          <w:rFonts w:ascii="Georgia" w:hAnsi="Georgia"/>
        </w:rPr>
        <w:t xml:space="preserve">: </w:t>
      </w:r>
      <w:r w:rsidRPr="00A2639A">
        <w:rPr>
          <w:rFonts w:ascii="Georgia" w:hAnsi="Georgia"/>
          <w:i/>
        </w:rPr>
        <w:t>A</w:t>
      </w:r>
      <w:r w:rsidR="00A50056" w:rsidRPr="00A2639A">
        <w:rPr>
          <w:rFonts w:ascii="Georgia" w:hAnsi="Georgia"/>
          <w:i/>
        </w:rPr>
        <w:t xml:space="preserve"> </w:t>
      </w:r>
      <w:r w:rsidR="00A7448D" w:rsidRPr="00A2639A">
        <w:rPr>
          <w:rFonts w:ascii="Georgia" w:hAnsi="Georgia"/>
          <w:i/>
        </w:rPr>
        <w:t>s</w:t>
      </w:r>
      <w:r w:rsidR="00A50056" w:rsidRPr="00A2639A">
        <w:rPr>
          <w:rFonts w:ascii="Georgia" w:hAnsi="Georgia"/>
          <w:i/>
        </w:rPr>
        <w:t xml:space="preserve">avvy </w:t>
      </w:r>
      <w:r w:rsidR="00A7448D" w:rsidRPr="00A2639A">
        <w:rPr>
          <w:rFonts w:ascii="Georgia" w:hAnsi="Georgia"/>
          <w:i/>
        </w:rPr>
        <w:t>s</w:t>
      </w:r>
      <w:r w:rsidR="00A50056" w:rsidRPr="00A2639A">
        <w:rPr>
          <w:rFonts w:ascii="Georgia" w:hAnsi="Georgia"/>
          <w:i/>
        </w:rPr>
        <w:t xml:space="preserve">tudent </w:t>
      </w:r>
      <w:r w:rsidR="00A7448D" w:rsidRPr="00A2639A">
        <w:rPr>
          <w:rFonts w:ascii="Georgia" w:hAnsi="Georgia"/>
          <w:i/>
        </w:rPr>
        <w:t>s</w:t>
      </w:r>
      <w:r w:rsidR="00A50056" w:rsidRPr="00A2639A">
        <w:rPr>
          <w:rFonts w:ascii="Georgia" w:hAnsi="Georgia"/>
          <w:i/>
        </w:rPr>
        <w:t>eminar</w:t>
      </w:r>
      <w:r w:rsidR="00A7448D" w:rsidRPr="00A2639A">
        <w:rPr>
          <w:rFonts w:ascii="Georgia" w:hAnsi="Georgia"/>
        </w:rPr>
        <w:t xml:space="preserve">. </w:t>
      </w:r>
      <w:r w:rsidRPr="00A2639A">
        <w:rPr>
          <w:rFonts w:ascii="Georgia" w:hAnsi="Georgia"/>
        </w:rPr>
        <w:t>Panel</w:t>
      </w:r>
      <w:r w:rsidR="00A7448D" w:rsidRPr="00A2639A">
        <w:rPr>
          <w:rFonts w:ascii="Georgia" w:hAnsi="Georgia"/>
        </w:rPr>
        <w:t xml:space="preserve"> p</w:t>
      </w:r>
      <w:r w:rsidRPr="00A2639A">
        <w:rPr>
          <w:rFonts w:ascii="Georgia" w:hAnsi="Georgia"/>
        </w:rPr>
        <w:t>resentation for</w:t>
      </w:r>
      <w:r w:rsidR="00A50056" w:rsidRPr="00A2639A">
        <w:rPr>
          <w:rFonts w:ascii="Georgia" w:hAnsi="Georgia"/>
        </w:rPr>
        <w:t xml:space="preserve"> doctoral students, </w:t>
      </w:r>
      <w:r w:rsidRPr="00A2639A">
        <w:rPr>
          <w:rFonts w:ascii="Georgia" w:hAnsi="Georgia"/>
        </w:rPr>
        <w:t>Language and Literacy Education</w:t>
      </w:r>
      <w:r w:rsidR="00A7448D" w:rsidRPr="00A2639A">
        <w:rPr>
          <w:rFonts w:ascii="Georgia" w:hAnsi="Georgia"/>
        </w:rPr>
        <w:t xml:space="preserve"> </w:t>
      </w:r>
      <w:r w:rsidRPr="00A2639A">
        <w:rPr>
          <w:rFonts w:ascii="Georgia" w:hAnsi="Georgia"/>
        </w:rPr>
        <w:t>Graduate Organization</w:t>
      </w:r>
      <w:r w:rsidR="00A50056" w:rsidRPr="00A2639A">
        <w:rPr>
          <w:rFonts w:ascii="Georgia" w:hAnsi="Georgia"/>
        </w:rPr>
        <w:t xml:space="preserve"> at UGA, </w:t>
      </w:r>
      <w:r w:rsidRPr="00A2639A">
        <w:rPr>
          <w:rFonts w:ascii="Georgia" w:hAnsi="Georgia"/>
        </w:rPr>
        <w:t>Athens, GA.</w:t>
      </w:r>
    </w:p>
    <w:p w14:paraId="5FE91206" w14:textId="77777777" w:rsidR="001139DF" w:rsidRPr="00A2639A" w:rsidRDefault="001139DF" w:rsidP="001139DF">
      <w:pPr>
        <w:ind w:firstLine="360"/>
        <w:contextualSpacing/>
        <w:rPr>
          <w:rFonts w:ascii="Georgia" w:hAnsi="Georgia"/>
        </w:rPr>
      </w:pPr>
    </w:p>
    <w:p w14:paraId="0B6563F3" w14:textId="592CF8D5" w:rsidR="008914BF" w:rsidRPr="00A2639A" w:rsidRDefault="008914BF" w:rsidP="008914BF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, Reid, M., Reed, S., Maxwell, K. (2015, August). </w:t>
      </w:r>
      <w:r w:rsidRPr="00A2639A">
        <w:rPr>
          <w:rFonts w:ascii="Georgia" w:hAnsi="Georgia"/>
          <w:i/>
        </w:rPr>
        <w:t>Bending the</w:t>
      </w:r>
      <w:r w:rsidR="00A7448D" w:rsidRPr="00A2639A">
        <w:rPr>
          <w:rFonts w:ascii="Georgia" w:hAnsi="Georgia"/>
          <w:i/>
        </w:rPr>
        <w:t xml:space="preserve"> b</w:t>
      </w:r>
      <w:r w:rsidRPr="00A2639A">
        <w:rPr>
          <w:rFonts w:ascii="Georgia" w:hAnsi="Georgia"/>
          <w:i/>
        </w:rPr>
        <w:t>oundaries of</w:t>
      </w:r>
    </w:p>
    <w:p w14:paraId="4BB806BE" w14:textId="5DD063E1" w:rsidR="008914BF" w:rsidRPr="00A2639A" w:rsidRDefault="00A50056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 xml:space="preserve">the </w:t>
      </w:r>
      <w:r w:rsidR="00A7448D" w:rsidRPr="00A2639A">
        <w:rPr>
          <w:rFonts w:ascii="Georgia" w:hAnsi="Georgia"/>
          <w:i/>
        </w:rPr>
        <w:t>f</w:t>
      </w:r>
      <w:r w:rsidRPr="00A2639A">
        <w:rPr>
          <w:rFonts w:ascii="Georgia" w:hAnsi="Georgia"/>
          <w:i/>
        </w:rPr>
        <w:t>ive-</w:t>
      </w:r>
      <w:r w:rsidR="00A7448D" w:rsidRPr="00A2639A">
        <w:rPr>
          <w:rFonts w:ascii="Georgia" w:hAnsi="Georgia"/>
          <w:i/>
        </w:rPr>
        <w:t>p</w:t>
      </w:r>
      <w:r w:rsidRPr="00A2639A">
        <w:rPr>
          <w:rFonts w:ascii="Georgia" w:hAnsi="Georgia"/>
          <w:i/>
        </w:rPr>
        <w:t xml:space="preserve">aragraph </w:t>
      </w:r>
      <w:r w:rsidR="00A7448D" w:rsidRPr="00A2639A">
        <w:rPr>
          <w:rFonts w:ascii="Georgia" w:hAnsi="Georgia"/>
          <w:i/>
        </w:rPr>
        <w:t>e</w:t>
      </w:r>
      <w:r w:rsidRPr="00A2639A">
        <w:rPr>
          <w:rFonts w:ascii="Georgia" w:hAnsi="Georgia"/>
          <w:i/>
        </w:rPr>
        <w:t>ssay</w:t>
      </w:r>
      <w:r w:rsidR="008914BF" w:rsidRPr="00A2639A">
        <w:rPr>
          <w:rFonts w:ascii="Georgia" w:hAnsi="Georgia"/>
        </w:rPr>
        <w:t xml:space="preserve">. Professional Learning </w:t>
      </w:r>
      <w:r w:rsidRPr="00A2639A">
        <w:rPr>
          <w:rFonts w:ascii="Georgia" w:hAnsi="Georgia"/>
        </w:rPr>
        <w:t>workshop with mi</w:t>
      </w:r>
      <w:r w:rsidR="008914BF" w:rsidRPr="00A2639A">
        <w:rPr>
          <w:rFonts w:ascii="Georgia" w:hAnsi="Georgia"/>
        </w:rPr>
        <w:t>ddle school</w:t>
      </w:r>
    </w:p>
    <w:p w14:paraId="6DE779F7" w14:textId="77777777" w:rsidR="008914BF" w:rsidRPr="00A2639A" w:rsidRDefault="008914BF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teachers focused on </w:t>
      </w:r>
      <w:r w:rsidR="00A50056" w:rsidRPr="00A2639A">
        <w:rPr>
          <w:rFonts w:ascii="Georgia" w:hAnsi="Georgia"/>
        </w:rPr>
        <w:t>expository writing, Bremen Middle School and Vill</w:t>
      </w:r>
      <w:r w:rsidRPr="00A2639A">
        <w:rPr>
          <w:rFonts w:ascii="Georgia" w:hAnsi="Georgia"/>
        </w:rPr>
        <w:t>a Rica</w:t>
      </w:r>
    </w:p>
    <w:p w14:paraId="643EFBDA" w14:textId="29F1130B" w:rsidR="00A50056" w:rsidRPr="00A2639A" w:rsidRDefault="00A50056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Middle School, </w:t>
      </w:r>
      <w:r w:rsidR="008914BF" w:rsidRPr="00A2639A">
        <w:rPr>
          <w:rFonts w:ascii="Georgia" w:hAnsi="Georgia"/>
        </w:rPr>
        <w:t>GA.</w:t>
      </w:r>
    </w:p>
    <w:p w14:paraId="5F50D59A" w14:textId="77777777" w:rsidR="008914BF" w:rsidRPr="00A2639A" w:rsidRDefault="008914BF" w:rsidP="008914BF">
      <w:pPr>
        <w:contextualSpacing/>
        <w:rPr>
          <w:rFonts w:ascii="Georgia" w:hAnsi="Georgia"/>
        </w:rPr>
      </w:pPr>
    </w:p>
    <w:p w14:paraId="3B1F5501" w14:textId="5A114516" w:rsidR="008914BF" w:rsidRPr="00A2639A" w:rsidRDefault="008914BF" w:rsidP="008914BF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(2014, Spring). </w:t>
      </w:r>
      <w:r w:rsidR="00A50056" w:rsidRPr="00A2639A">
        <w:rPr>
          <w:rFonts w:ascii="Georgia" w:hAnsi="Georgia"/>
          <w:i/>
        </w:rPr>
        <w:t xml:space="preserve">Writing </w:t>
      </w:r>
      <w:r w:rsidR="00A7448D" w:rsidRPr="00A2639A">
        <w:rPr>
          <w:rFonts w:ascii="Georgia" w:hAnsi="Georgia"/>
          <w:i/>
        </w:rPr>
        <w:t>o</w:t>
      </w:r>
      <w:r w:rsidR="00A50056" w:rsidRPr="00A2639A">
        <w:rPr>
          <w:rFonts w:ascii="Georgia" w:hAnsi="Georgia"/>
          <w:i/>
        </w:rPr>
        <w:t xml:space="preserve">ur </w:t>
      </w:r>
      <w:r w:rsidR="00A7448D" w:rsidRPr="00A2639A">
        <w:rPr>
          <w:rFonts w:ascii="Georgia" w:hAnsi="Georgia"/>
          <w:i/>
        </w:rPr>
        <w:t>w</w:t>
      </w:r>
      <w:r w:rsidR="00A50056" w:rsidRPr="00A2639A">
        <w:rPr>
          <w:rFonts w:ascii="Georgia" w:hAnsi="Georgia"/>
          <w:i/>
        </w:rPr>
        <w:t xml:space="preserve">orlds: Using </w:t>
      </w:r>
      <w:r w:rsidR="00A7448D" w:rsidRPr="00A2639A">
        <w:rPr>
          <w:rFonts w:ascii="Georgia" w:hAnsi="Georgia"/>
          <w:i/>
        </w:rPr>
        <w:t>s</w:t>
      </w:r>
      <w:r w:rsidR="00A50056" w:rsidRPr="00A2639A">
        <w:rPr>
          <w:rFonts w:ascii="Georgia" w:hAnsi="Georgia"/>
          <w:i/>
        </w:rPr>
        <w:t xml:space="preserve">tories to </w:t>
      </w:r>
      <w:r w:rsidR="00A7448D" w:rsidRPr="00A2639A">
        <w:rPr>
          <w:rFonts w:ascii="Georgia" w:hAnsi="Georgia"/>
          <w:i/>
        </w:rPr>
        <w:t>r</w:t>
      </w:r>
      <w:r w:rsidR="00A50056" w:rsidRPr="00A2639A">
        <w:rPr>
          <w:rFonts w:ascii="Georgia" w:hAnsi="Georgia"/>
          <w:i/>
        </w:rPr>
        <w:t xml:space="preserve">eflect on </w:t>
      </w:r>
      <w:r w:rsidR="00A7448D" w:rsidRPr="00A2639A">
        <w:rPr>
          <w:rFonts w:ascii="Georgia" w:hAnsi="Georgia"/>
          <w:i/>
        </w:rPr>
        <w:t>p</w:t>
      </w:r>
      <w:r w:rsidR="00A50056" w:rsidRPr="00A2639A">
        <w:rPr>
          <w:rFonts w:ascii="Georgia" w:hAnsi="Georgia"/>
          <w:i/>
        </w:rPr>
        <w:t>ractice</w:t>
      </w:r>
      <w:r w:rsidRPr="00A2639A">
        <w:rPr>
          <w:rFonts w:ascii="Georgia" w:hAnsi="Georgia"/>
        </w:rPr>
        <w:t xml:space="preserve">. </w:t>
      </w:r>
    </w:p>
    <w:p w14:paraId="3C0CDBF5" w14:textId="77777777" w:rsidR="008914BF" w:rsidRPr="00A2639A" w:rsidRDefault="008914BF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Facilitator of </w:t>
      </w:r>
      <w:r w:rsidR="00A50056" w:rsidRPr="00A2639A">
        <w:rPr>
          <w:rFonts w:ascii="Georgia" w:hAnsi="Georgia"/>
        </w:rPr>
        <w:t xml:space="preserve">an Online Learning Experience using the stories of teachers to </w:t>
      </w:r>
      <w:r w:rsidRPr="00A2639A">
        <w:rPr>
          <w:rFonts w:ascii="Georgia" w:hAnsi="Georgia"/>
        </w:rPr>
        <w:t>help</w:t>
      </w:r>
    </w:p>
    <w:p w14:paraId="545F229D" w14:textId="77777777" w:rsidR="008914BF" w:rsidRPr="00A2639A" w:rsidRDefault="00A50056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them break open and reflect on their teaching practices, </w:t>
      </w:r>
      <w:r w:rsidR="008914BF" w:rsidRPr="00A2639A">
        <w:rPr>
          <w:rFonts w:ascii="Georgia" w:hAnsi="Georgia"/>
        </w:rPr>
        <w:t>hosted by the Red Clay</w:t>
      </w:r>
    </w:p>
    <w:p w14:paraId="60BFCE5B" w14:textId="77777777" w:rsidR="00A50056" w:rsidRPr="00A2639A" w:rsidRDefault="00A50056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Wr</w:t>
      </w:r>
      <w:r w:rsidR="008914BF" w:rsidRPr="00A2639A">
        <w:rPr>
          <w:rFonts w:ascii="Georgia" w:hAnsi="Georgia"/>
        </w:rPr>
        <w:t xml:space="preserve">iting Project, Athens, GA. </w:t>
      </w:r>
    </w:p>
    <w:p w14:paraId="395C536C" w14:textId="77777777" w:rsidR="008914BF" w:rsidRPr="00A2639A" w:rsidRDefault="008914BF" w:rsidP="008914BF">
      <w:pPr>
        <w:contextualSpacing/>
        <w:rPr>
          <w:rFonts w:ascii="Georgia" w:hAnsi="Georgia"/>
        </w:rPr>
      </w:pPr>
    </w:p>
    <w:p w14:paraId="25F93253" w14:textId="7BCA8EBD" w:rsidR="008914BF" w:rsidRPr="00A2639A" w:rsidRDefault="008914BF" w:rsidP="008914BF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(2014, March). </w:t>
      </w:r>
      <w:r w:rsidR="00A50056" w:rsidRPr="00A2639A">
        <w:rPr>
          <w:rFonts w:ascii="Georgia" w:hAnsi="Georgia"/>
          <w:i/>
        </w:rPr>
        <w:t xml:space="preserve">Shifting </w:t>
      </w:r>
      <w:r w:rsidR="00A7448D" w:rsidRPr="00A2639A">
        <w:rPr>
          <w:rFonts w:ascii="Georgia" w:hAnsi="Georgia"/>
          <w:i/>
        </w:rPr>
        <w:t>d</w:t>
      </w:r>
      <w:r w:rsidR="00A50056" w:rsidRPr="00A2639A">
        <w:rPr>
          <w:rFonts w:ascii="Georgia" w:hAnsi="Georgia"/>
          <w:i/>
        </w:rPr>
        <w:t xml:space="preserve">eficit </w:t>
      </w:r>
      <w:r w:rsidR="00A7448D" w:rsidRPr="00A2639A">
        <w:rPr>
          <w:rFonts w:ascii="Georgia" w:hAnsi="Georgia"/>
          <w:i/>
        </w:rPr>
        <w:t>m</w:t>
      </w:r>
      <w:r w:rsidRPr="00A2639A">
        <w:rPr>
          <w:rFonts w:ascii="Georgia" w:hAnsi="Georgia"/>
          <w:i/>
        </w:rPr>
        <w:t xml:space="preserve">indsets:  Working </w:t>
      </w:r>
      <w:r w:rsidR="00A7448D" w:rsidRPr="00A2639A">
        <w:rPr>
          <w:rFonts w:ascii="Georgia" w:hAnsi="Georgia"/>
          <w:i/>
        </w:rPr>
        <w:t>t</w:t>
      </w:r>
      <w:r w:rsidRPr="00A2639A">
        <w:rPr>
          <w:rFonts w:ascii="Georgia" w:hAnsi="Georgia"/>
          <w:i/>
        </w:rPr>
        <w:t>oward a more</w:t>
      </w:r>
    </w:p>
    <w:p w14:paraId="4866BB83" w14:textId="08E36B02" w:rsidR="00A50056" w:rsidRPr="00A2639A" w:rsidRDefault="00A7448D" w:rsidP="00A7448D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e</w:t>
      </w:r>
      <w:r w:rsidR="00A50056" w:rsidRPr="00A2639A">
        <w:rPr>
          <w:rFonts w:ascii="Georgia" w:hAnsi="Georgia"/>
          <w:i/>
        </w:rPr>
        <w:t xml:space="preserve">quitable </w:t>
      </w:r>
      <w:r w:rsidRPr="00A2639A">
        <w:rPr>
          <w:rFonts w:ascii="Georgia" w:hAnsi="Georgia"/>
          <w:i/>
        </w:rPr>
        <w:t>a</w:t>
      </w:r>
      <w:r w:rsidR="00A50056" w:rsidRPr="00A2639A">
        <w:rPr>
          <w:rFonts w:ascii="Georgia" w:hAnsi="Georgia"/>
          <w:i/>
        </w:rPr>
        <w:t xml:space="preserve">pproach to </w:t>
      </w:r>
      <w:r w:rsidRPr="00A2639A">
        <w:rPr>
          <w:rFonts w:ascii="Georgia" w:hAnsi="Georgia"/>
          <w:i/>
        </w:rPr>
        <w:t>g</w:t>
      </w:r>
      <w:r w:rsidR="00A50056" w:rsidRPr="00A2639A">
        <w:rPr>
          <w:rFonts w:ascii="Georgia" w:hAnsi="Georgia"/>
          <w:i/>
        </w:rPr>
        <w:t xml:space="preserve">ifted </w:t>
      </w:r>
      <w:r w:rsidRPr="00A2639A">
        <w:rPr>
          <w:rFonts w:ascii="Georgia" w:hAnsi="Georgia"/>
          <w:i/>
        </w:rPr>
        <w:t>r</w:t>
      </w:r>
      <w:r w:rsidR="00A50056" w:rsidRPr="00A2639A">
        <w:rPr>
          <w:rFonts w:ascii="Georgia" w:hAnsi="Georgia"/>
          <w:i/>
        </w:rPr>
        <w:t xml:space="preserve">eferral </w:t>
      </w:r>
      <w:r w:rsidRPr="00A2639A">
        <w:rPr>
          <w:rFonts w:ascii="Georgia" w:hAnsi="Georgia"/>
          <w:i/>
        </w:rPr>
        <w:t>p</w:t>
      </w:r>
      <w:r w:rsidR="00A50056" w:rsidRPr="00A2639A">
        <w:rPr>
          <w:rFonts w:ascii="Georgia" w:hAnsi="Georgia"/>
          <w:i/>
        </w:rPr>
        <w:t xml:space="preserve">ractices for CLD </w:t>
      </w:r>
      <w:r w:rsidRPr="00A2639A">
        <w:rPr>
          <w:rFonts w:ascii="Georgia" w:hAnsi="Georgia"/>
          <w:i/>
        </w:rPr>
        <w:t>s</w:t>
      </w:r>
      <w:r w:rsidR="00A50056" w:rsidRPr="00A2639A">
        <w:rPr>
          <w:rFonts w:ascii="Georgia" w:hAnsi="Georgia"/>
          <w:i/>
        </w:rPr>
        <w:t>tudents</w:t>
      </w:r>
      <w:r w:rsidR="008914BF" w:rsidRPr="00A2639A">
        <w:rPr>
          <w:rFonts w:ascii="Georgia" w:hAnsi="Georgia"/>
        </w:rPr>
        <w:t xml:space="preserve">.  </w:t>
      </w:r>
      <w:r w:rsidRPr="00A2639A">
        <w:rPr>
          <w:rFonts w:ascii="Georgia" w:hAnsi="Georgia"/>
        </w:rPr>
        <w:t xml:space="preserve">Workshop </w:t>
      </w:r>
      <w:r w:rsidR="00A50056" w:rsidRPr="00A2639A">
        <w:rPr>
          <w:rFonts w:ascii="Georgia" w:hAnsi="Georgia"/>
        </w:rPr>
        <w:t>with gifted specialists at Central Elemen</w:t>
      </w:r>
      <w:r w:rsidR="008914BF" w:rsidRPr="00A2639A">
        <w:rPr>
          <w:rFonts w:ascii="Georgia" w:hAnsi="Georgia"/>
        </w:rPr>
        <w:t xml:space="preserve">tary </w:t>
      </w:r>
      <w:r w:rsidR="008C6931" w:rsidRPr="00A2639A">
        <w:rPr>
          <w:rFonts w:ascii="Georgia" w:hAnsi="Georgia"/>
        </w:rPr>
        <w:t xml:space="preserve">School </w:t>
      </w:r>
      <w:r w:rsidR="008914BF" w:rsidRPr="00A2639A">
        <w:rPr>
          <w:rFonts w:ascii="Georgia" w:hAnsi="Georgia"/>
        </w:rPr>
        <w:t xml:space="preserve">in Carroll County, Carroll County, GA. </w:t>
      </w:r>
    </w:p>
    <w:p w14:paraId="28346A0E" w14:textId="77777777" w:rsidR="008914BF" w:rsidRPr="00A2639A" w:rsidRDefault="008914BF" w:rsidP="008914BF">
      <w:pPr>
        <w:contextualSpacing/>
        <w:rPr>
          <w:rFonts w:ascii="Georgia" w:hAnsi="Georgia"/>
        </w:rPr>
      </w:pPr>
    </w:p>
    <w:p w14:paraId="7DD57047" w14:textId="57FA4EE1" w:rsidR="008914BF" w:rsidRPr="00A2639A" w:rsidRDefault="008914BF" w:rsidP="008914BF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</w:rPr>
        <w:t xml:space="preserve">Ogletree, T. &amp; </w:t>
      </w: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(2013, June). </w:t>
      </w:r>
      <w:r w:rsidR="00A50056" w:rsidRPr="00A2639A">
        <w:rPr>
          <w:rFonts w:ascii="Georgia" w:hAnsi="Georgia"/>
          <w:i/>
        </w:rPr>
        <w:t xml:space="preserve">The </w:t>
      </w:r>
      <w:r w:rsidR="008C6931" w:rsidRPr="00A2639A">
        <w:rPr>
          <w:rFonts w:ascii="Georgia" w:hAnsi="Georgia"/>
          <w:i/>
        </w:rPr>
        <w:t>w</w:t>
      </w:r>
      <w:r w:rsidR="00A50056" w:rsidRPr="00A2639A">
        <w:rPr>
          <w:rFonts w:ascii="Georgia" w:hAnsi="Georgia"/>
          <w:i/>
        </w:rPr>
        <w:t>r</w:t>
      </w:r>
      <w:r w:rsidRPr="00A2639A">
        <w:rPr>
          <w:rFonts w:ascii="Georgia" w:hAnsi="Georgia"/>
          <w:i/>
        </w:rPr>
        <w:t xml:space="preserve">iting </w:t>
      </w:r>
      <w:r w:rsidR="008C6931" w:rsidRPr="00A2639A">
        <w:rPr>
          <w:rFonts w:ascii="Georgia" w:hAnsi="Georgia"/>
          <w:i/>
        </w:rPr>
        <w:t>w</w:t>
      </w:r>
      <w:r w:rsidRPr="00A2639A">
        <w:rPr>
          <w:rFonts w:ascii="Georgia" w:hAnsi="Georgia"/>
          <w:i/>
        </w:rPr>
        <w:t xml:space="preserve">orkshop:  </w:t>
      </w:r>
      <w:r w:rsidR="008C6931" w:rsidRPr="00A2639A">
        <w:rPr>
          <w:rFonts w:ascii="Georgia" w:hAnsi="Georgia"/>
          <w:i/>
        </w:rPr>
        <w:t>Secrets</w:t>
      </w:r>
      <w:r w:rsidRPr="00A2639A">
        <w:rPr>
          <w:rFonts w:ascii="Georgia" w:hAnsi="Georgia"/>
          <w:i/>
        </w:rPr>
        <w:t xml:space="preserve"> </w:t>
      </w:r>
      <w:r w:rsidR="008C6931" w:rsidRPr="00A2639A">
        <w:rPr>
          <w:rFonts w:ascii="Georgia" w:hAnsi="Georgia"/>
          <w:i/>
        </w:rPr>
        <w:t>for</w:t>
      </w:r>
    </w:p>
    <w:p w14:paraId="004141CB" w14:textId="7CD25A6C" w:rsidR="008914BF" w:rsidRPr="00A2639A" w:rsidRDefault="008C6931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c</w:t>
      </w:r>
      <w:r w:rsidR="00A50056" w:rsidRPr="00A2639A">
        <w:rPr>
          <w:rFonts w:ascii="Georgia" w:hAnsi="Georgia"/>
          <w:i/>
        </w:rPr>
        <w:t xml:space="preserve">lassroom </w:t>
      </w:r>
      <w:r w:rsidRPr="00A2639A">
        <w:rPr>
          <w:rFonts w:ascii="Georgia" w:hAnsi="Georgia"/>
          <w:i/>
        </w:rPr>
        <w:t>i</w:t>
      </w:r>
      <w:r w:rsidR="00A50056" w:rsidRPr="00A2639A">
        <w:rPr>
          <w:rFonts w:ascii="Georgia" w:hAnsi="Georgia"/>
          <w:i/>
        </w:rPr>
        <w:t>mplementation</w:t>
      </w:r>
      <w:r w:rsidR="008914BF" w:rsidRPr="00A2639A">
        <w:rPr>
          <w:rFonts w:ascii="Georgia" w:hAnsi="Georgia"/>
        </w:rPr>
        <w:t>.  Professional Learning workshop for elementary</w:t>
      </w:r>
    </w:p>
    <w:p w14:paraId="6285AEBC" w14:textId="77777777" w:rsidR="00A50056" w:rsidRPr="00A2639A" w:rsidRDefault="00A50056" w:rsidP="008914BF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teachers at Burnett Elementary School, </w:t>
      </w:r>
      <w:r w:rsidR="008914BF" w:rsidRPr="00A2639A">
        <w:rPr>
          <w:rFonts w:ascii="Georgia" w:hAnsi="Georgia"/>
        </w:rPr>
        <w:t xml:space="preserve">Douglasville, GA. </w:t>
      </w:r>
    </w:p>
    <w:p w14:paraId="3D8D3FA9" w14:textId="77777777" w:rsidR="00154780" w:rsidRPr="00A2639A" w:rsidRDefault="00154780" w:rsidP="00154780">
      <w:pPr>
        <w:contextualSpacing/>
        <w:rPr>
          <w:rFonts w:ascii="Georgia" w:hAnsi="Georgia"/>
        </w:rPr>
      </w:pPr>
    </w:p>
    <w:p w14:paraId="6ED004B1" w14:textId="77777777" w:rsidR="00154780" w:rsidRPr="00A2639A" w:rsidRDefault="00154780" w:rsidP="00154780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CONSULTING</w:t>
      </w:r>
    </w:p>
    <w:p w14:paraId="3D50F363" w14:textId="77777777" w:rsidR="00027487" w:rsidRPr="00A2639A" w:rsidRDefault="00027487" w:rsidP="00154780">
      <w:pPr>
        <w:contextualSpacing/>
        <w:rPr>
          <w:rFonts w:ascii="Georgia" w:hAnsi="Georgia"/>
        </w:rPr>
      </w:pPr>
    </w:p>
    <w:p w14:paraId="6595E4D2" w14:textId="28FBD8C3" w:rsidR="0074509D" w:rsidRPr="00A2639A" w:rsidRDefault="0074509D" w:rsidP="00154780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&amp; Scullin, B. L. (2019). </w:t>
      </w:r>
      <w:r w:rsidR="00027487" w:rsidRPr="00A2639A">
        <w:rPr>
          <w:rFonts w:ascii="Georgia" w:hAnsi="Georgia"/>
        </w:rPr>
        <w:t>Curriculum Develop</w:t>
      </w:r>
      <w:r w:rsidR="00E77043" w:rsidRPr="00A2639A">
        <w:rPr>
          <w:rFonts w:ascii="Georgia" w:hAnsi="Georgia"/>
        </w:rPr>
        <w:t>ment</w:t>
      </w:r>
      <w:r w:rsidR="00027487" w:rsidRPr="00A2639A">
        <w:rPr>
          <w:rFonts w:ascii="Georgia" w:hAnsi="Georgia"/>
        </w:rPr>
        <w:t xml:space="preserve"> for the Georgia Learns</w:t>
      </w:r>
    </w:p>
    <w:p w14:paraId="42782D8C" w14:textId="77777777" w:rsidR="0074509D" w:rsidRPr="00A2639A" w:rsidRDefault="00027487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Partnership for Professional Learning as </w:t>
      </w:r>
      <w:r w:rsidR="0074509D" w:rsidRPr="00A2639A">
        <w:rPr>
          <w:rFonts w:ascii="Georgia" w:hAnsi="Georgia"/>
        </w:rPr>
        <w:t>part of a Georgia Department of</w:t>
      </w:r>
    </w:p>
    <w:p w14:paraId="177824DC" w14:textId="77777777" w:rsidR="0074509D" w:rsidRPr="00A2639A" w:rsidRDefault="00027487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Education initiative to lift the level of writing instruction</w:t>
      </w:r>
      <w:r w:rsidR="0074509D" w:rsidRPr="00A2639A">
        <w:rPr>
          <w:rFonts w:ascii="Georgia" w:hAnsi="Georgia"/>
        </w:rPr>
        <w:t xml:space="preserve"> in classrooms across the</w:t>
      </w:r>
    </w:p>
    <w:p w14:paraId="772ACCF5" w14:textId="77777777" w:rsidR="00027487" w:rsidRPr="00A2639A" w:rsidRDefault="0074509D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state of Georgia.</w:t>
      </w:r>
      <w:r w:rsidR="00027487" w:rsidRPr="00A2639A">
        <w:rPr>
          <w:rFonts w:ascii="Georgia" w:hAnsi="Georgia"/>
        </w:rPr>
        <w:t xml:space="preserve"> </w:t>
      </w:r>
    </w:p>
    <w:p w14:paraId="4005C652" w14:textId="77777777" w:rsidR="00027487" w:rsidRPr="00A2639A" w:rsidRDefault="00027487" w:rsidP="00154780">
      <w:pPr>
        <w:contextualSpacing/>
        <w:rPr>
          <w:rFonts w:ascii="Georgia" w:hAnsi="Georgia"/>
        </w:rPr>
      </w:pPr>
    </w:p>
    <w:p w14:paraId="3896003F" w14:textId="77777777" w:rsidR="0074509D" w:rsidRPr="00A2639A" w:rsidRDefault="0074509D" w:rsidP="00154780">
      <w:pPr>
        <w:contextualSpacing/>
        <w:rPr>
          <w:rFonts w:ascii="Georgia" w:hAnsi="Georgia"/>
        </w:rPr>
      </w:pPr>
      <w:r w:rsidRPr="00A2639A">
        <w:rPr>
          <w:rFonts w:ascii="Georgia" w:hAnsi="Georgia"/>
          <w:b/>
        </w:rPr>
        <w:t>Allen, J. K.</w:t>
      </w:r>
      <w:r w:rsidRPr="00A2639A">
        <w:rPr>
          <w:rFonts w:ascii="Georgia" w:hAnsi="Georgia"/>
        </w:rPr>
        <w:t xml:space="preserve"> &amp; Ogletree, T. (2016, Fall). </w:t>
      </w:r>
      <w:r w:rsidR="00154780" w:rsidRPr="00A2639A">
        <w:rPr>
          <w:rFonts w:ascii="Georgia" w:hAnsi="Georgia"/>
        </w:rPr>
        <w:t>Advisory bo</w:t>
      </w:r>
      <w:r w:rsidRPr="00A2639A">
        <w:rPr>
          <w:rFonts w:ascii="Georgia" w:hAnsi="Georgia"/>
        </w:rPr>
        <w:t>ard member for Alive Studios to</w:t>
      </w:r>
    </w:p>
    <w:p w14:paraId="6D943D29" w14:textId="77777777" w:rsidR="0074509D" w:rsidRPr="00A2639A" w:rsidRDefault="00154780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assist in the revision of the software for L</w:t>
      </w:r>
      <w:r w:rsidR="0074509D" w:rsidRPr="00A2639A">
        <w:rPr>
          <w:rFonts w:ascii="Georgia" w:hAnsi="Georgia"/>
        </w:rPr>
        <w:t>etters Alive, augmented reality</w:t>
      </w:r>
    </w:p>
    <w:p w14:paraId="6AFB4AA6" w14:textId="77777777" w:rsidR="00154780" w:rsidRPr="00A2639A" w:rsidRDefault="00154780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letter</w:t>
      </w:r>
      <w:r w:rsidR="0074509D" w:rsidRPr="00A2639A">
        <w:rPr>
          <w:rFonts w:ascii="Georgia" w:hAnsi="Georgia"/>
        </w:rPr>
        <w:t>/sound learning curriculum.</w:t>
      </w:r>
    </w:p>
    <w:p w14:paraId="456BACC7" w14:textId="77777777" w:rsidR="00A50056" w:rsidRPr="00A2639A" w:rsidRDefault="00A50056" w:rsidP="00A50056">
      <w:pPr>
        <w:contextualSpacing/>
        <w:rPr>
          <w:rFonts w:ascii="Georgia" w:hAnsi="Georgia"/>
        </w:rPr>
      </w:pPr>
    </w:p>
    <w:p w14:paraId="4ED02C7A" w14:textId="77777777" w:rsidR="00EB473A" w:rsidRPr="00A2639A" w:rsidRDefault="00EB473A" w:rsidP="00EB473A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GRANTS</w:t>
      </w:r>
    </w:p>
    <w:p w14:paraId="23472A86" w14:textId="77777777" w:rsidR="00EB473A" w:rsidRPr="00A2639A" w:rsidRDefault="00EB473A" w:rsidP="00EB473A">
      <w:pPr>
        <w:contextualSpacing/>
        <w:rPr>
          <w:rFonts w:ascii="Georgia" w:hAnsi="Georgia"/>
        </w:rPr>
      </w:pPr>
    </w:p>
    <w:p w14:paraId="7C372739" w14:textId="77777777" w:rsidR="0040681D" w:rsidRPr="00A2639A" w:rsidRDefault="0040681D" w:rsidP="00EB473A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Awarded</w:t>
      </w:r>
    </w:p>
    <w:p w14:paraId="6AE8C006" w14:textId="77777777" w:rsidR="0040681D" w:rsidRPr="00A2639A" w:rsidRDefault="0040681D" w:rsidP="0040681D">
      <w:pPr>
        <w:contextualSpacing/>
        <w:rPr>
          <w:rFonts w:ascii="Georgia" w:hAnsi="Georgia"/>
          <w:shd w:val="clear" w:color="auto" w:fill="FFFFFF"/>
        </w:rPr>
      </w:pPr>
    </w:p>
    <w:p w14:paraId="7E1B8C01" w14:textId="77777777" w:rsidR="004F1D31" w:rsidRPr="00A2639A" w:rsidRDefault="0040681D" w:rsidP="0040681D">
      <w:pPr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b/>
          <w:shd w:val="clear" w:color="auto" w:fill="FFFFFF"/>
        </w:rPr>
        <w:t>Allen, J. K.</w:t>
      </w:r>
      <w:r w:rsidRPr="00A2639A">
        <w:rPr>
          <w:rFonts w:ascii="Georgia" w:hAnsi="Georgia"/>
          <w:shd w:val="clear" w:color="auto" w:fill="FFFFFF"/>
        </w:rPr>
        <w:t xml:space="preserve"> &amp; Scullin, B. L. (Fall, 2017). Georgia Depa</w:t>
      </w:r>
      <w:r w:rsidR="004F1D31" w:rsidRPr="00A2639A">
        <w:rPr>
          <w:rFonts w:ascii="Georgia" w:hAnsi="Georgia"/>
          <w:shd w:val="clear" w:color="auto" w:fill="FFFFFF"/>
        </w:rPr>
        <w:t>rtment of Education Contract</w:t>
      </w:r>
    </w:p>
    <w:p w14:paraId="01D6FCE0" w14:textId="77777777" w:rsidR="004F1D31" w:rsidRPr="00A2639A" w:rsidRDefault="0040681D" w:rsidP="004F1D31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with the Cherokee Rose Writing Project for creatin</w:t>
      </w:r>
      <w:r w:rsidR="004F1D31" w:rsidRPr="00A2639A">
        <w:rPr>
          <w:rFonts w:ascii="Georgia" w:hAnsi="Georgia"/>
          <w:shd w:val="clear" w:color="auto" w:fill="FFFFFF"/>
        </w:rPr>
        <w:t>g and facilitating professional</w:t>
      </w:r>
    </w:p>
    <w:p w14:paraId="2FAFD041" w14:textId="77777777" w:rsidR="0040681D" w:rsidRPr="00A2639A" w:rsidRDefault="0040681D" w:rsidP="004F1D31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learning with Georgia Writing Project Sites ($5,000).</w:t>
      </w:r>
    </w:p>
    <w:p w14:paraId="06D50DE8" w14:textId="77777777" w:rsidR="0040681D" w:rsidRPr="00A2639A" w:rsidRDefault="0040681D" w:rsidP="0040681D">
      <w:pPr>
        <w:contextualSpacing/>
        <w:rPr>
          <w:rFonts w:ascii="Georgia" w:hAnsi="Georgia"/>
          <w:shd w:val="clear" w:color="auto" w:fill="FFFFFF"/>
        </w:rPr>
      </w:pPr>
    </w:p>
    <w:p w14:paraId="368341EB" w14:textId="77777777" w:rsidR="004F1D31" w:rsidRPr="00A2639A" w:rsidRDefault="0040681D" w:rsidP="0040681D">
      <w:pPr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Terrell, E. &amp; </w:t>
      </w:r>
      <w:r w:rsidRPr="00A2639A">
        <w:rPr>
          <w:rFonts w:ascii="Georgia" w:hAnsi="Georgia"/>
          <w:b/>
          <w:shd w:val="clear" w:color="auto" w:fill="FFFFFF"/>
        </w:rPr>
        <w:t>Allen, J. K.</w:t>
      </w:r>
      <w:r w:rsidRPr="00A2639A">
        <w:rPr>
          <w:rFonts w:ascii="Georgia" w:hAnsi="Georgia"/>
          <w:shd w:val="clear" w:color="auto" w:fill="FFFFFF"/>
        </w:rPr>
        <w:t xml:space="preserve"> (Summer, 2017). Shape</w:t>
      </w:r>
      <w:r w:rsidR="004F1D31" w:rsidRPr="00A2639A">
        <w:rPr>
          <w:rFonts w:ascii="Georgia" w:hAnsi="Georgia"/>
          <w:shd w:val="clear" w:color="auto" w:fill="FFFFFF"/>
        </w:rPr>
        <w:t xml:space="preserve"> Grant for Sand Hill Elementary</w:t>
      </w:r>
    </w:p>
    <w:p w14:paraId="64849688" w14:textId="77777777" w:rsidR="0040681D" w:rsidRPr="00A2639A" w:rsidRDefault="0040681D" w:rsidP="004F1D31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School to focus on fitness and wellness ($5,000). </w:t>
      </w:r>
    </w:p>
    <w:p w14:paraId="4D8FC828" w14:textId="77777777" w:rsidR="0040681D" w:rsidRPr="00A2639A" w:rsidRDefault="0040681D" w:rsidP="00EB473A">
      <w:pPr>
        <w:contextualSpacing/>
        <w:rPr>
          <w:rFonts w:ascii="Georgia" w:hAnsi="Georgia"/>
          <w:b/>
        </w:rPr>
      </w:pPr>
    </w:p>
    <w:p w14:paraId="1FFE7DD3" w14:textId="77777777" w:rsidR="004F1D31" w:rsidRPr="00A2639A" w:rsidRDefault="0040681D" w:rsidP="0040681D">
      <w:pPr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Ogletree, T. &amp; </w:t>
      </w:r>
      <w:r w:rsidRPr="00A2639A">
        <w:rPr>
          <w:rFonts w:ascii="Georgia" w:hAnsi="Georgia"/>
          <w:b/>
          <w:shd w:val="clear" w:color="auto" w:fill="FFFFFF"/>
        </w:rPr>
        <w:t>Allen, J. K.</w:t>
      </w:r>
      <w:r w:rsidRPr="00A2639A">
        <w:rPr>
          <w:rFonts w:ascii="Georgia" w:hAnsi="Georgia"/>
          <w:shd w:val="clear" w:color="auto" w:fill="FFFFFF"/>
        </w:rPr>
        <w:t xml:space="preserve"> (Fall, 2016). Georgia D</w:t>
      </w:r>
      <w:r w:rsidR="004F1D31" w:rsidRPr="00A2639A">
        <w:rPr>
          <w:rFonts w:ascii="Georgia" w:hAnsi="Georgia"/>
          <w:shd w:val="clear" w:color="auto" w:fill="FFFFFF"/>
        </w:rPr>
        <w:t>epartment of Education Contract</w:t>
      </w:r>
    </w:p>
    <w:p w14:paraId="012DD296" w14:textId="77777777" w:rsidR="004F1D31" w:rsidRPr="00A2639A" w:rsidRDefault="0040681D" w:rsidP="004F1D31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with the Cherokee Rose Writing Project for litera</w:t>
      </w:r>
      <w:r w:rsidR="004F1D31" w:rsidRPr="00A2639A">
        <w:rPr>
          <w:rFonts w:ascii="Georgia" w:hAnsi="Georgia"/>
          <w:shd w:val="clear" w:color="auto" w:fill="FFFFFF"/>
        </w:rPr>
        <w:t>cy professional learning with k</w:t>
      </w:r>
    </w:p>
    <w:p w14:paraId="55F46A2E" w14:textId="77777777" w:rsidR="0040681D" w:rsidRPr="00A2639A" w:rsidRDefault="0040681D" w:rsidP="004F1D31">
      <w:pPr>
        <w:ind w:left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lastRenderedPageBreak/>
        <w:t>12 ELA teachers as part of the L4 Initiative ($16,000).</w:t>
      </w:r>
    </w:p>
    <w:p w14:paraId="1C9A4E91" w14:textId="77777777" w:rsidR="0040681D" w:rsidRPr="00A2639A" w:rsidRDefault="0040681D" w:rsidP="00EB473A">
      <w:pPr>
        <w:contextualSpacing/>
        <w:rPr>
          <w:rFonts w:ascii="Georgia" w:hAnsi="Georgia"/>
          <w:b/>
        </w:rPr>
      </w:pPr>
    </w:p>
    <w:p w14:paraId="66C4C62C" w14:textId="77777777" w:rsidR="0040681D" w:rsidRPr="00A2639A" w:rsidRDefault="0040681D" w:rsidP="00EB473A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Not Awarded</w:t>
      </w:r>
    </w:p>
    <w:p w14:paraId="25F37A5A" w14:textId="77777777" w:rsidR="0040681D" w:rsidRPr="00A2639A" w:rsidRDefault="0040681D" w:rsidP="00EB473A">
      <w:pPr>
        <w:contextualSpacing/>
        <w:rPr>
          <w:rFonts w:ascii="Georgia" w:hAnsi="Georgia"/>
          <w:b/>
        </w:rPr>
      </w:pPr>
    </w:p>
    <w:p w14:paraId="08A9858C" w14:textId="77777777" w:rsidR="00A750B4" w:rsidRPr="00A2639A" w:rsidRDefault="00D379C8" w:rsidP="00A750B4">
      <w:pPr>
        <w:ind w:left="720" w:hanging="720"/>
        <w:rPr>
          <w:rFonts w:ascii="Georgia" w:eastAsia="Times New Roman" w:hAnsi="Georgia"/>
        </w:rPr>
      </w:pPr>
      <w:r w:rsidRPr="00A2639A">
        <w:rPr>
          <w:rFonts w:ascii="Georgia" w:hAnsi="Georgia"/>
          <w:b/>
          <w:shd w:val="clear" w:color="auto" w:fill="FFFFFF"/>
        </w:rPr>
        <w:t xml:space="preserve">Allen, J. K., </w:t>
      </w:r>
      <w:r w:rsidRPr="00A2639A">
        <w:rPr>
          <w:rFonts w:ascii="Georgia" w:hAnsi="Georgia"/>
          <w:shd w:val="clear" w:color="auto" w:fill="FFFFFF"/>
        </w:rPr>
        <w:t xml:space="preserve">&amp; Scullin, B. L., Ogletree, T. W., Griffin, R. A. (Summer, 2019). </w:t>
      </w:r>
      <w:r w:rsidR="00A750B4" w:rsidRPr="00A2639A">
        <w:rPr>
          <w:rFonts w:ascii="Georgia" w:eastAsia="Times New Roman" w:hAnsi="Georgia" w:cs="Arial"/>
          <w:i/>
          <w:iCs/>
          <w:color w:val="222222"/>
          <w:shd w:val="clear" w:color="auto" w:fill="FFFFFF"/>
        </w:rPr>
        <w:t>Read West: A community approach for building literacy motivation</w:t>
      </w:r>
      <w:r w:rsidR="00A750B4" w:rsidRPr="00A2639A">
        <w:rPr>
          <w:rFonts w:ascii="Georgia" w:eastAsia="Times New Roman" w:hAnsi="Georgia" w:cs="Arial"/>
          <w:color w:val="222222"/>
          <w:shd w:val="clear" w:color="auto" w:fill="FFFFFF"/>
        </w:rPr>
        <w:t>. Community Foundation of West Georgia for Community Impact Grant FY 2020. ($7,000).</w:t>
      </w:r>
    </w:p>
    <w:p w14:paraId="6A74FDD6" w14:textId="77777777" w:rsidR="00D379C8" w:rsidRPr="00A2639A" w:rsidRDefault="00D379C8" w:rsidP="00EB473A">
      <w:pPr>
        <w:contextualSpacing/>
        <w:rPr>
          <w:rFonts w:ascii="Georgia" w:hAnsi="Georgia"/>
          <w:shd w:val="clear" w:color="auto" w:fill="FFFFFF"/>
        </w:rPr>
      </w:pPr>
    </w:p>
    <w:p w14:paraId="253ADA81" w14:textId="77777777" w:rsidR="00A750B4" w:rsidRPr="00A2639A" w:rsidRDefault="00EB473A" w:rsidP="00EB473A">
      <w:pPr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b/>
          <w:shd w:val="clear" w:color="auto" w:fill="FFFFFF"/>
        </w:rPr>
        <w:t xml:space="preserve">Allen, J. K. </w:t>
      </w:r>
      <w:r w:rsidRPr="00A2639A">
        <w:rPr>
          <w:rFonts w:ascii="Georgia" w:hAnsi="Georgia"/>
          <w:shd w:val="clear" w:color="auto" w:fill="FFFFFF"/>
        </w:rPr>
        <w:t xml:space="preserve">&amp; Scullin, B. L. (Fall, 2018). </w:t>
      </w:r>
      <w:r w:rsidR="00A750B4" w:rsidRPr="00A2639A">
        <w:rPr>
          <w:rFonts w:ascii="Georgia" w:hAnsi="Georgia"/>
          <w:shd w:val="clear" w:color="auto" w:fill="FFFFFF"/>
        </w:rPr>
        <w:t>The Windows &amp; Mirrors Literacy Experience.</w:t>
      </w:r>
    </w:p>
    <w:p w14:paraId="5DDD3F95" w14:textId="77777777" w:rsidR="00A750B4" w:rsidRPr="00A2639A" w:rsidRDefault="00EB473A" w:rsidP="00A750B4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Sandra </w:t>
      </w:r>
      <w:proofErr w:type="spellStart"/>
      <w:r w:rsidRPr="00A2639A">
        <w:rPr>
          <w:rFonts w:ascii="Georgia" w:hAnsi="Georgia"/>
          <w:shd w:val="clear" w:color="auto" w:fill="FFFFFF"/>
        </w:rPr>
        <w:t>Dunagan</w:t>
      </w:r>
      <w:proofErr w:type="spellEnd"/>
      <w:r w:rsidRPr="00A2639A">
        <w:rPr>
          <w:rFonts w:ascii="Georgia" w:hAnsi="Georgia"/>
          <w:shd w:val="clear" w:color="auto" w:fill="FFFFFF"/>
        </w:rPr>
        <w:t xml:space="preserve"> Deal Center f</w:t>
      </w:r>
      <w:r w:rsidR="004F1D31" w:rsidRPr="00A2639A">
        <w:rPr>
          <w:rFonts w:ascii="Georgia" w:hAnsi="Georgia"/>
          <w:shd w:val="clear" w:color="auto" w:fill="FFFFFF"/>
        </w:rPr>
        <w:t>or Early</w:t>
      </w:r>
      <w:r w:rsidR="00A750B4" w:rsidRPr="00A2639A">
        <w:rPr>
          <w:rFonts w:ascii="Georgia" w:hAnsi="Georgia"/>
          <w:shd w:val="clear" w:color="auto" w:fill="FFFFFF"/>
        </w:rPr>
        <w:t xml:space="preserve"> </w:t>
      </w:r>
      <w:r w:rsidR="0040681D" w:rsidRPr="00A2639A">
        <w:rPr>
          <w:rFonts w:ascii="Georgia" w:hAnsi="Georgia"/>
          <w:shd w:val="clear" w:color="auto" w:fill="FFFFFF"/>
        </w:rPr>
        <w:t xml:space="preserve">Language and Literacy </w:t>
      </w:r>
      <w:r w:rsidR="00A750B4" w:rsidRPr="00A2639A">
        <w:rPr>
          <w:rFonts w:ascii="Georgia" w:hAnsi="Georgia"/>
          <w:shd w:val="clear" w:color="auto" w:fill="FFFFFF"/>
        </w:rPr>
        <w:t>Collective Impact</w:t>
      </w:r>
    </w:p>
    <w:p w14:paraId="0BDD243A" w14:textId="77777777" w:rsidR="00EB473A" w:rsidRPr="00A2639A" w:rsidRDefault="00EB473A" w:rsidP="00A750B4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Grant. (</w:t>
      </w:r>
      <w:r w:rsidR="00EE1B6F" w:rsidRPr="00A2639A">
        <w:rPr>
          <w:rFonts w:ascii="Georgia" w:hAnsi="Georgia"/>
          <w:shd w:val="clear" w:color="auto" w:fill="FFFFFF"/>
        </w:rPr>
        <w:t>$10,000</w:t>
      </w:r>
      <w:r w:rsidR="00A750B4" w:rsidRPr="00A2639A">
        <w:rPr>
          <w:rFonts w:ascii="Georgia" w:hAnsi="Georgia"/>
          <w:shd w:val="clear" w:color="auto" w:fill="FFFFFF"/>
        </w:rPr>
        <w:t>).</w:t>
      </w:r>
    </w:p>
    <w:p w14:paraId="3DC38A88" w14:textId="77777777" w:rsidR="00EB473A" w:rsidRPr="00A2639A" w:rsidRDefault="00EB473A" w:rsidP="00EB473A">
      <w:pPr>
        <w:contextualSpacing/>
        <w:rPr>
          <w:rFonts w:ascii="Georgia" w:hAnsi="Georgia"/>
          <w:shd w:val="clear" w:color="auto" w:fill="FFFFFF"/>
        </w:rPr>
      </w:pPr>
    </w:p>
    <w:p w14:paraId="11A6457F" w14:textId="77777777" w:rsidR="004F1D31" w:rsidRPr="00A2639A" w:rsidRDefault="00EB473A" w:rsidP="00EB473A">
      <w:pPr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b/>
          <w:shd w:val="clear" w:color="auto" w:fill="FFFFFF"/>
        </w:rPr>
        <w:t>Allen, J. K.</w:t>
      </w:r>
      <w:r w:rsidRPr="00A2639A">
        <w:rPr>
          <w:rFonts w:ascii="Georgia" w:hAnsi="Georgia"/>
          <w:shd w:val="clear" w:color="auto" w:fill="FFFFFF"/>
        </w:rPr>
        <w:t xml:space="preserve"> &amp; Scullin, B. L. (Summer, 2017). Phi K</w:t>
      </w:r>
      <w:r w:rsidR="004F1D31" w:rsidRPr="00A2639A">
        <w:rPr>
          <w:rFonts w:ascii="Georgia" w:hAnsi="Georgia"/>
          <w:shd w:val="clear" w:color="auto" w:fill="FFFFFF"/>
        </w:rPr>
        <w:t>appa Phi Literacy Grant to fund</w:t>
      </w:r>
    </w:p>
    <w:p w14:paraId="32C4D48E" w14:textId="77777777" w:rsidR="00EB473A" w:rsidRPr="00A2639A" w:rsidRDefault="00EB473A" w:rsidP="004F1D31">
      <w:pPr>
        <w:ind w:firstLine="720"/>
        <w:contextualSpacing/>
        <w:rPr>
          <w:rFonts w:ascii="Georgia" w:hAnsi="Georgia"/>
          <w:shd w:val="clear" w:color="auto" w:fill="FFFFFF"/>
        </w:rPr>
      </w:pPr>
      <w:proofErr w:type="spellStart"/>
      <w:r w:rsidRPr="00A2639A">
        <w:rPr>
          <w:rFonts w:ascii="Georgia" w:hAnsi="Georgia"/>
          <w:shd w:val="clear" w:color="auto" w:fill="FFFFFF"/>
        </w:rPr>
        <w:t>FitLit</w:t>
      </w:r>
      <w:proofErr w:type="spellEnd"/>
      <w:r w:rsidRPr="00A2639A">
        <w:rPr>
          <w:rFonts w:ascii="Georgia" w:hAnsi="Georgia"/>
          <w:shd w:val="clear" w:color="auto" w:fill="FFFFFF"/>
        </w:rPr>
        <w:t xml:space="preserve"> after-school club at Sand Hill Elementary School (</w:t>
      </w:r>
      <w:r w:rsidR="00EE1B6F" w:rsidRPr="00A2639A">
        <w:rPr>
          <w:rFonts w:ascii="Georgia" w:hAnsi="Georgia"/>
          <w:shd w:val="clear" w:color="auto" w:fill="FFFFFF"/>
        </w:rPr>
        <w:t>$2,500</w:t>
      </w:r>
      <w:r w:rsidRPr="00A2639A">
        <w:rPr>
          <w:rFonts w:ascii="Georgia" w:hAnsi="Georgia"/>
          <w:shd w:val="clear" w:color="auto" w:fill="FFFFFF"/>
        </w:rPr>
        <w:t>).</w:t>
      </w:r>
    </w:p>
    <w:p w14:paraId="441B2700" w14:textId="77777777" w:rsidR="00EB473A" w:rsidRPr="00A2639A" w:rsidRDefault="00EB473A" w:rsidP="00EB473A">
      <w:pPr>
        <w:contextualSpacing/>
        <w:rPr>
          <w:rFonts w:ascii="Georgia" w:hAnsi="Georgia"/>
          <w:shd w:val="clear" w:color="auto" w:fill="FFFFFF"/>
        </w:rPr>
      </w:pPr>
    </w:p>
    <w:p w14:paraId="60B3F58D" w14:textId="77777777" w:rsidR="00EB473A" w:rsidRPr="00A2639A" w:rsidRDefault="00EB473A" w:rsidP="009038D1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</w:p>
    <w:p w14:paraId="72E01828" w14:textId="77777777" w:rsidR="009038D1" w:rsidRPr="00A2639A" w:rsidRDefault="00487C57" w:rsidP="009038D1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SERVICE</w:t>
      </w:r>
    </w:p>
    <w:p w14:paraId="1A0BB2FD" w14:textId="77777777" w:rsidR="009038D1" w:rsidRPr="00A2639A" w:rsidRDefault="009038D1" w:rsidP="009038D1">
      <w:pPr>
        <w:contextualSpacing/>
        <w:rPr>
          <w:rFonts w:ascii="Georgia" w:hAnsi="Georgia"/>
          <w:b/>
        </w:rPr>
      </w:pPr>
    </w:p>
    <w:p w14:paraId="72172062" w14:textId="7C4243AA" w:rsidR="008C4EC8" w:rsidRPr="00A2639A" w:rsidRDefault="00487C57" w:rsidP="00487C57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University of West Georgia </w:t>
      </w:r>
    </w:p>
    <w:p w14:paraId="33738737" w14:textId="19AC340D" w:rsidR="008C4EC8" w:rsidRPr="00A2639A" w:rsidRDefault="008C4EC8" w:rsidP="00487C57">
      <w:pPr>
        <w:contextualSpacing/>
        <w:rPr>
          <w:rFonts w:ascii="Georgia" w:hAnsi="Georgia"/>
        </w:rPr>
      </w:pPr>
    </w:p>
    <w:p w14:paraId="1E50FCFF" w14:textId="7209A074" w:rsidR="008D30B7" w:rsidRPr="00A2639A" w:rsidRDefault="008D30B7" w:rsidP="00487C5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2023-</w:t>
      </w:r>
      <w:proofErr w:type="gramStart"/>
      <w:r w:rsidRPr="00A2639A">
        <w:rPr>
          <w:rFonts w:ascii="Georgia" w:hAnsi="Georgia"/>
        </w:rPr>
        <w:t>Present  Senator</w:t>
      </w:r>
      <w:proofErr w:type="gramEnd"/>
      <w:r w:rsidRPr="00A2639A">
        <w:rPr>
          <w:rFonts w:ascii="Georgia" w:hAnsi="Georgia"/>
        </w:rPr>
        <w:t xml:space="preserve"> serving for Elementary through Secondary Education on Faculty Senate</w:t>
      </w:r>
    </w:p>
    <w:p w14:paraId="240679C9" w14:textId="77777777" w:rsidR="008D30B7" w:rsidRPr="00A2639A" w:rsidRDefault="008D30B7" w:rsidP="00487C57">
      <w:pPr>
        <w:contextualSpacing/>
        <w:rPr>
          <w:rFonts w:ascii="Georgia" w:hAnsi="Georgia"/>
        </w:rPr>
      </w:pPr>
    </w:p>
    <w:p w14:paraId="726E16FE" w14:textId="5B280E00" w:rsidR="007568B8" w:rsidRPr="00A2639A" w:rsidRDefault="007568B8" w:rsidP="00487C5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2022 – </w:t>
      </w:r>
      <w:proofErr w:type="gramStart"/>
      <w:r w:rsidR="002F2861" w:rsidRPr="00A2639A">
        <w:rPr>
          <w:rFonts w:ascii="Georgia" w:hAnsi="Georgia"/>
        </w:rPr>
        <w:t>Present</w:t>
      </w:r>
      <w:r w:rsidRPr="00A2639A">
        <w:rPr>
          <w:rFonts w:ascii="Georgia" w:hAnsi="Georgia"/>
        </w:rPr>
        <w:t xml:space="preserve"> </w:t>
      </w:r>
      <w:r w:rsidR="005B16B8" w:rsidRPr="00A2639A">
        <w:rPr>
          <w:rFonts w:ascii="Georgia" w:hAnsi="Georgia"/>
        </w:rPr>
        <w:t xml:space="preserve"> </w:t>
      </w:r>
      <w:r w:rsidR="002F2861" w:rsidRPr="00A2639A">
        <w:rPr>
          <w:rFonts w:ascii="Georgia" w:hAnsi="Georgia"/>
        </w:rPr>
        <w:t>College</w:t>
      </w:r>
      <w:proofErr w:type="gramEnd"/>
      <w:r w:rsidR="002F2861" w:rsidRPr="00A2639A">
        <w:rPr>
          <w:rFonts w:ascii="Georgia" w:hAnsi="Georgia"/>
        </w:rPr>
        <w:t xml:space="preserve"> of Education Representative on the </w:t>
      </w:r>
      <w:r w:rsidRPr="00A2639A">
        <w:rPr>
          <w:rFonts w:ascii="Georgia" w:hAnsi="Georgia"/>
        </w:rPr>
        <w:t>Quality Enhancement Plan Development Work Group focusing on Experiential Learning and Career Readiness</w:t>
      </w:r>
    </w:p>
    <w:p w14:paraId="41FDD1CA" w14:textId="357FB96A" w:rsidR="002F2861" w:rsidRPr="00A2639A" w:rsidRDefault="002F2861" w:rsidP="00487C57">
      <w:pPr>
        <w:contextualSpacing/>
        <w:rPr>
          <w:rFonts w:ascii="Georgia" w:hAnsi="Georgia"/>
        </w:rPr>
      </w:pPr>
    </w:p>
    <w:p w14:paraId="7FF8E295" w14:textId="0C8C291D" w:rsidR="005B16B8" w:rsidRPr="00A2639A" w:rsidRDefault="005B16B8" w:rsidP="00487C5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2022-</w:t>
      </w:r>
      <w:proofErr w:type="gramStart"/>
      <w:r w:rsidRPr="00A2639A">
        <w:rPr>
          <w:rFonts w:ascii="Georgia" w:hAnsi="Georgia"/>
        </w:rPr>
        <w:t>Present  College</w:t>
      </w:r>
      <w:proofErr w:type="gramEnd"/>
      <w:r w:rsidRPr="00A2639A">
        <w:rPr>
          <w:rFonts w:ascii="Georgia" w:hAnsi="Georgia"/>
        </w:rPr>
        <w:t xml:space="preserve"> of Education Representative on the Quality Enhancement Plan Development </w:t>
      </w:r>
      <w:r w:rsidR="00BA595D" w:rsidRPr="00A2639A">
        <w:rPr>
          <w:rFonts w:ascii="Georgia" w:hAnsi="Georgia"/>
        </w:rPr>
        <w:t>Sub Work Group</w:t>
      </w:r>
      <w:r w:rsidR="008972B4" w:rsidRPr="00A2639A">
        <w:rPr>
          <w:rFonts w:ascii="Georgia" w:hAnsi="Georgia"/>
        </w:rPr>
        <w:t>s</w:t>
      </w:r>
      <w:r w:rsidR="00BA595D" w:rsidRPr="00A2639A">
        <w:rPr>
          <w:rFonts w:ascii="Georgia" w:hAnsi="Georgia"/>
        </w:rPr>
        <w:t xml:space="preserve"> for Writing</w:t>
      </w:r>
      <w:r w:rsidR="008972B4" w:rsidRPr="00A2639A">
        <w:rPr>
          <w:rFonts w:ascii="Georgia" w:hAnsi="Georgia"/>
        </w:rPr>
        <w:t xml:space="preserve"> and Assessment</w:t>
      </w:r>
    </w:p>
    <w:p w14:paraId="703C7A2D" w14:textId="77777777" w:rsidR="005B16B8" w:rsidRPr="00A2639A" w:rsidRDefault="005B16B8" w:rsidP="00487C57">
      <w:pPr>
        <w:contextualSpacing/>
        <w:rPr>
          <w:rFonts w:ascii="Georgia" w:hAnsi="Georgia"/>
        </w:rPr>
      </w:pPr>
    </w:p>
    <w:p w14:paraId="01464B86" w14:textId="4824DDAE" w:rsidR="002F2861" w:rsidRPr="00A2639A" w:rsidRDefault="002F2861" w:rsidP="00487C5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2022-2023 Senator serving for Literacy and Special Education on Faculty Senate</w:t>
      </w:r>
    </w:p>
    <w:p w14:paraId="73A756DC" w14:textId="75BC1C1F" w:rsidR="002F2861" w:rsidRPr="00A2639A" w:rsidRDefault="002F2861" w:rsidP="00487C57">
      <w:pPr>
        <w:contextualSpacing/>
        <w:rPr>
          <w:rFonts w:ascii="Georgia" w:hAnsi="Georgia"/>
        </w:rPr>
      </w:pPr>
    </w:p>
    <w:p w14:paraId="4C8FC82C" w14:textId="1C773310" w:rsidR="002F2861" w:rsidRPr="00A2639A" w:rsidRDefault="002F2861" w:rsidP="00487C5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2022-2023 Senator serving on the Faculty Development Committee within Faculty Senate</w:t>
      </w:r>
    </w:p>
    <w:p w14:paraId="5E0C9C22" w14:textId="24CEB5F2" w:rsidR="008D75BD" w:rsidRPr="00A2639A" w:rsidRDefault="008D75BD" w:rsidP="00487C57">
      <w:pPr>
        <w:contextualSpacing/>
        <w:rPr>
          <w:rFonts w:ascii="Georgia" w:hAnsi="Georgia"/>
        </w:rPr>
      </w:pPr>
    </w:p>
    <w:p w14:paraId="2926DD7B" w14:textId="55A10317" w:rsidR="008D75BD" w:rsidRPr="00A2639A" w:rsidRDefault="008D75BD" w:rsidP="008D75BD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October 6, 2022, Georgia Professional Standards Commission Panel on Reading and Dyslexia in Georgia, panel member </w:t>
      </w:r>
    </w:p>
    <w:p w14:paraId="1A9C45EE" w14:textId="77777777" w:rsidR="007568B8" w:rsidRPr="00A2639A" w:rsidRDefault="007568B8" w:rsidP="00487C57">
      <w:pPr>
        <w:contextualSpacing/>
        <w:rPr>
          <w:rFonts w:ascii="Georgia" w:hAnsi="Georgia"/>
        </w:rPr>
      </w:pPr>
    </w:p>
    <w:p w14:paraId="7E5593F0" w14:textId="2127B855" w:rsidR="00F523CB" w:rsidRPr="00A2639A" w:rsidRDefault="00F523CB" w:rsidP="00487C5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2017-</w:t>
      </w:r>
      <w:r w:rsidR="00146F8B" w:rsidRPr="00A2639A">
        <w:rPr>
          <w:rFonts w:ascii="Georgia" w:hAnsi="Georgia"/>
        </w:rPr>
        <w:t>2022</w:t>
      </w:r>
      <w:r w:rsidRPr="00A2639A">
        <w:rPr>
          <w:rFonts w:ascii="Georgia" w:hAnsi="Georgia"/>
        </w:rPr>
        <w:t>, Cherokee Rose Writing Project, Co-director</w:t>
      </w:r>
    </w:p>
    <w:p w14:paraId="0B1E04D6" w14:textId="77777777" w:rsidR="00F523CB" w:rsidRPr="00A2639A" w:rsidRDefault="00F523CB" w:rsidP="00081D8C">
      <w:pPr>
        <w:ind w:left="720" w:hanging="720"/>
        <w:contextualSpacing/>
        <w:rPr>
          <w:rFonts w:ascii="Georgia" w:hAnsi="Georgia"/>
        </w:rPr>
      </w:pPr>
    </w:p>
    <w:p w14:paraId="152AB889" w14:textId="33CE9AE5" w:rsidR="008C4EC8" w:rsidRPr="00A2639A" w:rsidRDefault="008C4EC8" w:rsidP="00081D8C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Spring, 2021, Faculty Mentor for</w:t>
      </w:r>
      <w:r w:rsidR="00513EF2" w:rsidRPr="00A2639A">
        <w:rPr>
          <w:rFonts w:ascii="Georgia" w:hAnsi="Georgia"/>
        </w:rPr>
        <w:t xml:space="preserve"> Lindsey Ellis,</w:t>
      </w:r>
      <w:r w:rsidRPr="00A2639A">
        <w:rPr>
          <w:rFonts w:ascii="Georgia" w:hAnsi="Georgia"/>
        </w:rPr>
        <w:t xml:space="preserve"> </w:t>
      </w:r>
      <w:r w:rsidR="00081D8C" w:rsidRPr="00A2639A">
        <w:rPr>
          <w:rFonts w:ascii="Georgia" w:hAnsi="Georgia"/>
        </w:rPr>
        <w:t xml:space="preserve">student </w:t>
      </w:r>
      <w:r w:rsidR="00513EF2" w:rsidRPr="00A2639A">
        <w:rPr>
          <w:rFonts w:ascii="Georgia" w:hAnsi="Georgia"/>
        </w:rPr>
        <w:t xml:space="preserve">Honors College </w:t>
      </w:r>
      <w:r w:rsidR="00081D8C" w:rsidRPr="00A2639A">
        <w:rPr>
          <w:rFonts w:ascii="Georgia" w:hAnsi="Georgia"/>
        </w:rPr>
        <w:t xml:space="preserve">thesis project, </w:t>
      </w:r>
      <w:r w:rsidR="00513EF2" w:rsidRPr="00A2639A">
        <w:rPr>
          <w:rFonts w:ascii="Georgia" w:hAnsi="Georgia"/>
        </w:rPr>
        <w:t>Effective Practices for Teaching Writing to Elementary School Students</w:t>
      </w:r>
    </w:p>
    <w:p w14:paraId="18191FBB" w14:textId="16E308ED" w:rsidR="00C65F6D" w:rsidRPr="00A2639A" w:rsidRDefault="00C65F6D" w:rsidP="00081D8C">
      <w:pPr>
        <w:ind w:left="720" w:hanging="720"/>
        <w:contextualSpacing/>
        <w:rPr>
          <w:rFonts w:ascii="Georgia" w:hAnsi="Georgia"/>
        </w:rPr>
      </w:pPr>
    </w:p>
    <w:p w14:paraId="1EDA2439" w14:textId="25347E8E" w:rsidR="00C65F6D" w:rsidRPr="00A2639A" w:rsidRDefault="0002519F" w:rsidP="00081D8C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2020-present Athletic Appeals </w:t>
      </w:r>
      <w:r w:rsidR="004579F8" w:rsidRPr="00A2639A">
        <w:rPr>
          <w:rFonts w:ascii="Georgia" w:hAnsi="Georgia"/>
        </w:rPr>
        <w:t>Panel</w:t>
      </w:r>
      <w:r w:rsidRPr="00A2639A">
        <w:rPr>
          <w:rFonts w:ascii="Georgia" w:hAnsi="Georgia"/>
        </w:rPr>
        <w:t xml:space="preserve">, Member </w:t>
      </w:r>
    </w:p>
    <w:p w14:paraId="589A4389" w14:textId="77777777" w:rsidR="008C4EC8" w:rsidRPr="00A2639A" w:rsidRDefault="008C4EC8" w:rsidP="00487C57">
      <w:pPr>
        <w:contextualSpacing/>
        <w:rPr>
          <w:rFonts w:ascii="Georgia" w:hAnsi="Georgia"/>
        </w:rPr>
      </w:pPr>
    </w:p>
    <w:p w14:paraId="357D6D06" w14:textId="4280020F" w:rsidR="0035179B" w:rsidRPr="00A2639A" w:rsidRDefault="0035179B" w:rsidP="00487C5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2019 – </w:t>
      </w:r>
      <w:r w:rsidR="00F523CB" w:rsidRPr="00A2639A">
        <w:rPr>
          <w:rFonts w:ascii="Georgia" w:hAnsi="Georgia"/>
        </w:rPr>
        <w:t>2021</w:t>
      </w:r>
      <w:r w:rsidRPr="00A2639A">
        <w:rPr>
          <w:rFonts w:ascii="Georgia" w:hAnsi="Georgia"/>
        </w:rPr>
        <w:t>, Student Affairs Committee, Member</w:t>
      </w:r>
    </w:p>
    <w:p w14:paraId="27CC61F0" w14:textId="77777777" w:rsidR="0035179B" w:rsidRPr="00A2639A" w:rsidRDefault="0035179B" w:rsidP="00B41B21">
      <w:pPr>
        <w:contextualSpacing/>
        <w:rPr>
          <w:rFonts w:ascii="Georgia" w:hAnsi="Georgia"/>
        </w:rPr>
      </w:pPr>
    </w:p>
    <w:p w14:paraId="664F28D3" w14:textId="200318DB" w:rsidR="00325616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2017-</w:t>
      </w:r>
      <w:r w:rsidR="00F523CB" w:rsidRPr="00A2639A">
        <w:rPr>
          <w:rFonts w:ascii="Georgia" w:hAnsi="Georgia"/>
        </w:rPr>
        <w:t>2021</w:t>
      </w:r>
      <w:r w:rsidRPr="00A2639A">
        <w:rPr>
          <w:rFonts w:ascii="Georgia" w:hAnsi="Georgia"/>
        </w:rPr>
        <w:t xml:space="preserve">, </w:t>
      </w:r>
      <w:r w:rsidR="00487C57" w:rsidRPr="00A2639A">
        <w:rPr>
          <w:rFonts w:ascii="Georgia" w:hAnsi="Georgia"/>
        </w:rPr>
        <w:t>Car</w:t>
      </w:r>
      <w:r w:rsidR="00325616" w:rsidRPr="00A2639A">
        <w:rPr>
          <w:rFonts w:ascii="Georgia" w:hAnsi="Georgia"/>
        </w:rPr>
        <w:t>rollton-Carroll County</w:t>
      </w:r>
      <w:r w:rsidR="00487C57" w:rsidRPr="00A2639A">
        <w:rPr>
          <w:rFonts w:ascii="Georgia" w:hAnsi="Georgia"/>
        </w:rPr>
        <w:t xml:space="preserve"> Education Collaborative, </w:t>
      </w:r>
      <w:r w:rsidR="00325616" w:rsidRPr="00A2639A">
        <w:rPr>
          <w:rFonts w:ascii="Georgia" w:hAnsi="Georgia"/>
        </w:rPr>
        <w:t>Member</w:t>
      </w:r>
    </w:p>
    <w:p w14:paraId="05DE1BB2" w14:textId="77777777" w:rsidR="00B41B21" w:rsidRPr="00A2639A" w:rsidRDefault="00B41B21" w:rsidP="00B41B21">
      <w:pPr>
        <w:contextualSpacing/>
        <w:rPr>
          <w:rFonts w:ascii="Georgia" w:hAnsi="Georgia"/>
        </w:rPr>
      </w:pPr>
    </w:p>
    <w:p w14:paraId="34D92480" w14:textId="77777777" w:rsidR="00B41B21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 xml:space="preserve">Fall 2018, </w:t>
      </w:r>
      <w:r w:rsidR="00325616" w:rsidRPr="00A2639A">
        <w:rPr>
          <w:rFonts w:ascii="Georgia" w:hAnsi="Georgia"/>
        </w:rPr>
        <w:t xml:space="preserve">LEAP West! </w:t>
      </w:r>
      <w:r w:rsidRPr="00A2639A">
        <w:rPr>
          <w:rFonts w:ascii="Georgia" w:hAnsi="Georgia"/>
        </w:rPr>
        <w:t xml:space="preserve">Summit, </w:t>
      </w:r>
      <w:r w:rsidR="00325616" w:rsidRPr="00A2639A">
        <w:rPr>
          <w:rFonts w:ascii="Georgia" w:hAnsi="Georgia"/>
        </w:rPr>
        <w:t>Representative for the Department of</w:t>
      </w:r>
      <w:r w:rsidRPr="00A2639A">
        <w:rPr>
          <w:rFonts w:ascii="Georgia" w:hAnsi="Georgia"/>
        </w:rPr>
        <w:t xml:space="preserve"> Literacy and</w:t>
      </w:r>
    </w:p>
    <w:p w14:paraId="095A1C1E" w14:textId="77777777" w:rsidR="00487C57" w:rsidRPr="00A2639A" w:rsidRDefault="00B41B21" w:rsidP="00B41B21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Special Education</w:t>
      </w:r>
      <w:r w:rsidR="0074509D" w:rsidRPr="00A2639A">
        <w:rPr>
          <w:rFonts w:ascii="Georgia" w:hAnsi="Georgia"/>
        </w:rPr>
        <w:t xml:space="preserve"> and the Cherokee Rose Writing Project</w:t>
      </w:r>
    </w:p>
    <w:p w14:paraId="60F567AA" w14:textId="77777777" w:rsidR="00B41B21" w:rsidRPr="00A2639A" w:rsidRDefault="00B41B21" w:rsidP="00B41B21">
      <w:pPr>
        <w:ind w:firstLine="720"/>
        <w:contextualSpacing/>
        <w:rPr>
          <w:rFonts w:ascii="Georgia" w:hAnsi="Georgia"/>
        </w:rPr>
      </w:pPr>
    </w:p>
    <w:p w14:paraId="4196CA83" w14:textId="77777777" w:rsidR="00325616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Spring 2018, </w:t>
      </w:r>
      <w:r w:rsidR="00325616" w:rsidRPr="00A2639A">
        <w:rPr>
          <w:rFonts w:ascii="Georgia" w:hAnsi="Georgia"/>
        </w:rPr>
        <w:t>In</w:t>
      </w:r>
      <w:r w:rsidRPr="00A2639A">
        <w:rPr>
          <w:rFonts w:ascii="Georgia" w:hAnsi="Georgia"/>
        </w:rPr>
        <w:t>novations in Pedagogy, Reviewer</w:t>
      </w:r>
    </w:p>
    <w:p w14:paraId="50E3D0B1" w14:textId="77777777" w:rsidR="00B41B21" w:rsidRPr="00A2639A" w:rsidRDefault="00B41B21" w:rsidP="00B41B21">
      <w:pPr>
        <w:contextualSpacing/>
        <w:rPr>
          <w:rFonts w:ascii="Georgia" w:hAnsi="Georgia"/>
          <w:b/>
        </w:rPr>
      </w:pPr>
    </w:p>
    <w:p w14:paraId="4EC9EC9E" w14:textId="77777777" w:rsidR="00B41B21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2010-2017, </w:t>
      </w:r>
      <w:r w:rsidR="0034721F" w:rsidRPr="00A2639A">
        <w:rPr>
          <w:rFonts w:ascii="Georgia" w:hAnsi="Georgia"/>
        </w:rPr>
        <w:t>Cherokee Rose Writing Project, Leadership Team Member</w:t>
      </w:r>
    </w:p>
    <w:p w14:paraId="33874CD4" w14:textId="77777777" w:rsidR="00B41B21" w:rsidRPr="00A2639A" w:rsidRDefault="00B41B21" w:rsidP="00B41B21">
      <w:pPr>
        <w:contextualSpacing/>
        <w:rPr>
          <w:rFonts w:ascii="Georgia" w:hAnsi="Georgia"/>
        </w:rPr>
      </w:pPr>
    </w:p>
    <w:p w14:paraId="689B3C47" w14:textId="77777777" w:rsidR="0034721F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2015, 2017, </w:t>
      </w:r>
      <w:r w:rsidR="0034721F" w:rsidRPr="00A2639A">
        <w:rPr>
          <w:rFonts w:ascii="Georgia" w:hAnsi="Georgia"/>
        </w:rPr>
        <w:t>Cherokee Rose Writing Proje</w:t>
      </w:r>
      <w:r w:rsidRPr="00A2639A">
        <w:rPr>
          <w:rFonts w:ascii="Georgia" w:hAnsi="Georgia"/>
        </w:rPr>
        <w:t xml:space="preserve">ct Summer Institute, Teacher </w:t>
      </w:r>
      <w:r w:rsidR="0034721F" w:rsidRPr="00A2639A">
        <w:rPr>
          <w:rFonts w:ascii="Georgia" w:hAnsi="Georgia"/>
        </w:rPr>
        <w:t>Consultant</w:t>
      </w:r>
    </w:p>
    <w:p w14:paraId="266452C6" w14:textId="77777777" w:rsidR="00487C57" w:rsidRPr="00A2639A" w:rsidRDefault="00487C57" w:rsidP="00A67C02">
      <w:pPr>
        <w:contextualSpacing/>
        <w:rPr>
          <w:rFonts w:ascii="Georgia" w:hAnsi="Georgia"/>
          <w:b/>
        </w:rPr>
      </w:pPr>
    </w:p>
    <w:p w14:paraId="71C84DBE" w14:textId="77777777" w:rsidR="00325616" w:rsidRPr="00A2639A" w:rsidRDefault="00325616" w:rsidP="00A67C02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College of Education </w:t>
      </w:r>
    </w:p>
    <w:p w14:paraId="2C5B6DBB" w14:textId="1D6806F2" w:rsidR="00115595" w:rsidRPr="00A2639A" w:rsidRDefault="00115595" w:rsidP="00A67C02">
      <w:pPr>
        <w:contextualSpacing/>
        <w:rPr>
          <w:rFonts w:ascii="Georgia" w:hAnsi="Georgia"/>
          <w:b/>
        </w:rPr>
      </w:pPr>
    </w:p>
    <w:p w14:paraId="73CC5E5B" w14:textId="786B8660" w:rsidR="009357E7" w:rsidRPr="00A2639A" w:rsidRDefault="009357E7" w:rsidP="00A67C02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</w:t>
      </w:r>
      <w:r w:rsidR="0023237D" w:rsidRPr="00A2639A">
        <w:rPr>
          <w:rFonts w:ascii="Georgia" w:hAnsi="Georgia"/>
        </w:rPr>
        <w:t xml:space="preserve"> 2023, Post Tenure Review Committee Member </w:t>
      </w:r>
    </w:p>
    <w:p w14:paraId="5789D8CF" w14:textId="77777777" w:rsidR="009357E7" w:rsidRPr="00A2639A" w:rsidRDefault="009357E7" w:rsidP="00A67C02">
      <w:pPr>
        <w:contextualSpacing/>
        <w:rPr>
          <w:rFonts w:ascii="Georgia" w:hAnsi="Georgia"/>
        </w:rPr>
      </w:pPr>
    </w:p>
    <w:p w14:paraId="3ADF2B62" w14:textId="1FED75C9" w:rsidR="002F2861" w:rsidRPr="00A2639A" w:rsidRDefault="002F2861" w:rsidP="00A67C02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2022-2023, Personnel Committee Member</w:t>
      </w:r>
    </w:p>
    <w:p w14:paraId="7F027C50" w14:textId="77777777" w:rsidR="002F2861" w:rsidRPr="00A2639A" w:rsidRDefault="002F2861" w:rsidP="00A67C02">
      <w:pPr>
        <w:contextualSpacing/>
        <w:rPr>
          <w:rFonts w:ascii="Georgia" w:hAnsi="Georgia"/>
        </w:rPr>
      </w:pPr>
    </w:p>
    <w:p w14:paraId="33620D1E" w14:textId="180A6888" w:rsidR="00B23155" w:rsidRPr="00A2639A" w:rsidRDefault="00B23155" w:rsidP="00A67C02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2021-2022, Personnel Committee</w:t>
      </w:r>
      <w:r w:rsidR="002F2861" w:rsidRPr="00A2639A">
        <w:rPr>
          <w:rFonts w:ascii="Georgia" w:hAnsi="Georgia"/>
        </w:rPr>
        <w:t xml:space="preserve"> Chair</w:t>
      </w:r>
    </w:p>
    <w:p w14:paraId="2D2327DE" w14:textId="38BD2A65" w:rsidR="00EE25B9" w:rsidRPr="00A2639A" w:rsidRDefault="00EE25B9" w:rsidP="00A67C02">
      <w:pPr>
        <w:contextualSpacing/>
        <w:rPr>
          <w:rFonts w:ascii="Georgia" w:hAnsi="Georgia"/>
        </w:rPr>
      </w:pPr>
    </w:p>
    <w:p w14:paraId="4C1027C0" w14:textId="5E350D40" w:rsidR="00EE25B9" w:rsidRPr="00A2639A" w:rsidRDefault="00EE25B9" w:rsidP="00A67C02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 2020, COE Faculty and Staff Awards Committee</w:t>
      </w:r>
    </w:p>
    <w:p w14:paraId="6EDC96B4" w14:textId="77777777" w:rsidR="00B23155" w:rsidRPr="00A2639A" w:rsidRDefault="00B23155" w:rsidP="00A67C02">
      <w:pPr>
        <w:contextualSpacing/>
        <w:rPr>
          <w:rFonts w:ascii="Georgia" w:hAnsi="Georgia"/>
        </w:rPr>
      </w:pPr>
    </w:p>
    <w:p w14:paraId="4A8D7494" w14:textId="033A8865" w:rsidR="00FC3E3C" w:rsidRPr="00A2639A" w:rsidRDefault="00FC3E3C" w:rsidP="00A67C02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</w:t>
      </w:r>
      <w:r w:rsidR="00307B22" w:rsidRPr="00A2639A">
        <w:rPr>
          <w:rFonts w:ascii="Georgia" w:hAnsi="Georgia"/>
        </w:rPr>
        <w:t>019-present, Kappa Delta P</w:t>
      </w:r>
      <w:r w:rsidR="00B23155" w:rsidRPr="00A2639A">
        <w:rPr>
          <w:rFonts w:ascii="Georgia" w:hAnsi="Georgia"/>
        </w:rPr>
        <w:t>i</w:t>
      </w:r>
      <w:r w:rsidR="00307B22" w:rsidRPr="00A2639A">
        <w:rPr>
          <w:rFonts w:ascii="Georgia" w:hAnsi="Georgia"/>
        </w:rPr>
        <w:t xml:space="preserve"> </w:t>
      </w:r>
      <w:r w:rsidR="00D14E3C" w:rsidRPr="00A2639A">
        <w:rPr>
          <w:rFonts w:ascii="Georgia" w:hAnsi="Georgia"/>
        </w:rPr>
        <w:t>Chapter</w:t>
      </w:r>
      <w:r w:rsidRPr="00A2639A">
        <w:rPr>
          <w:rFonts w:ascii="Georgia" w:hAnsi="Georgia"/>
        </w:rPr>
        <w:t xml:space="preserve"> Advisor</w:t>
      </w:r>
    </w:p>
    <w:p w14:paraId="2FBE1CD8" w14:textId="77777777" w:rsidR="00FC3E3C" w:rsidRPr="00A2639A" w:rsidRDefault="00FC3E3C" w:rsidP="00A67C02">
      <w:pPr>
        <w:contextualSpacing/>
        <w:rPr>
          <w:rFonts w:ascii="Georgia" w:hAnsi="Georgia"/>
          <w:b/>
        </w:rPr>
      </w:pPr>
    </w:p>
    <w:p w14:paraId="01FC75B0" w14:textId="04DE6A05" w:rsidR="00115595" w:rsidRPr="00A2639A" w:rsidRDefault="0035179B" w:rsidP="00A67C02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2019-</w:t>
      </w:r>
      <w:r w:rsidR="00B23155" w:rsidRPr="00A2639A">
        <w:rPr>
          <w:rFonts w:ascii="Georgia" w:hAnsi="Georgia"/>
        </w:rPr>
        <w:t>2021</w:t>
      </w:r>
      <w:r w:rsidRPr="00A2639A">
        <w:rPr>
          <w:rFonts w:ascii="Georgia" w:hAnsi="Georgia"/>
        </w:rPr>
        <w:t>, Personnel Committee</w:t>
      </w:r>
      <w:r w:rsidR="00B23155" w:rsidRPr="00A2639A">
        <w:rPr>
          <w:rFonts w:ascii="Georgia" w:hAnsi="Georgia"/>
        </w:rPr>
        <w:t xml:space="preserve"> Member</w:t>
      </w:r>
      <w:r w:rsidRPr="00A2639A">
        <w:rPr>
          <w:rFonts w:ascii="Georgia" w:hAnsi="Georgia"/>
        </w:rPr>
        <w:t xml:space="preserve"> </w:t>
      </w:r>
    </w:p>
    <w:p w14:paraId="16B33746" w14:textId="77777777" w:rsidR="00141256" w:rsidRPr="00A2639A" w:rsidRDefault="00141256" w:rsidP="00B41B21">
      <w:pPr>
        <w:contextualSpacing/>
        <w:rPr>
          <w:rFonts w:ascii="Georgia" w:hAnsi="Georgia"/>
        </w:rPr>
      </w:pPr>
    </w:p>
    <w:p w14:paraId="001B8ACF" w14:textId="77777777" w:rsidR="00B41B21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2016-present, </w:t>
      </w:r>
      <w:r w:rsidR="007C3587" w:rsidRPr="00A2639A">
        <w:rPr>
          <w:rFonts w:ascii="Georgia" w:hAnsi="Georgia"/>
        </w:rPr>
        <w:t>Doctoral Dissertation Committee</w:t>
      </w:r>
      <w:r w:rsidRPr="00A2639A">
        <w:rPr>
          <w:rFonts w:ascii="Georgia" w:hAnsi="Georgia"/>
        </w:rPr>
        <w:t xml:space="preserve"> Member and Content Adv</w:t>
      </w:r>
      <w:r w:rsidR="0074509D" w:rsidRPr="00A2639A">
        <w:rPr>
          <w:rFonts w:ascii="Georgia" w:hAnsi="Georgia"/>
        </w:rPr>
        <w:t>iso</w:t>
      </w:r>
      <w:r w:rsidRPr="00A2639A">
        <w:rPr>
          <w:rFonts w:ascii="Georgia" w:hAnsi="Georgia"/>
        </w:rPr>
        <w:t>r for</w:t>
      </w:r>
    </w:p>
    <w:p w14:paraId="3BA8DCD9" w14:textId="77777777" w:rsidR="007C3587" w:rsidRPr="00A2639A" w:rsidRDefault="007C3587" w:rsidP="00B41B21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Doctoral Students in the School Improvement Program:</w:t>
      </w:r>
    </w:p>
    <w:p w14:paraId="54504AA1" w14:textId="7D5A7A2C" w:rsidR="00FF61A3" w:rsidRPr="00A2639A" w:rsidRDefault="00FF61A3" w:rsidP="007C3587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(August 2023-present), </w:t>
      </w:r>
      <w:r w:rsidR="00A64E7F" w:rsidRPr="00A2639A">
        <w:rPr>
          <w:rFonts w:ascii="Georgia" w:hAnsi="Georgia"/>
        </w:rPr>
        <w:t xml:space="preserve">Marcie Dickerson, </w:t>
      </w:r>
      <w:r w:rsidR="00A64E7F" w:rsidRPr="00A2639A">
        <w:rPr>
          <w:rFonts w:ascii="Georgia" w:hAnsi="Georgia"/>
          <w:i/>
        </w:rPr>
        <w:t>Teachers’ Perceptions of the Effectiveness of a Science of Reading Program (LETRS)</w:t>
      </w:r>
    </w:p>
    <w:p w14:paraId="472902CC" w14:textId="7E3599AA" w:rsidR="002B2A39" w:rsidRPr="00A2639A" w:rsidRDefault="00BE1778" w:rsidP="002B2A39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(August 2023-present), Cori Hart, </w:t>
      </w:r>
      <w:r w:rsidR="002B2A39" w:rsidRPr="00A2639A">
        <w:rPr>
          <w:rFonts w:ascii="Georgia" w:hAnsi="Georgia"/>
          <w:i/>
        </w:rPr>
        <w:t>Teacher Social-Emotional Competence and Self-Efficacy as Protective Factors against Teacher Burnout</w:t>
      </w:r>
    </w:p>
    <w:p w14:paraId="56420645" w14:textId="3C424389" w:rsidR="00147A0D" w:rsidRPr="00A2639A" w:rsidRDefault="00147A0D" w:rsidP="007C3587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(July 2020-</w:t>
      </w:r>
      <w:r w:rsidR="00787D21" w:rsidRPr="00A2639A">
        <w:rPr>
          <w:rFonts w:ascii="Georgia" w:hAnsi="Georgia"/>
        </w:rPr>
        <w:t>May 2022</w:t>
      </w:r>
      <w:r w:rsidRPr="00A2639A">
        <w:rPr>
          <w:rFonts w:ascii="Georgia" w:hAnsi="Georgia"/>
        </w:rPr>
        <w:t xml:space="preserve">), Jillian Andrew, </w:t>
      </w:r>
      <w:r w:rsidRPr="00A2639A">
        <w:rPr>
          <w:rFonts w:ascii="Georgia" w:hAnsi="Georgia"/>
          <w:i/>
        </w:rPr>
        <w:t xml:space="preserve">A Program Evaluation of </w:t>
      </w:r>
      <w:r w:rsidR="00787D21" w:rsidRPr="00A2639A">
        <w:rPr>
          <w:rFonts w:ascii="Georgia" w:hAnsi="Georgia"/>
          <w:i/>
        </w:rPr>
        <w:t xml:space="preserve">a Reduced Class-Size Model of an </w:t>
      </w:r>
      <w:r w:rsidRPr="00A2639A">
        <w:rPr>
          <w:rFonts w:ascii="Georgia" w:hAnsi="Georgia"/>
          <w:i/>
        </w:rPr>
        <w:t xml:space="preserve">Early Intervention </w:t>
      </w:r>
      <w:r w:rsidR="00787D21" w:rsidRPr="00A2639A">
        <w:rPr>
          <w:rFonts w:ascii="Georgia" w:hAnsi="Georgia"/>
          <w:i/>
        </w:rPr>
        <w:t>Program</w:t>
      </w:r>
    </w:p>
    <w:p w14:paraId="746D5937" w14:textId="4394099C" w:rsidR="003E5CC1" w:rsidRPr="00A2639A" w:rsidRDefault="003E5CC1" w:rsidP="003E5CC1">
      <w:pPr>
        <w:pStyle w:val="ListParagraph"/>
        <w:numPr>
          <w:ilvl w:val="1"/>
          <w:numId w:val="1"/>
        </w:numPr>
        <w:rPr>
          <w:rFonts w:ascii="Georgia" w:hAnsi="Georgia"/>
          <w:i/>
        </w:rPr>
      </w:pPr>
      <w:r w:rsidRPr="00A2639A">
        <w:rPr>
          <w:rFonts w:ascii="Georgia" w:hAnsi="Georgia"/>
        </w:rPr>
        <w:t xml:space="preserve">(Aug. 2021-Dec. 2022), Brittany Aponte, </w:t>
      </w:r>
      <w:r w:rsidRPr="00A2639A">
        <w:rPr>
          <w:rFonts w:ascii="Georgia" w:hAnsi="Georgia"/>
          <w:i/>
        </w:rPr>
        <w:t>Determining the Impact of Synchronous Virtual Professional Development on Teachers</w:t>
      </w:r>
    </w:p>
    <w:p w14:paraId="2874FD18" w14:textId="0D0FF2FA" w:rsidR="00787D21" w:rsidRPr="00A2639A" w:rsidRDefault="00787D21" w:rsidP="00787D21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(Aug. 2018-present), Silas Brown, </w:t>
      </w:r>
      <w:r w:rsidR="00162512" w:rsidRPr="00A2639A">
        <w:rPr>
          <w:rFonts w:ascii="Georgia" w:hAnsi="Georgia"/>
          <w:i/>
        </w:rPr>
        <w:t>Teacher Implementation and Effectiveness of a Site-Based Systematic Structured Literacy Approach to Reading Instruction in a K-3 Elementary School</w:t>
      </w:r>
    </w:p>
    <w:p w14:paraId="0C93D7F4" w14:textId="1FC53539" w:rsidR="00790020" w:rsidRPr="00A2639A" w:rsidRDefault="00790020" w:rsidP="00790020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(Aug. 2017-2019), Seth Robins, </w:t>
      </w:r>
      <w:r w:rsidRPr="00A2639A">
        <w:rPr>
          <w:rFonts w:ascii="Georgia" w:hAnsi="Georgia"/>
          <w:i/>
        </w:rPr>
        <w:t>Academic Retention and Achievement Among ESL Learners: A Study of Grit in an Online Context</w:t>
      </w:r>
    </w:p>
    <w:p w14:paraId="37E918CB" w14:textId="782DB55E" w:rsidR="00790020" w:rsidRPr="00A2639A" w:rsidRDefault="00790020" w:rsidP="00790020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(Aug. 2016-Nov. 2018), Amy Mount, </w:t>
      </w:r>
      <w:r w:rsidRPr="00A2639A">
        <w:rPr>
          <w:rFonts w:ascii="Georgia" w:hAnsi="Georgia"/>
          <w:i/>
        </w:rPr>
        <w:t>Teacher Experiences in the School Improvement Process</w:t>
      </w:r>
      <w:r w:rsidRPr="00A2639A">
        <w:rPr>
          <w:rFonts w:ascii="Georgia" w:hAnsi="Georgia"/>
        </w:rPr>
        <w:t xml:space="preserve"> </w:t>
      </w:r>
    </w:p>
    <w:p w14:paraId="7ED65657" w14:textId="4C027226" w:rsidR="00790020" w:rsidRPr="00A2639A" w:rsidRDefault="00790020" w:rsidP="00790020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(Aug. 2016-May 2018), Dana DeGennaro, </w:t>
      </w:r>
      <w:r w:rsidRPr="00A2639A">
        <w:rPr>
          <w:rFonts w:ascii="Georgia" w:hAnsi="Georgia"/>
          <w:i/>
        </w:rPr>
        <w:t>The Relationship Between Metacognitive Strategies and Reading Comprehension</w:t>
      </w:r>
      <w:r w:rsidRPr="00A2639A">
        <w:rPr>
          <w:rFonts w:ascii="Georgia" w:hAnsi="Georgia"/>
        </w:rPr>
        <w:t xml:space="preserve"> </w:t>
      </w:r>
    </w:p>
    <w:p w14:paraId="54AD2E62" w14:textId="77777777" w:rsidR="007D7000" w:rsidRPr="00A2639A" w:rsidRDefault="007D7000" w:rsidP="007D7000">
      <w:pPr>
        <w:ind w:left="1440"/>
        <w:contextualSpacing/>
        <w:rPr>
          <w:rFonts w:ascii="Georgia" w:hAnsi="Georgia"/>
        </w:rPr>
      </w:pPr>
    </w:p>
    <w:p w14:paraId="436F4433" w14:textId="4FBA12DB" w:rsidR="00237A9E" w:rsidRPr="00A2639A" w:rsidRDefault="00237A9E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2019, </w:t>
      </w:r>
      <w:proofErr w:type="spellStart"/>
      <w:r w:rsidRPr="00A2639A">
        <w:rPr>
          <w:rFonts w:ascii="Georgia" w:hAnsi="Georgia"/>
          <w:i/>
        </w:rPr>
        <w:t>Jolabokaflod</w:t>
      </w:r>
      <w:proofErr w:type="spellEnd"/>
      <w:r w:rsidRPr="00A2639A">
        <w:rPr>
          <w:rFonts w:ascii="Georgia" w:hAnsi="Georgia"/>
        </w:rPr>
        <w:t xml:space="preserve"> Holiday Book Exchange Co-Organizer</w:t>
      </w:r>
    </w:p>
    <w:p w14:paraId="1E9831C5" w14:textId="77777777" w:rsidR="00237A9E" w:rsidRPr="00A2639A" w:rsidRDefault="00237A9E" w:rsidP="00B41B21">
      <w:pPr>
        <w:contextualSpacing/>
        <w:rPr>
          <w:rFonts w:ascii="Georgia" w:hAnsi="Georgia"/>
        </w:rPr>
      </w:pPr>
    </w:p>
    <w:p w14:paraId="12D93E78" w14:textId="77777777" w:rsidR="00325616" w:rsidRPr="00A2639A" w:rsidRDefault="009775EE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2016</w:t>
      </w:r>
      <w:r w:rsidR="00B41B21" w:rsidRPr="00A2639A">
        <w:rPr>
          <w:rFonts w:ascii="Georgia" w:hAnsi="Georgia"/>
        </w:rPr>
        <w:t xml:space="preserve">-2018, </w:t>
      </w:r>
      <w:r w:rsidR="00325616" w:rsidRPr="00A2639A">
        <w:rPr>
          <w:rFonts w:ascii="Georgia" w:hAnsi="Georgia"/>
        </w:rPr>
        <w:t>Professional Development School</w:t>
      </w:r>
      <w:r w:rsidR="00A50056" w:rsidRPr="00A2639A">
        <w:rPr>
          <w:rFonts w:ascii="Georgia" w:hAnsi="Georgia"/>
        </w:rPr>
        <w:t xml:space="preserve"> (PDS)</w:t>
      </w:r>
      <w:r w:rsidR="00B41B21" w:rsidRPr="00A2639A">
        <w:rPr>
          <w:rFonts w:ascii="Georgia" w:hAnsi="Georgia"/>
        </w:rPr>
        <w:t xml:space="preserve"> Coordinator</w:t>
      </w:r>
      <w:r w:rsidRPr="00A2639A">
        <w:rPr>
          <w:rFonts w:ascii="Georgia" w:hAnsi="Georgia"/>
        </w:rPr>
        <w:t xml:space="preserve"> &amp; Steering Committee Member</w:t>
      </w:r>
    </w:p>
    <w:p w14:paraId="333E4568" w14:textId="77777777" w:rsidR="008A4058" w:rsidRPr="00A2639A" w:rsidRDefault="008A4058" w:rsidP="00325616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Recruit</w:t>
      </w:r>
      <w:r w:rsidR="000D2A7D" w:rsidRPr="00A2639A">
        <w:rPr>
          <w:rFonts w:ascii="Georgia" w:hAnsi="Georgia"/>
        </w:rPr>
        <w:t>ed</w:t>
      </w:r>
      <w:r w:rsidRPr="00A2639A">
        <w:rPr>
          <w:rFonts w:ascii="Georgia" w:hAnsi="Georgia"/>
        </w:rPr>
        <w:t xml:space="preserve"> students </w:t>
      </w:r>
      <w:r w:rsidR="00325616" w:rsidRPr="00A2639A">
        <w:rPr>
          <w:rFonts w:ascii="Georgia" w:hAnsi="Georgia"/>
        </w:rPr>
        <w:t xml:space="preserve">and </w:t>
      </w:r>
      <w:r w:rsidRPr="00A2639A">
        <w:rPr>
          <w:rFonts w:ascii="Georgia" w:hAnsi="Georgia"/>
        </w:rPr>
        <w:t>faculty to teach courses and supervise students at PDS sites</w:t>
      </w:r>
    </w:p>
    <w:p w14:paraId="76F96904" w14:textId="77777777" w:rsidR="008A4058" w:rsidRPr="00A2639A" w:rsidRDefault="00D403FE" w:rsidP="00325616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>Form</w:t>
      </w:r>
      <w:r w:rsidR="000D2A7D" w:rsidRPr="00A2639A">
        <w:rPr>
          <w:rFonts w:ascii="Georgia" w:hAnsi="Georgia"/>
        </w:rPr>
        <w:t>ed and oversaw</w:t>
      </w:r>
      <w:r w:rsidRPr="00A2639A">
        <w:rPr>
          <w:rFonts w:ascii="Georgia" w:hAnsi="Georgia"/>
        </w:rPr>
        <w:t xml:space="preserve"> a steering committee</w:t>
      </w:r>
      <w:r w:rsidR="008A4058" w:rsidRPr="00A2639A">
        <w:rPr>
          <w:rFonts w:ascii="Georgia" w:hAnsi="Georgia"/>
        </w:rPr>
        <w:t xml:space="preserve"> composed of university faculty and PDS site colleagues for the purpose of continual program improvement</w:t>
      </w:r>
    </w:p>
    <w:p w14:paraId="593EAE2C" w14:textId="77777777" w:rsidR="008A4058" w:rsidRPr="00A2639A" w:rsidRDefault="008A4058" w:rsidP="00325616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Develop</w:t>
      </w:r>
      <w:r w:rsidR="000D2A7D" w:rsidRPr="00A2639A">
        <w:rPr>
          <w:rFonts w:ascii="Georgia" w:hAnsi="Georgia"/>
        </w:rPr>
        <w:t>ed</w:t>
      </w:r>
      <w:r w:rsidRPr="00A2639A">
        <w:rPr>
          <w:rFonts w:ascii="Georgia" w:hAnsi="Georgia"/>
        </w:rPr>
        <w:t xml:space="preserve"> a Memorandum of Understanding in conjunction with appropriate stakeholders</w:t>
      </w:r>
      <w:r w:rsidR="00F04B4B" w:rsidRPr="00A2639A">
        <w:rPr>
          <w:rFonts w:ascii="Georgia" w:hAnsi="Georgia"/>
        </w:rPr>
        <w:t xml:space="preserve"> for each PDS site</w:t>
      </w:r>
    </w:p>
    <w:p w14:paraId="54ACA13B" w14:textId="77777777" w:rsidR="008A4058" w:rsidRPr="00A2639A" w:rsidRDefault="008A4058" w:rsidP="00325616">
      <w:pPr>
        <w:numPr>
          <w:ilvl w:val="1"/>
          <w:numId w:val="1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Work</w:t>
      </w:r>
      <w:r w:rsidR="000D2A7D" w:rsidRPr="00A2639A">
        <w:rPr>
          <w:rFonts w:ascii="Georgia" w:hAnsi="Georgia"/>
        </w:rPr>
        <w:t>ed</w:t>
      </w:r>
      <w:r w:rsidRPr="00A2639A">
        <w:rPr>
          <w:rFonts w:ascii="Georgia" w:hAnsi="Georgia"/>
        </w:rPr>
        <w:t xml:space="preserve"> with appropriate school district personnel to continually develop and expand </w:t>
      </w:r>
      <w:r w:rsidR="000D2A7D" w:rsidRPr="00A2639A">
        <w:rPr>
          <w:rFonts w:ascii="Georgia" w:hAnsi="Georgia"/>
        </w:rPr>
        <w:t xml:space="preserve">the </w:t>
      </w:r>
      <w:r w:rsidRPr="00A2639A">
        <w:rPr>
          <w:rFonts w:ascii="Georgia" w:hAnsi="Georgia"/>
        </w:rPr>
        <w:t xml:space="preserve">PDS program as </w:t>
      </w:r>
      <w:r w:rsidR="00F04B4B" w:rsidRPr="00A2639A">
        <w:rPr>
          <w:rFonts w:ascii="Georgia" w:hAnsi="Georgia"/>
        </w:rPr>
        <w:t>needed</w:t>
      </w:r>
    </w:p>
    <w:p w14:paraId="7DB226B4" w14:textId="77777777" w:rsidR="00B41B21" w:rsidRPr="00A2639A" w:rsidRDefault="00B41B21" w:rsidP="00B41B21">
      <w:pPr>
        <w:ind w:left="1440"/>
        <w:contextualSpacing/>
        <w:rPr>
          <w:rFonts w:ascii="Georgia" w:hAnsi="Georgia"/>
        </w:rPr>
      </w:pPr>
    </w:p>
    <w:p w14:paraId="3683B22A" w14:textId="77777777" w:rsidR="007C3587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2017-</w:t>
      </w:r>
      <w:r w:rsidR="004A3327" w:rsidRPr="00A2639A">
        <w:rPr>
          <w:rFonts w:ascii="Georgia" w:hAnsi="Georgia"/>
        </w:rPr>
        <w:t>2019</w:t>
      </w:r>
      <w:r w:rsidRPr="00A2639A">
        <w:rPr>
          <w:rFonts w:ascii="Georgia" w:hAnsi="Georgia"/>
        </w:rPr>
        <w:t xml:space="preserve">, </w:t>
      </w:r>
      <w:r w:rsidR="00325616" w:rsidRPr="00A2639A">
        <w:rPr>
          <w:rFonts w:ascii="Georgia" w:hAnsi="Georgia"/>
        </w:rPr>
        <w:t>Faculty Development, Mentoring, and Retentio</w:t>
      </w:r>
      <w:r w:rsidRPr="00A2639A">
        <w:rPr>
          <w:rFonts w:ascii="Georgia" w:hAnsi="Georgia"/>
        </w:rPr>
        <w:t>n Committee Member</w:t>
      </w:r>
    </w:p>
    <w:p w14:paraId="7556C8F3" w14:textId="77777777" w:rsidR="008A4058" w:rsidRPr="00A2639A" w:rsidRDefault="008A4058" w:rsidP="008A4058">
      <w:pPr>
        <w:contextualSpacing/>
        <w:rPr>
          <w:rFonts w:ascii="Georgia" w:hAnsi="Georgia"/>
        </w:rPr>
      </w:pPr>
    </w:p>
    <w:p w14:paraId="765D6844" w14:textId="1DEA4203" w:rsidR="008D30B7" w:rsidRPr="00A2639A" w:rsidRDefault="008D30B7" w:rsidP="008A4058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Department of Elementary and Secondary Education</w:t>
      </w:r>
      <w:r w:rsidR="00BE1778" w:rsidRPr="00A2639A">
        <w:rPr>
          <w:rFonts w:ascii="Georgia" w:hAnsi="Georgia"/>
          <w:b/>
        </w:rPr>
        <w:t xml:space="preserve"> and Reading</w:t>
      </w:r>
    </w:p>
    <w:p w14:paraId="5E6DC9F6" w14:textId="77777777" w:rsidR="008D30B7" w:rsidRPr="00A2639A" w:rsidRDefault="008D30B7" w:rsidP="008A4058">
      <w:pPr>
        <w:contextualSpacing/>
        <w:rPr>
          <w:rFonts w:ascii="Georgia" w:hAnsi="Georgia"/>
          <w:b/>
        </w:rPr>
      </w:pPr>
    </w:p>
    <w:p w14:paraId="080DF619" w14:textId="1AA6DE7F" w:rsidR="008D30B7" w:rsidRPr="00A2639A" w:rsidRDefault="008D30B7" w:rsidP="008A4058">
      <w:pPr>
        <w:contextualSpacing/>
        <w:rPr>
          <w:rFonts w:ascii="Georgia" w:hAnsi="Georgia"/>
          <w:color w:val="000000" w:themeColor="text1"/>
        </w:rPr>
      </w:pPr>
      <w:r w:rsidRPr="00A2639A">
        <w:rPr>
          <w:rFonts w:ascii="Georgia" w:hAnsi="Georgia"/>
          <w:color w:val="000000" w:themeColor="text1"/>
        </w:rPr>
        <w:t>Fall 2023, Member of Promotion and Tenure Committee</w:t>
      </w:r>
    </w:p>
    <w:p w14:paraId="7875E8B8" w14:textId="77777777" w:rsidR="008D30B7" w:rsidRPr="00A2639A" w:rsidRDefault="008D30B7" w:rsidP="008A4058">
      <w:pPr>
        <w:contextualSpacing/>
        <w:rPr>
          <w:rFonts w:ascii="Georgia" w:hAnsi="Georgia"/>
          <w:b/>
        </w:rPr>
      </w:pPr>
    </w:p>
    <w:p w14:paraId="1D680E5C" w14:textId="77777777" w:rsidR="00325616" w:rsidRPr="00A2639A" w:rsidRDefault="00325616" w:rsidP="008A4058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Department of Literacy and Special Education </w:t>
      </w:r>
    </w:p>
    <w:p w14:paraId="3BFBB178" w14:textId="77777777" w:rsidR="00923309" w:rsidRPr="00A2639A" w:rsidRDefault="00923309" w:rsidP="008A4058">
      <w:pPr>
        <w:contextualSpacing/>
        <w:rPr>
          <w:rFonts w:ascii="Georgia" w:hAnsi="Georgia"/>
          <w:b/>
        </w:rPr>
      </w:pPr>
    </w:p>
    <w:p w14:paraId="5B4BB7A1" w14:textId="6F7B30DA" w:rsidR="00790020" w:rsidRPr="00A2639A" w:rsidRDefault="00790020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 2023, Member of Third-Year Review Committee</w:t>
      </w:r>
    </w:p>
    <w:p w14:paraId="12C76277" w14:textId="77777777" w:rsidR="00790020" w:rsidRPr="00A2639A" w:rsidRDefault="00790020" w:rsidP="00B41B21">
      <w:pPr>
        <w:contextualSpacing/>
        <w:rPr>
          <w:rFonts w:ascii="Georgia" w:hAnsi="Georgia"/>
        </w:rPr>
      </w:pPr>
    </w:p>
    <w:p w14:paraId="54E522A0" w14:textId="02D0793A" w:rsidR="00A628A0" w:rsidRPr="00A2639A" w:rsidRDefault="00A628A0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 2023, Member of Search Committee for Assistant Professor of Special Education</w:t>
      </w:r>
    </w:p>
    <w:p w14:paraId="1FC94430" w14:textId="77777777" w:rsidR="00A628A0" w:rsidRPr="00A2639A" w:rsidRDefault="00A628A0" w:rsidP="00B41B21">
      <w:pPr>
        <w:contextualSpacing/>
        <w:rPr>
          <w:rFonts w:ascii="Georgia" w:hAnsi="Georgia"/>
        </w:rPr>
      </w:pPr>
    </w:p>
    <w:p w14:paraId="1C30B4E0" w14:textId="09491CDE" w:rsidR="00A628A0" w:rsidRPr="00A2639A" w:rsidRDefault="00A628A0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Fall 2022, Member of Promotion and Tenure Committee</w:t>
      </w:r>
    </w:p>
    <w:p w14:paraId="3CBC9ECA" w14:textId="77777777" w:rsidR="00A628A0" w:rsidRPr="00A2639A" w:rsidRDefault="00A628A0" w:rsidP="00B41B21">
      <w:pPr>
        <w:contextualSpacing/>
        <w:rPr>
          <w:rFonts w:ascii="Georgia" w:hAnsi="Georgia"/>
        </w:rPr>
      </w:pPr>
    </w:p>
    <w:p w14:paraId="24CACF90" w14:textId="1397AC60" w:rsidR="005B4C08" w:rsidRPr="00A2639A" w:rsidRDefault="005B4C08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2021, </w:t>
      </w:r>
      <w:r w:rsidR="0049465E" w:rsidRPr="00A2639A">
        <w:rPr>
          <w:rFonts w:ascii="Georgia" w:hAnsi="Georgia"/>
        </w:rPr>
        <w:t xml:space="preserve">Member of </w:t>
      </w:r>
      <w:r w:rsidRPr="00A2639A">
        <w:rPr>
          <w:rFonts w:ascii="Georgia" w:hAnsi="Georgia"/>
        </w:rPr>
        <w:t>Promotion and Tenure Committee</w:t>
      </w:r>
    </w:p>
    <w:p w14:paraId="1D01A001" w14:textId="77777777" w:rsidR="005B4C08" w:rsidRPr="00A2639A" w:rsidRDefault="005B4C08" w:rsidP="00B41B21">
      <w:pPr>
        <w:contextualSpacing/>
        <w:rPr>
          <w:rFonts w:ascii="Georgia" w:hAnsi="Georgia"/>
        </w:rPr>
      </w:pPr>
    </w:p>
    <w:p w14:paraId="41D41E76" w14:textId="13898009" w:rsidR="007C3587" w:rsidRPr="00A2639A" w:rsidRDefault="00923309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Spring </w:t>
      </w:r>
      <w:r w:rsidR="00B41B21" w:rsidRPr="00A2639A">
        <w:rPr>
          <w:rFonts w:ascii="Georgia" w:hAnsi="Georgia"/>
        </w:rPr>
        <w:t xml:space="preserve">2017-present, </w:t>
      </w:r>
      <w:r w:rsidR="007C3587" w:rsidRPr="00A2639A">
        <w:rPr>
          <w:rFonts w:ascii="Georgia" w:hAnsi="Georgia"/>
        </w:rPr>
        <w:t>M.Ed. in Reading Instruction Graduate Student Advisor</w:t>
      </w:r>
    </w:p>
    <w:p w14:paraId="01A174DB" w14:textId="77777777" w:rsidR="001D4566" w:rsidRPr="00A2639A" w:rsidRDefault="001D4566" w:rsidP="00B41B21">
      <w:pPr>
        <w:contextualSpacing/>
        <w:rPr>
          <w:rFonts w:ascii="Georgia" w:hAnsi="Georgia"/>
        </w:rPr>
      </w:pPr>
    </w:p>
    <w:p w14:paraId="2A0C9CD3" w14:textId="77777777" w:rsidR="001D4566" w:rsidRPr="00A2639A" w:rsidRDefault="001D4566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 2017-</w:t>
      </w:r>
      <w:r w:rsidR="00AC2331" w:rsidRPr="00A2639A">
        <w:rPr>
          <w:rFonts w:ascii="Georgia" w:hAnsi="Georgia"/>
        </w:rPr>
        <w:t>Fall 2018</w:t>
      </w:r>
      <w:r w:rsidRPr="00A2639A">
        <w:rPr>
          <w:rFonts w:ascii="Georgia" w:hAnsi="Georgia"/>
        </w:rPr>
        <w:t>, M.Ed. in Reading Instruction</w:t>
      </w:r>
      <w:r w:rsidR="0074509D" w:rsidRPr="00A2639A">
        <w:rPr>
          <w:rFonts w:ascii="Georgia" w:hAnsi="Georgia"/>
        </w:rPr>
        <w:t xml:space="preserve"> Comprehensive Exams Examiner</w:t>
      </w:r>
    </w:p>
    <w:p w14:paraId="40E90506" w14:textId="77777777" w:rsidR="00B41B21" w:rsidRPr="00A2639A" w:rsidRDefault="00B41B21" w:rsidP="00B41B21">
      <w:pPr>
        <w:contextualSpacing/>
        <w:rPr>
          <w:rFonts w:ascii="Georgia" w:hAnsi="Georgia"/>
        </w:rPr>
      </w:pPr>
    </w:p>
    <w:p w14:paraId="46728943" w14:textId="77777777" w:rsidR="00B41B21" w:rsidRPr="00A2639A" w:rsidRDefault="00B41B21" w:rsidP="00B41B21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Spring 2018, </w:t>
      </w:r>
      <w:r w:rsidR="007C3587" w:rsidRPr="00A2639A">
        <w:rPr>
          <w:rFonts w:ascii="Georgia" w:hAnsi="Georgia"/>
        </w:rPr>
        <w:t>Member of Search Committee for Ass</w:t>
      </w:r>
      <w:r w:rsidRPr="00A2639A">
        <w:rPr>
          <w:rFonts w:ascii="Georgia" w:hAnsi="Georgia"/>
        </w:rPr>
        <w:t>istant Professor of Culture and</w:t>
      </w:r>
    </w:p>
    <w:p w14:paraId="3308BBD6" w14:textId="77777777" w:rsidR="00923309" w:rsidRPr="00A2639A" w:rsidRDefault="007C3587" w:rsidP="0092330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Literac</w:t>
      </w:r>
      <w:r w:rsidR="00B41B21" w:rsidRPr="00A2639A">
        <w:rPr>
          <w:rFonts w:ascii="Georgia" w:hAnsi="Georgia"/>
        </w:rPr>
        <w:t>y, University of West Georgia</w:t>
      </w:r>
    </w:p>
    <w:p w14:paraId="711ADB2E" w14:textId="77777777" w:rsidR="007C3587" w:rsidRPr="00A2639A" w:rsidRDefault="007C3587" w:rsidP="00B41B21">
      <w:pPr>
        <w:ind w:firstLine="36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</w:t>
      </w:r>
    </w:p>
    <w:p w14:paraId="2E5756C4" w14:textId="77777777" w:rsidR="00923309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Spring 2017, </w:t>
      </w:r>
      <w:r w:rsidR="007C3587" w:rsidRPr="00A2639A">
        <w:rPr>
          <w:rFonts w:ascii="Georgia" w:hAnsi="Georgia"/>
        </w:rPr>
        <w:t>Member of Search Committee for Assi</w:t>
      </w:r>
      <w:r w:rsidRPr="00A2639A">
        <w:rPr>
          <w:rFonts w:ascii="Georgia" w:hAnsi="Georgia"/>
        </w:rPr>
        <w:t>stant Professor of Literacy and</w:t>
      </w:r>
    </w:p>
    <w:p w14:paraId="67A87C23" w14:textId="77777777" w:rsidR="00325616" w:rsidRPr="00A2639A" w:rsidRDefault="007C3587" w:rsidP="0092330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Special Education</w:t>
      </w:r>
      <w:r w:rsidR="00923309" w:rsidRPr="00A2639A">
        <w:rPr>
          <w:rFonts w:ascii="Georgia" w:hAnsi="Georgia"/>
        </w:rPr>
        <w:t>, University of West Georgia</w:t>
      </w:r>
    </w:p>
    <w:p w14:paraId="45AF29E0" w14:textId="77777777" w:rsidR="00325616" w:rsidRPr="00A2639A" w:rsidRDefault="00325616" w:rsidP="00325616">
      <w:pPr>
        <w:contextualSpacing/>
        <w:rPr>
          <w:rFonts w:ascii="Georgia" w:hAnsi="Georgia"/>
          <w:b/>
        </w:rPr>
      </w:pPr>
    </w:p>
    <w:p w14:paraId="6BE64413" w14:textId="77777777" w:rsidR="008F698A" w:rsidRPr="00A2639A" w:rsidRDefault="008F698A" w:rsidP="008F698A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National</w:t>
      </w:r>
    </w:p>
    <w:p w14:paraId="7BCE749A" w14:textId="77777777" w:rsidR="00923309" w:rsidRPr="00A2639A" w:rsidRDefault="00923309" w:rsidP="008F698A">
      <w:pPr>
        <w:contextualSpacing/>
        <w:rPr>
          <w:rFonts w:ascii="Georgia" w:hAnsi="Georgia"/>
          <w:b/>
        </w:rPr>
      </w:pPr>
    </w:p>
    <w:p w14:paraId="313D0670" w14:textId="77692057" w:rsidR="009368C7" w:rsidRPr="00A2639A" w:rsidRDefault="009368C7" w:rsidP="00087B54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 2022 – present, Reviewer for The Elementary School Journal, publication of the University of Chicago Press</w:t>
      </w:r>
    </w:p>
    <w:p w14:paraId="0B7C5A64" w14:textId="77777777" w:rsidR="009368C7" w:rsidRPr="00A2639A" w:rsidRDefault="009368C7" w:rsidP="00087B54">
      <w:pPr>
        <w:ind w:left="810" w:hanging="810"/>
        <w:contextualSpacing/>
        <w:rPr>
          <w:rFonts w:ascii="Georgia" w:hAnsi="Georgia"/>
        </w:rPr>
      </w:pPr>
    </w:p>
    <w:p w14:paraId="68668992" w14:textId="11E249FC" w:rsidR="00865B72" w:rsidRPr="00A2639A" w:rsidRDefault="002A471C" w:rsidP="00087B54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 2021</w:t>
      </w:r>
      <w:r w:rsidR="00087B54" w:rsidRPr="00A2639A">
        <w:rPr>
          <w:rFonts w:ascii="Georgia" w:hAnsi="Georgia"/>
        </w:rPr>
        <w:t xml:space="preserve"> - present</w:t>
      </w:r>
      <w:r w:rsidRPr="00A2639A">
        <w:rPr>
          <w:rFonts w:ascii="Georgia" w:hAnsi="Georgia"/>
        </w:rPr>
        <w:t xml:space="preserve">, Reviewer for </w:t>
      </w:r>
      <w:r w:rsidRPr="00A2639A">
        <w:rPr>
          <w:rFonts w:ascii="Georgia" w:hAnsi="Georgia"/>
          <w:i/>
        </w:rPr>
        <w:t>School-University Partnerships</w:t>
      </w:r>
      <w:r w:rsidRPr="00A2639A">
        <w:rPr>
          <w:rFonts w:ascii="Georgia" w:hAnsi="Georgia"/>
        </w:rPr>
        <w:t>, publication of the</w:t>
      </w:r>
      <w:r w:rsidR="00087B54" w:rsidRPr="00A2639A">
        <w:rPr>
          <w:rFonts w:ascii="Georgia" w:hAnsi="Georgia"/>
        </w:rPr>
        <w:t xml:space="preserve"> </w:t>
      </w:r>
      <w:r w:rsidRPr="00A2639A">
        <w:rPr>
          <w:rFonts w:ascii="Georgia" w:hAnsi="Georgia"/>
        </w:rPr>
        <w:t>National Association of Professional Development Schools</w:t>
      </w:r>
    </w:p>
    <w:p w14:paraId="035BF1E7" w14:textId="77777777" w:rsidR="00865B72" w:rsidRPr="00A2639A" w:rsidRDefault="00865B72" w:rsidP="00923309">
      <w:pPr>
        <w:contextualSpacing/>
        <w:rPr>
          <w:rFonts w:ascii="Georgia" w:hAnsi="Georgia"/>
        </w:rPr>
      </w:pPr>
    </w:p>
    <w:p w14:paraId="3A5C20C5" w14:textId="29562217" w:rsidR="008F698A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2018, </w:t>
      </w:r>
      <w:r w:rsidR="008F698A" w:rsidRPr="00A2639A">
        <w:rPr>
          <w:rFonts w:ascii="Georgia" w:hAnsi="Georgia"/>
        </w:rPr>
        <w:t>Reviewer for National Youth at R</w:t>
      </w:r>
      <w:r w:rsidRPr="00A2639A">
        <w:rPr>
          <w:rFonts w:ascii="Georgia" w:hAnsi="Georgia"/>
        </w:rPr>
        <w:t xml:space="preserve">isk Annual Conference </w:t>
      </w:r>
    </w:p>
    <w:p w14:paraId="7B6203E6" w14:textId="77777777" w:rsidR="008F698A" w:rsidRPr="00A2639A" w:rsidRDefault="008F698A" w:rsidP="00325616">
      <w:pPr>
        <w:contextualSpacing/>
        <w:rPr>
          <w:rFonts w:ascii="Georgia" w:hAnsi="Georgia"/>
          <w:b/>
        </w:rPr>
      </w:pPr>
    </w:p>
    <w:p w14:paraId="7A3C82B1" w14:textId="77777777" w:rsidR="008F698A" w:rsidRPr="00A2639A" w:rsidRDefault="008F698A" w:rsidP="00325616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State</w:t>
      </w:r>
    </w:p>
    <w:p w14:paraId="7E6EAF1E" w14:textId="77777777" w:rsidR="00F12D00" w:rsidRPr="00A2639A" w:rsidRDefault="00F12D00" w:rsidP="00325616">
      <w:pPr>
        <w:contextualSpacing/>
        <w:rPr>
          <w:rFonts w:ascii="Georgia" w:hAnsi="Georgia"/>
          <w:b/>
        </w:rPr>
      </w:pPr>
    </w:p>
    <w:p w14:paraId="39B984DC" w14:textId="28C2A212" w:rsidR="00B7089B" w:rsidRPr="00A2639A" w:rsidRDefault="00B7089B" w:rsidP="00F523CB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Fall, 2023, Member of the</w:t>
      </w:r>
      <w:r w:rsidR="0055503E" w:rsidRPr="00A2639A">
        <w:t xml:space="preserve"> </w:t>
      </w:r>
      <w:r w:rsidR="0055503E" w:rsidRPr="00A2639A">
        <w:rPr>
          <w:rFonts w:ascii="Georgia" w:hAnsi="Georgia"/>
        </w:rPr>
        <w:t>Georgia Science of Reading Higher Education Consortium</w:t>
      </w:r>
      <w:r w:rsidRPr="00A2639A">
        <w:rPr>
          <w:rFonts w:ascii="Georgia" w:hAnsi="Georgia"/>
        </w:rPr>
        <w:t xml:space="preserve"> </w:t>
      </w:r>
    </w:p>
    <w:p w14:paraId="1D2AADA3" w14:textId="77777777" w:rsidR="00B7089B" w:rsidRPr="00A2639A" w:rsidRDefault="00B7089B" w:rsidP="00F523CB">
      <w:pPr>
        <w:ind w:left="720" w:hanging="720"/>
        <w:contextualSpacing/>
        <w:rPr>
          <w:rFonts w:ascii="Georgia" w:hAnsi="Georgia"/>
        </w:rPr>
      </w:pPr>
    </w:p>
    <w:p w14:paraId="722287A4" w14:textId="41730FAB" w:rsidR="00724E02" w:rsidRPr="00A2639A" w:rsidRDefault="00E82AAE" w:rsidP="00F523CB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>Spring 2023, Invited reviewer for Georgia Professional Standards Commission Foundations of Reading, Literacy, and Language Rule</w:t>
      </w:r>
    </w:p>
    <w:p w14:paraId="31BA9052" w14:textId="77777777" w:rsidR="00724E02" w:rsidRPr="00A2639A" w:rsidRDefault="00724E02" w:rsidP="00F523CB">
      <w:pPr>
        <w:ind w:left="720" w:hanging="720"/>
        <w:contextualSpacing/>
        <w:rPr>
          <w:rFonts w:ascii="Georgia" w:hAnsi="Georgia"/>
        </w:rPr>
      </w:pPr>
    </w:p>
    <w:p w14:paraId="318D2F38" w14:textId="4A42CE37" w:rsidR="006325D0" w:rsidRPr="00A2639A" w:rsidRDefault="006325D0" w:rsidP="00F523CB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2022 – present, Member of the Editorial Review Board for the </w:t>
      </w:r>
      <w:r w:rsidRPr="00A2639A">
        <w:rPr>
          <w:rFonts w:ascii="Georgia" w:hAnsi="Georgia"/>
          <w:i/>
        </w:rPr>
        <w:t>Georgia Journal of Literacy</w:t>
      </w:r>
      <w:r w:rsidRPr="00A2639A">
        <w:rPr>
          <w:rFonts w:ascii="Georgia" w:hAnsi="Georgia"/>
        </w:rPr>
        <w:t xml:space="preserve">, the academic, peer-reviewed, practitioner-oriented journal of the Georgia Association of Literacy Advocates </w:t>
      </w:r>
    </w:p>
    <w:p w14:paraId="4D5E4BD1" w14:textId="77777777" w:rsidR="006325D0" w:rsidRPr="00A2639A" w:rsidRDefault="006325D0" w:rsidP="00F523CB">
      <w:pPr>
        <w:ind w:left="720" w:hanging="720"/>
        <w:contextualSpacing/>
        <w:rPr>
          <w:rFonts w:ascii="Georgia" w:hAnsi="Georgia"/>
        </w:rPr>
      </w:pPr>
    </w:p>
    <w:p w14:paraId="746C14AE" w14:textId="2C54BF7C" w:rsidR="00F523CB" w:rsidRPr="00A2639A" w:rsidRDefault="00F523CB" w:rsidP="00F523CB">
      <w:pPr>
        <w:ind w:left="720" w:hanging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Spring 2021 – present, Member of the </w:t>
      </w:r>
      <w:r w:rsidR="00F0427F" w:rsidRPr="00A2639A">
        <w:rPr>
          <w:rFonts w:ascii="Georgia" w:hAnsi="Georgia"/>
        </w:rPr>
        <w:t>E</w:t>
      </w:r>
      <w:r w:rsidRPr="00A2639A">
        <w:rPr>
          <w:rFonts w:ascii="Georgia" w:hAnsi="Georgia"/>
        </w:rPr>
        <w:t xml:space="preserve">ditorial </w:t>
      </w:r>
      <w:r w:rsidR="00F0427F" w:rsidRPr="00A2639A">
        <w:rPr>
          <w:rFonts w:ascii="Georgia" w:hAnsi="Georgia"/>
        </w:rPr>
        <w:t>R</w:t>
      </w:r>
      <w:r w:rsidRPr="00A2639A">
        <w:rPr>
          <w:rFonts w:ascii="Georgia" w:hAnsi="Georgia"/>
        </w:rPr>
        <w:t xml:space="preserve">eview </w:t>
      </w:r>
      <w:r w:rsidR="00F0427F" w:rsidRPr="00A2639A">
        <w:rPr>
          <w:rFonts w:ascii="Georgia" w:hAnsi="Georgia"/>
        </w:rPr>
        <w:t>B</w:t>
      </w:r>
      <w:r w:rsidRPr="00A2639A">
        <w:rPr>
          <w:rFonts w:ascii="Georgia" w:hAnsi="Georgia"/>
        </w:rPr>
        <w:t xml:space="preserve">oard for </w:t>
      </w:r>
      <w:r w:rsidRPr="00A2639A">
        <w:rPr>
          <w:rFonts w:ascii="Georgia" w:hAnsi="Georgia"/>
          <w:i/>
        </w:rPr>
        <w:t>GATESOL in Action</w:t>
      </w:r>
      <w:r w:rsidRPr="00A2639A">
        <w:rPr>
          <w:rFonts w:ascii="Georgia" w:hAnsi="Georgia"/>
        </w:rPr>
        <w:t xml:space="preserve"> journal</w:t>
      </w:r>
      <w:r w:rsidR="000406F6" w:rsidRPr="00A2639A">
        <w:rPr>
          <w:rFonts w:ascii="Georgia" w:hAnsi="Georgia"/>
        </w:rPr>
        <w:t>, the academic, peer-reviewed, practi</w:t>
      </w:r>
      <w:r w:rsidR="00861D6E" w:rsidRPr="00A2639A">
        <w:rPr>
          <w:rFonts w:ascii="Georgia" w:hAnsi="Georgia"/>
        </w:rPr>
        <w:t>ti</w:t>
      </w:r>
      <w:r w:rsidR="000406F6" w:rsidRPr="00A2639A">
        <w:rPr>
          <w:rFonts w:ascii="Georgia" w:hAnsi="Georgia"/>
        </w:rPr>
        <w:t xml:space="preserve">oner-oriented journal of </w:t>
      </w:r>
      <w:r w:rsidR="006325D0" w:rsidRPr="00A2639A">
        <w:rPr>
          <w:rFonts w:ascii="Georgia" w:hAnsi="Georgia"/>
        </w:rPr>
        <w:t>Georgia Teachers of English to Speakers of Other Languages</w:t>
      </w:r>
    </w:p>
    <w:p w14:paraId="373347E7" w14:textId="77777777" w:rsidR="00F523CB" w:rsidRPr="00A2639A" w:rsidRDefault="00F523CB" w:rsidP="00524A53">
      <w:pPr>
        <w:ind w:left="810" w:hanging="810"/>
        <w:contextualSpacing/>
        <w:rPr>
          <w:rFonts w:ascii="Georgia" w:hAnsi="Georgia"/>
        </w:rPr>
      </w:pPr>
    </w:p>
    <w:p w14:paraId="003BBB6C" w14:textId="067A66B6" w:rsidR="00524A53" w:rsidRPr="00A2639A" w:rsidRDefault="00524A53" w:rsidP="00524A53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>Fall 2020, Panel member for the GACE Program Admission Assessment Score Validation Workshop</w:t>
      </w:r>
    </w:p>
    <w:p w14:paraId="20C30F17" w14:textId="762696F4" w:rsidR="00F523CB" w:rsidRPr="00A2639A" w:rsidRDefault="00F523CB" w:rsidP="00524A53">
      <w:pPr>
        <w:ind w:left="810" w:hanging="810"/>
        <w:contextualSpacing/>
        <w:rPr>
          <w:rFonts w:ascii="Georgia" w:hAnsi="Georgia"/>
        </w:rPr>
      </w:pPr>
    </w:p>
    <w:p w14:paraId="63062942" w14:textId="45CF02B3" w:rsidR="00F523CB" w:rsidRPr="00A2639A" w:rsidRDefault="00F523CB" w:rsidP="00F523CB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Fall, 2019 – present, Member of </w:t>
      </w:r>
      <w:r w:rsidR="00F0427F" w:rsidRPr="00A2639A">
        <w:rPr>
          <w:rFonts w:ascii="Georgia" w:hAnsi="Georgia"/>
        </w:rPr>
        <w:t xml:space="preserve">Editorial Team for </w:t>
      </w:r>
      <w:r w:rsidR="00F0427F" w:rsidRPr="00A2639A">
        <w:rPr>
          <w:rFonts w:ascii="Georgia" w:hAnsi="Georgia"/>
          <w:i/>
        </w:rPr>
        <w:t>FOCUS</w:t>
      </w:r>
      <w:r w:rsidR="00F0427F" w:rsidRPr="00A2639A">
        <w:rPr>
          <w:rFonts w:ascii="Georgia" w:hAnsi="Georgia"/>
        </w:rPr>
        <w:t xml:space="preserve">, the quarterly newsletter of the </w:t>
      </w:r>
      <w:r w:rsidRPr="00A2639A">
        <w:rPr>
          <w:rFonts w:ascii="Georgia" w:hAnsi="Georgia"/>
        </w:rPr>
        <w:t xml:space="preserve">Georgia Association </w:t>
      </w:r>
      <w:r w:rsidR="00F0427F" w:rsidRPr="00A2639A">
        <w:rPr>
          <w:rFonts w:ascii="Georgia" w:hAnsi="Georgia"/>
        </w:rPr>
        <w:t>of Literacy Advocates</w:t>
      </w:r>
      <w:r w:rsidRPr="00A2639A">
        <w:rPr>
          <w:rFonts w:ascii="Georgia" w:hAnsi="Georgia"/>
        </w:rPr>
        <w:t xml:space="preserve"> </w:t>
      </w:r>
    </w:p>
    <w:p w14:paraId="0BDC1CA5" w14:textId="77777777" w:rsidR="00524A53" w:rsidRPr="00A2639A" w:rsidRDefault="00524A53" w:rsidP="00740BBC">
      <w:pPr>
        <w:contextualSpacing/>
        <w:rPr>
          <w:rFonts w:ascii="Georgia" w:hAnsi="Georgia"/>
        </w:rPr>
      </w:pPr>
    </w:p>
    <w:p w14:paraId="40A5CB5F" w14:textId="77777777" w:rsidR="00B2233A" w:rsidRPr="00A2639A" w:rsidRDefault="00B2233A" w:rsidP="00325616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Spring 2019, Reviewer for Perspectives in Literacy Journal</w:t>
      </w:r>
    </w:p>
    <w:p w14:paraId="3377D7C0" w14:textId="77777777" w:rsidR="00B2233A" w:rsidRPr="00A2639A" w:rsidRDefault="00B2233A" w:rsidP="00923309">
      <w:pPr>
        <w:contextualSpacing/>
        <w:rPr>
          <w:rFonts w:ascii="Georgia" w:hAnsi="Georgia"/>
        </w:rPr>
      </w:pPr>
    </w:p>
    <w:p w14:paraId="179CAB3B" w14:textId="77777777" w:rsidR="008F698A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2017-present, </w:t>
      </w:r>
      <w:r w:rsidR="008F698A" w:rsidRPr="00A2639A">
        <w:rPr>
          <w:rFonts w:ascii="Georgia" w:hAnsi="Georgia"/>
        </w:rPr>
        <w:t>Georgi</w:t>
      </w:r>
      <w:r w:rsidRPr="00A2639A">
        <w:rPr>
          <w:rFonts w:ascii="Georgia" w:hAnsi="Georgia"/>
        </w:rPr>
        <w:t>a Writing Project, Team Leader</w:t>
      </w:r>
    </w:p>
    <w:p w14:paraId="7061BF09" w14:textId="77777777" w:rsidR="00923309" w:rsidRPr="00A2639A" w:rsidRDefault="00923309" w:rsidP="00923309">
      <w:pPr>
        <w:contextualSpacing/>
        <w:rPr>
          <w:rFonts w:ascii="Georgia" w:hAnsi="Georgia"/>
        </w:rPr>
      </w:pPr>
    </w:p>
    <w:p w14:paraId="70EABCD8" w14:textId="77777777" w:rsidR="00923309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2016-2017, </w:t>
      </w:r>
      <w:r w:rsidR="008F698A" w:rsidRPr="00A2639A">
        <w:rPr>
          <w:rFonts w:ascii="Georgia" w:hAnsi="Georgia"/>
        </w:rPr>
        <w:t>Georgia Department of Education, L4 Initiative:  Literacy f</w:t>
      </w:r>
      <w:r w:rsidRPr="00A2639A">
        <w:rPr>
          <w:rFonts w:ascii="Georgia" w:hAnsi="Georgia"/>
        </w:rPr>
        <w:t>or Learning,</w:t>
      </w:r>
    </w:p>
    <w:p w14:paraId="785B9EFB" w14:textId="77777777" w:rsidR="008F698A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 </w:t>
      </w:r>
      <w:r w:rsidRPr="00A2639A">
        <w:rPr>
          <w:rFonts w:ascii="Georgia" w:hAnsi="Georgia"/>
        </w:rPr>
        <w:tab/>
      </w:r>
      <w:r w:rsidR="008F698A" w:rsidRPr="00A2639A">
        <w:rPr>
          <w:rFonts w:ascii="Georgia" w:hAnsi="Georgia"/>
        </w:rPr>
        <w:t xml:space="preserve">Living, and Leading, </w:t>
      </w:r>
      <w:r w:rsidR="0074509D" w:rsidRPr="00A2639A">
        <w:rPr>
          <w:rFonts w:ascii="Georgia" w:hAnsi="Georgia"/>
        </w:rPr>
        <w:t>Invited Adviso</w:t>
      </w:r>
      <w:r w:rsidRPr="00A2639A">
        <w:rPr>
          <w:rFonts w:ascii="Georgia" w:hAnsi="Georgia"/>
        </w:rPr>
        <w:t>r</w:t>
      </w:r>
    </w:p>
    <w:p w14:paraId="6DEEEE67" w14:textId="77777777" w:rsidR="008F698A" w:rsidRPr="00A2639A" w:rsidRDefault="008F698A" w:rsidP="00325616">
      <w:pPr>
        <w:contextualSpacing/>
        <w:rPr>
          <w:rFonts w:ascii="Georgia" w:hAnsi="Georgia"/>
          <w:b/>
        </w:rPr>
      </w:pPr>
    </w:p>
    <w:p w14:paraId="023CE2ED" w14:textId="77777777" w:rsidR="00325616" w:rsidRPr="00A2639A" w:rsidRDefault="00325616" w:rsidP="00325616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 xml:space="preserve">Community </w:t>
      </w:r>
    </w:p>
    <w:p w14:paraId="74DA5B29" w14:textId="77777777" w:rsidR="00923309" w:rsidRPr="00A2639A" w:rsidRDefault="00923309" w:rsidP="00325616">
      <w:pPr>
        <w:contextualSpacing/>
        <w:rPr>
          <w:rFonts w:ascii="Georgia" w:hAnsi="Georgia"/>
          <w:b/>
        </w:rPr>
      </w:pPr>
    </w:p>
    <w:p w14:paraId="4D74DD52" w14:textId="47A01A7A" w:rsidR="003D1874" w:rsidRPr="00A2639A" w:rsidRDefault="003D1874" w:rsidP="00526CE7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>March 2023 – continued the partnership with Kappa Delta Pi and Villa Rica High School’s MIRROR program and Purple PEARLS program to collect new and gently used books to donate to K-2 students at Villa Rica Elementary School on Read Across America Day</w:t>
      </w:r>
    </w:p>
    <w:p w14:paraId="27B40190" w14:textId="77777777" w:rsidR="003D1874" w:rsidRPr="00A2639A" w:rsidRDefault="003D1874" w:rsidP="00526CE7">
      <w:pPr>
        <w:ind w:left="810" w:hanging="810"/>
        <w:contextualSpacing/>
        <w:rPr>
          <w:rFonts w:ascii="Georgia" w:hAnsi="Georgia"/>
        </w:rPr>
      </w:pPr>
    </w:p>
    <w:p w14:paraId="6DE78401" w14:textId="175B6164" w:rsidR="00526CE7" w:rsidRPr="00A2639A" w:rsidRDefault="00526CE7" w:rsidP="00526CE7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October 2022 -- Co-created and co-facilitated with Literacy Faculty a photo booth writing activity at </w:t>
      </w:r>
      <w:proofErr w:type="spellStart"/>
      <w:r w:rsidRPr="00A2639A">
        <w:rPr>
          <w:rFonts w:ascii="Georgia" w:hAnsi="Georgia"/>
        </w:rPr>
        <w:t>Ithica</w:t>
      </w:r>
      <w:proofErr w:type="spellEnd"/>
      <w:r w:rsidRPr="00A2639A">
        <w:rPr>
          <w:rFonts w:ascii="Georgia" w:hAnsi="Georgia"/>
        </w:rPr>
        <w:t xml:space="preserve"> </w:t>
      </w:r>
      <w:proofErr w:type="spellStart"/>
      <w:r w:rsidRPr="00A2639A">
        <w:rPr>
          <w:rFonts w:ascii="Georgia" w:hAnsi="Georgia"/>
        </w:rPr>
        <w:t>Elementary’s</w:t>
      </w:r>
      <w:proofErr w:type="spellEnd"/>
      <w:r w:rsidRPr="00A2639A">
        <w:rPr>
          <w:rFonts w:ascii="Georgia" w:hAnsi="Georgia"/>
        </w:rPr>
        <w:t xml:space="preserve"> Literacy Night</w:t>
      </w:r>
    </w:p>
    <w:p w14:paraId="2DF77AA6" w14:textId="392F4C05" w:rsidR="00C57674" w:rsidRPr="00A2639A" w:rsidRDefault="00C57674" w:rsidP="00526CE7">
      <w:pPr>
        <w:ind w:left="810" w:hanging="810"/>
        <w:contextualSpacing/>
        <w:rPr>
          <w:rFonts w:ascii="Georgia" w:hAnsi="Georgia"/>
        </w:rPr>
      </w:pPr>
    </w:p>
    <w:p w14:paraId="66843FB2" w14:textId="06CCB3B4" w:rsidR="00C57674" w:rsidRPr="00A2639A" w:rsidRDefault="00C57674" w:rsidP="00526CE7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>August 2022 – Present, Board Member for the Wesley Foundation, which connects University of West Georgia Students with the United Methodist Church</w:t>
      </w:r>
    </w:p>
    <w:p w14:paraId="133B7BB5" w14:textId="77777777" w:rsidR="00526CE7" w:rsidRPr="00A2639A" w:rsidRDefault="00526CE7" w:rsidP="005557BD">
      <w:pPr>
        <w:ind w:left="810" w:hanging="810"/>
        <w:contextualSpacing/>
        <w:rPr>
          <w:rFonts w:ascii="Georgia" w:hAnsi="Georgia"/>
        </w:rPr>
      </w:pPr>
    </w:p>
    <w:p w14:paraId="7B366164" w14:textId="65C0098E" w:rsidR="002A1A02" w:rsidRPr="00A2639A" w:rsidRDefault="002A1A02" w:rsidP="005557BD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March 2022 – </w:t>
      </w:r>
      <w:r w:rsidR="00694A19" w:rsidRPr="00A2639A">
        <w:rPr>
          <w:rFonts w:ascii="Georgia" w:hAnsi="Georgia"/>
        </w:rPr>
        <w:t xml:space="preserve">cultivated a </w:t>
      </w:r>
      <w:r w:rsidRPr="00A2639A">
        <w:rPr>
          <w:rFonts w:ascii="Georgia" w:hAnsi="Georgia"/>
        </w:rPr>
        <w:t>partner</w:t>
      </w:r>
      <w:r w:rsidR="00694A19" w:rsidRPr="00A2639A">
        <w:rPr>
          <w:rFonts w:ascii="Georgia" w:hAnsi="Georgia"/>
        </w:rPr>
        <w:t>ship between Kappa Delta Pi and Villa Rica High School’s MIRROR Program and Purple PEARLS Program</w:t>
      </w:r>
      <w:r w:rsidRPr="00A2639A">
        <w:rPr>
          <w:rFonts w:ascii="Georgia" w:hAnsi="Georgia"/>
        </w:rPr>
        <w:t xml:space="preserve"> to </w:t>
      </w:r>
      <w:r w:rsidR="00694A19" w:rsidRPr="00A2639A">
        <w:rPr>
          <w:rFonts w:ascii="Georgia" w:hAnsi="Georgia"/>
        </w:rPr>
        <w:t xml:space="preserve">collect new and gently used books to donate to Kindergarten students at </w:t>
      </w:r>
      <w:r w:rsidRPr="00A2639A">
        <w:rPr>
          <w:rFonts w:ascii="Georgia" w:hAnsi="Georgia"/>
        </w:rPr>
        <w:t>Sand Hill Elementary School</w:t>
      </w:r>
      <w:r w:rsidR="00694A19" w:rsidRPr="00A2639A">
        <w:rPr>
          <w:rFonts w:ascii="Georgia" w:hAnsi="Georgia"/>
        </w:rPr>
        <w:t xml:space="preserve"> following a read-aloud of </w:t>
      </w:r>
      <w:proofErr w:type="spellStart"/>
      <w:r w:rsidR="00694A19" w:rsidRPr="00A2639A">
        <w:rPr>
          <w:rFonts w:ascii="Georgia" w:hAnsi="Georgia"/>
          <w:i/>
        </w:rPr>
        <w:t>Wolfie</w:t>
      </w:r>
      <w:proofErr w:type="spellEnd"/>
      <w:r w:rsidR="00694A19" w:rsidRPr="00A2639A">
        <w:rPr>
          <w:rFonts w:ascii="Georgia" w:hAnsi="Georgia"/>
          <w:i/>
        </w:rPr>
        <w:t xml:space="preserve"> Finds His Howl</w:t>
      </w:r>
      <w:r w:rsidR="00694A19" w:rsidRPr="00A2639A">
        <w:rPr>
          <w:rFonts w:ascii="Georgia" w:hAnsi="Georgia"/>
        </w:rPr>
        <w:t xml:space="preserve"> with Dr. Tressa Kelly.</w:t>
      </w:r>
    </w:p>
    <w:p w14:paraId="5F7E5715" w14:textId="77777777" w:rsidR="002A1A02" w:rsidRPr="00A2639A" w:rsidRDefault="002A1A02" w:rsidP="005557BD">
      <w:pPr>
        <w:ind w:left="810" w:hanging="810"/>
        <w:contextualSpacing/>
        <w:rPr>
          <w:rFonts w:ascii="Georgia" w:hAnsi="Georgia"/>
        </w:rPr>
      </w:pPr>
    </w:p>
    <w:p w14:paraId="71B0F07E" w14:textId="4CE2FF95" w:rsidR="008836BE" w:rsidRPr="00A2639A" w:rsidRDefault="008836BE" w:rsidP="005557BD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January 2022 – present, </w:t>
      </w:r>
      <w:r w:rsidR="00694A19" w:rsidRPr="00A2639A">
        <w:rPr>
          <w:rFonts w:ascii="Georgia" w:hAnsi="Georgia"/>
        </w:rPr>
        <w:t>co-</w:t>
      </w:r>
      <w:r w:rsidRPr="00A2639A">
        <w:rPr>
          <w:rFonts w:ascii="Georgia" w:hAnsi="Georgia"/>
        </w:rPr>
        <w:t>facilitator</w:t>
      </w:r>
      <w:r w:rsidR="00694A19" w:rsidRPr="00A2639A">
        <w:rPr>
          <w:rFonts w:ascii="Georgia" w:hAnsi="Georgia"/>
        </w:rPr>
        <w:t xml:space="preserve"> of</w:t>
      </w:r>
      <w:r w:rsidRPr="00A2639A">
        <w:rPr>
          <w:rFonts w:ascii="Georgia" w:hAnsi="Georgia"/>
        </w:rPr>
        <w:t xml:space="preserve"> Turbulent Times Teacher Talks</w:t>
      </w:r>
      <w:r w:rsidR="00694A19" w:rsidRPr="00A2639A">
        <w:rPr>
          <w:rFonts w:ascii="Georgia" w:hAnsi="Georgia"/>
        </w:rPr>
        <w:t>, virtual meetings to offer support to former students and early career teachers</w:t>
      </w:r>
      <w:r w:rsidRPr="00A2639A">
        <w:rPr>
          <w:rFonts w:ascii="Georgia" w:hAnsi="Georgia"/>
        </w:rPr>
        <w:t xml:space="preserve"> </w:t>
      </w:r>
    </w:p>
    <w:p w14:paraId="2C06F98D" w14:textId="77777777" w:rsidR="008836BE" w:rsidRPr="00A2639A" w:rsidRDefault="008836BE" w:rsidP="005557BD">
      <w:pPr>
        <w:ind w:left="810" w:hanging="810"/>
        <w:contextualSpacing/>
        <w:rPr>
          <w:rFonts w:ascii="Georgia" w:hAnsi="Georgia"/>
        </w:rPr>
      </w:pPr>
    </w:p>
    <w:p w14:paraId="08D9142A" w14:textId="22F72EA0" w:rsidR="00E56F19" w:rsidRPr="00A2639A" w:rsidRDefault="00E56F19" w:rsidP="005557BD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January 2022, </w:t>
      </w:r>
      <w:proofErr w:type="gramStart"/>
      <w:r w:rsidRPr="00A2639A">
        <w:rPr>
          <w:rFonts w:ascii="Georgia" w:hAnsi="Georgia"/>
        </w:rPr>
        <w:t>Presented</w:t>
      </w:r>
      <w:proofErr w:type="gramEnd"/>
      <w:r w:rsidRPr="00A2639A">
        <w:rPr>
          <w:rFonts w:ascii="Georgia" w:hAnsi="Georgia"/>
        </w:rPr>
        <w:t xml:space="preserve"> ideas to support parents in promoting meaningful writing experiences at home and supported the assistant principal in developing a writing photo booth activity for Bowdon Elementary School’s PTO Writing Night </w:t>
      </w:r>
    </w:p>
    <w:p w14:paraId="67453D74" w14:textId="77777777" w:rsidR="00E56F19" w:rsidRPr="00A2639A" w:rsidRDefault="00E56F19" w:rsidP="005557BD">
      <w:pPr>
        <w:ind w:left="810" w:hanging="810"/>
        <w:contextualSpacing/>
        <w:rPr>
          <w:rFonts w:ascii="Georgia" w:hAnsi="Georgia"/>
        </w:rPr>
      </w:pPr>
    </w:p>
    <w:p w14:paraId="27D20B87" w14:textId="5C501F99" w:rsidR="005557BD" w:rsidRPr="00A2639A" w:rsidRDefault="00EE25B9" w:rsidP="005557BD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 xml:space="preserve">Spring 2021 – present, </w:t>
      </w:r>
      <w:r w:rsidR="00AA2354" w:rsidRPr="00A2639A">
        <w:rPr>
          <w:rFonts w:ascii="Georgia" w:hAnsi="Georgia"/>
        </w:rPr>
        <w:t>Collaborator</w:t>
      </w:r>
      <w:r w:rsidRPr="00A2639A">
        <w:rPr>
          <w:rFonts w:ascii="Georgia" w:hAnsi="Georgia"/>
        </w:rPr>
        <w:t xml:space="preserve">, Haralson County School District, grades 3-5 </w:t>
      </w:r>
      <w:r w:rsidRPr="00A2639A">
        <w:rPr>
          <w:rFonts w:ascii="Georgia" w:hAnsi="Georgia"/>
          <w:i/>
        </w:rPr>
        <w:t>Questioning the Author</w:t>
      </w:r>
      <w:r w:rsidRPr="00A2639A">
        <w:rPr>
          <w:rFonts w:ascii="Georgia" w:hAnsi="Georgia"/>
        </w:rPr>
        <w:t xml:space="preserve"> Literacy Partnership</w:t>
      </w:r>
    </w:p>
    <w:p w14:paraId="685D2BFB" w14:textId="77777777" w:rsidR="005557BD" w:rsidRPr="00A2639A" w:rsidRDefault="005557BD" w:rsidP="005557BD">
      <w:pPr>
        <w:ind w:left="810" w:hanging="810"/>
        <w:contextualSpacing/>
        <w:rPr>
          <w:rFonts w:ascii="Georgia" w:hAnsi="Georgia"/>
        </w:rPr>
      </w:pPr>
    </w:p>
    <w:p w14:paraId="596D2D40" w14:textId="0B76DB45" w:rsidR="005557BD" w:rsidRPr="00A2639A" w:rsidRDefault="005557BD" w:rsidP="005557BD">
      <w:pPr>
        <w:ind w:left="810" w:hanging="81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Summer 2020, Co-facilitator of a Community Book Club</w:t>
      </w:r>
      <w:r w:rsidR="00CF0011" w:rsidRPr="00A2639A">
        <w:rPr>
          <w:rFonts w:ascii="Georgia" w:hAnsi="Georgia"/>
        </w:rPr>
        <w:t xml:space="preserve"> </w:t>
      </w:r>
    </w:p>
    <w:p w14:paraId="645FDA5C" w14:textId="77777777" w:rsidR="00EE25B9" w:rsidRPr="00A2639A" w:rsidRDefault="00EE25B9" w:rsidP="00325616">
      <w:pPr>
        <w:contextualSpacing/>
        <w:rPr>
          <w:rFonts w:ascii="Georgia" w:hAnsi="Georgia"/>
        </w:rPr>
      </w:pPr>
    </w:p>
    <w:p w14:paraId="681B6956" w14:textId="22424BBA" w:rsidR="00BF7116" w:rsidRPr="00A2639A" w:rsidRDefault="00BF7116" w:rsidP="00325616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Summer 2020, Co-facilitator of a virtual Parent-Child Summer Book Club</w:t>
      </w:r>
    </w:p>
    <w:p w14:paraId="7EA50512" w14:textId="77777777" w:rsidR="00BF7116" w:rsidRPr="00A2639A" w:rsidRDefault="00BF7116" w:rsidP="00325616">
      <w:pPr>
        <w:contextualSpacing/>
        <w:rPr>
          <w:rFonts w:ascii="Georgia" w:hAnsi="Georgia"/>
        </w:rPr>
      </w:pPr>
    </w:p>
    <w:p w14:paraId="6468C7F5" w14:textId="3ACD113F" w:rsidR="00BF7116" w:rsidRPr="00A2639A" w:rsidRDefault="00BF7116" w:rsidP="00325616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Summer 2018-2019, Co-facilitator of a Parent-Child Summer Book Club</w:t>
      </w:r>
    </w:p>
    <w:p w14:paraId="22CBFD30" w14:textId="77777777" w:rsidR="00BF7116" w:rsidRPr="00A2639A" w:rsidRDefault="00BF7116" w:rsidP="00325616">
      <w:pPr>
        <w:contextualSpacing/>
        <w:rPr>
          <w:rFonts w:ascii="Georgia" w:hAnsi="Georgia"/>
        </w:rPr>
      </w:pPr>
    </w:p>
    <w:p w14:paraId="77E83585" w14:textId="77777777" w:rsidR="007F6F5D" w:rsidRPr="00A2639A" w:rsidRDefault="007F6F5D" w:rsidP="00325616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May 2019, Invited Co-presenter for the Creek Expo at Carrollton Elementary School</w:t>
      </w:r>
    </w:p>
    <w:p w14:paraId="225A2960" w14:textId="77777777" w:rsidR="007F6F5D" w:rsidRPr="00A2639A" w:rsidRDefault="007F6F5D" w:rsidP="00325616">
      <w:pPr>
        <w:contextualSpacing/>
        <w:rPr>
          <w:rFonts w:ascii="Georgia" w:hAnsi="Georgia"/>
          <w:b/>
        </w:rPr>
      </w:pPr>
    </w:p>
    <w:p w14:paraId="5B7A3B96" w14:textId="77777777" w:rsidR="00162512" w:rsidRPr="00A2639A" w:rsidRDefault="00923309" w:rsidP="00162512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2017, Fall 2018, </w:t>
      </w:r>
      <w:r w:rsidR="00162512" w:rsidRPr="00A2639A">
        <w:rPr>
          <w:rFonts w:ascii="Georgia" w:hAnsi="Georgia"/>
        </w:rPr>
        <w:t xml:space="preserve">Co-facilitator of </w:t>
      </w:r>
      <w:proofErr w:type="spellStart"/>
      <w:r w:rsidR="00F40726" w:rsidRPr="00A2639A">
        <w:rPr>
          <w:rFonts w:ascii="Georgia" w:hAnsi="Georgia"/>
        </w:rPr>
        <w:t>FitLi</w:t>
      </w:r>
      <w:r w:rsidRPr="00A2639A">
        <w:rPr>
          <w:rFonts w:ascii="Georgia" w:hAnsi="Georgia"/>
        </w:rPr>
        <w:t>t</w:t>
      </w:r>
      <w:proofErr w:type="spellEnd"/>
      <w:r w:rsidRPr="00A2639A">
        <w:rPr>
          <w:rFonts w:ascii="Georgia" w:hAnsi="Georgia"/>
        </w:rPr>
        <w:t>: An</w:t>
      </w:r>
      <w:r w:rsidR="00F40726" w:rsidRPr="00A2639A">
        <w:rPr>
          <w:rFonts w:ascii="Georgia" w:hAnsi="Georgia"/>
        </w:rPr>
        <w:t xml:space="preserve"> afterschool Fitness and Literacy</w:t>
      </w:r>
      <w:r w:rsidRPr="00A2639A">
        <w:rPr>
          <w:rFonts w:ascii="Georgia" w:hAnsi="Georgia"/>
        </w:rPr>
        <w:t xml:space="preserve"> Club at</w:t>
      </w:r>
    </w:p>
    <w:p w14:paraId="1E690223" w14:textId="32149A8F" w:rsidR="00F40726" w:rsidRPr="00A2639A" w:rsidRDefault="00923309" w:rsidP="00162512">
      <w:pPr>
        <w:ind w:left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Sand Hill</w:t>
      </w:r>
      <w:r w:rsidR="00162512" w:rsidRPr="00A2639A">
        <w:rPr>
          <w:rFonts w:ascii="Georgia" w:hAnsi="Georgia"/>
        </w:rPr>
        <w:t xml:space="preserve"> </w:t>
      </w:r>
      <w:r w:rsidRPr="00A2639A">
        <w:rPr>
          <w:rFonts w:ascii="Georgia" w:hAnsi="Georgia"/>
        </w:rPr>
        <w:t>Elementary</w:t>
      </w:r>
    </w:p>
    <w:p w14:paraId="3D83CA76" w14:textId="77777777" w:rsidR="00923309" w:rsidRPr="00A2639A" w:rsidRDefault="00923309" w:rsidP="00923309">
      <w:pPr>
        <w:ind w:firstLine="720"/>
        <w:contextualSpacing/>
        <w:rPr>
          <w:rFonts w:ascii="Georgia" w:hAnsi="Georgia"/>
        </w:rPr>
      </w:pPr>
    </w:p>
    <w:p w14:paraId="03FAF13B" w14:textId="77777777" w:rsidR="00923309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2018, </w:t>
      </w:r>
      <w:r w:rsidR="00325616" w:rsidRPr="00A2639A">
        <w:rPr>
          <w:rFonts w:ascii="Georgia" w:hAnsi="Georgia"/>
        </w:rPr>
        <w:t>Co-created and co-facilitated with Literacy Facu</w:t>
      </w:r>
      <w:r w:rsidRPr="00A2639A">
        <w:rPr>
          <w:rFonts w:ascii="Georgia" w:hAnsi="Georgia"/>
        </w:rPr>
        <w:t>lty a writing activity booth at</w:t>
      </w:r>
    </w:p>
    <w:p w14:paraId="4D05082D" w14:textId="77777777" w:rsidR="00923309" w:rsidRPr="00A2639A" w:rsidRDefault="00325616" w:rsidP="0092330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the Carroll County School System’s ESOL Literacy Night, A carnival theme</w:t>
      </w:r>
      <w:r w:rsidR="00923309" w:rsidRPr="00A2639A">
        <w:rPr>
          <w:rFonts w:ascii="Georgia" w:hAnsi="Georgia"/>
        </w:rPr>
        <w:t xml:space="preserve"> titled</w:t>
      </w:r>
    </w:p>
    <w:p w14:paraId="3E65F092" w14:textId="2CAC2DE0" w:rsidR="00325616" w:rsidRPr="00A2639A" w:rsidRDefault="00923309" w:rsidP="00BF7116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Under the Big Top 2018</w:t>
      </w:r>
    </w:p>
    <w:p w14:paraId="67CAE794" w14:textId="77777777" w:rsidR="00923309" w:rsidRPr="00A2639A" w:rsidRDefault="00923309" w:rsidP="00923309">
      <w:pPr>
        <w:contextualSpacing/>
        <w:rPr>
          <w:rFonts w:ascii="Georgia" w:hAnsi="Georgia"/>
        </w:rPr>
      </w:pPr>
    </w:p>
    <w:p w14:paraId="6E231119" w14:textId="77777777" w:rsidR="00920327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2017-Spring 2018, </w:t>
      </w:r>
      <w:r w:rsidR="006F252D" w:rsidRPr="00A2639A">
        <w:rPr>
          <w:rFonts w:ascii="Georgia" w:hAnsi="Georgia"/>
        </w:rPr>
        <w:t>Literacy a</w:t>
      </w:r>
      <w:r w:rsidRPr="00A2639A">
        <w:rPr>
          <w:rFonts w:ascii="Georgia" w:hAnsi="Georgia"/>
        </w:rPr>
        <w:t xml:space="preserve">nd Beyond Conference, Co-Chair </w:t>
      </w:r>
    </w:p>
    <w:p w14:paraId="5253E158" w14:textId="77777777" w:rsidR="00923309" w:rsidRPr="00A2639A" w:rsidRDefault="00923309" w:rsidP="00923309">
      <w:pPr>
        <w:contextualSpacing/>
        <w:rPr>
          <w:rFonts w:ascii="Georgia" w:hAnsi="Georgia"/>
        </w:rPr>
      </w:pPr>
    </w:p>
    <w:p w14:paraId="76F8D125" w14:textId="77777777" w:rsidR="006F252D" w:rsidRPr="00A2639A" w:rsidRDefault="00923309" w:rsidP="0092330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 2017-Spring 2018, </w:t>
      </w:r>
      <w:r w:rsidR="006F252D" w:rsidRPr="00A2639A">
        <w:rPr>
          <w:rFonts w:ascii="Georgia" w:hAnsi="Georgia"/>
        </w:rPr>
        <w:t xml:space="preserve">Super Saturday Youth Workshop </w:t>
      </w:r>
      <w:r w:rsidRPr="00A2639A">
        <w:rPr>
          <w:rFonts w:ascii="Georgia" w:hAnsi="Georgia"/>
        </w:rPr>
        <w:t xml:space="preserve">with Kate </w:t>
      </w:r>
      <w:proofErr w:type="spellStart"/>
      <w:r w:rsidRPr="00A2639A">
        <w:rPr>
          <w:rFonts w:ascii="Georgia" w:hAnsi="Georgia"/>
        </w:rPr>
        <w:t>Klise</w:t>
      </w:r>
      <w:proofErr w:type="spellEnd"/>
      <w:r w:rsidRPr="00A2639A">
        <w:rPr>
          <w:rFonts w:ascii="Georgia" w:hAnsi="Georgia"/>
        </w:rPr>
        <w:t>, Co-Chair</w:t>
      </w:r>
    </w:p>
    <w:p w14:paraId="427C7306" w14:textId="77777777" w:rsidR="00920327" w:rsidRPr="00A2639A" w:rsidRDefault="00920327" w:rsidP="00923309">
      <w:pPr>
        <w:contextualSpacing/>
        <w:rPr>
          <w:rFonts w:ascii="Georgia" w:hAnsi="Georgia"/>
        </w:rPr>
      </w:pPr>
    </w:p>
    <w:p w14:paraId="3B558D50" w14:textId="77777777" w:rsidR="0074509D" w:rsidRPr="00A2639A" w:rsidRDefault="0074509D" w:rsidP="0092032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Summer 2014, Summer 2015, </w:t>
      </w:r>
      <w:r w:rsidR="00920327" w:rsidRPr="00A2639A">
        <w:rPr>
          <w:rFonts w:ascii="Georgia" w:hAnsi="Georgia"/>
        </w:rPr>
        <w:t xml:space="preserve">Co-Director of </w:t>
      </w:r>
      <w:r w:rsidR="00920327" w:rsidRPr="00A2639A">
        <w:rPr>
          <w:rFonts w:ascii="Georgia" w:hAnsi="Georgia"/>
          <w:i/>
        </w:rPr>
        <w:t>Camp Write-on</w:t>
      </w:r>
      <w:r w:rsidRPr="00A2639A">
        <w:rPr>
          <w:rFonts w:ascii="Georgia" w:hAnsi="Georgia"/>
        </w:rPr>
        <w:t xml:space="preserve"> literacy camp for</w:t>
      </w:r>
    </w:p>
    <w:p w14:paraId="5C1B11A0" w14:textId="77777777" w:rsidR="0074509D" w:rsidRPr="00A2639A" w:rsidRDefault="00920327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elementary students, a partnership between th</w:t>
      </w:r>
      <w:r w:rsidR="0074509D" w:rsidRPr="00A2639A">
        <w:rPr>
          <w:rFonts w:ascii="Georgia" w:hAnsi="Georgia"/>
        </w:rPr>
        <w:t>e Cherokee Rose Writing Project</w:t>
      </w:r>
    </w:p>
    <w:p w14:paraId="157FFF9E" w14:textId="77777777" w:rsidR="00920327" w:rsidRPr="00A2639A" w:rsidRDefault="00920327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and schools in the west</w:t>
      </w:r>
      <w:r w:rsidR="0074509D" w:rsidRPr="00A2639A">
        <w:rPr>
          <w:rFonts w:ascii="Georgia" w:hAnsi="Georgia"/>
        </w:rPr>
        <w:t xml:space="preserve"> Georgia area</w:t>
      </w:r>
      <w:r w:rsidRPr="00A2639A">
        <w:rPr>
          <w:rFonts w:ascii="Georgia" w:hAnsi="Georgia"/>
        </w:rPr>
        <w:t xml:space="preserve"> </w:t>
      </w:r>
    </w:p>
    <w:p w14:paraId="6A7E17BA" w14:textId="77777777" w:rsidR="00920327" w:rsidRPr="00A2639A" w:rsidRDefault="00920327" w:rsidP="00920327">
      <w:pPr>
        <w:contextualSpacing/>
        <w:rPr>
          <w:rFonts w:ascii="Georgia" w:hAnsi="Georgia"/>
        </w:rPr>
      </w:pPr>
    </w:p>
    <w:p w14:paraId="026137C8" w14:textId="77777777" w:rsidR="0074509D" w:rsidRPr="00A2639A" w:rsidRDefault="0074509D" w:rsidP="0074509D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Summer, 2012, </w:t>
      </w:r>
      <w:r w:rsidR="00920327" w:rsidRPr="00A2639A">
        <w:rPr>
          <w:rFonts w:ascii="Georgia" w:hAnsi="Georgia"/>
        </w:rPr>
        <w:t xml:space="preserve">Teaching Consultant for </w:t>
      </w:r>
      <w:r w:rsidR="00920327" w:rsidRPr="00A2639A">
        <w:rPr>
          <w:rFonts w:ascii="Georgia" w:hAnsi="Georgia"/>
          <w:i/>
        </w:rPr>
        <w:t>Camp Kudzu Writing Academy</w:t>
      </w:r>
      <w:r w:rsidRPr="00A2639A">
        <w:rPr>
          <w:rFonts w:ascii="Georgia" w:hAnsi="Georgia"/>
        </w:rPr>
        <w:t xml:space="preserve"> for students in</w:t>
      </w:r>
    </w:p>
    <w:p w14:paraId="66A594C6" w14:textId="77777777" w:rsidR="00920327" w:rsidRPr="00A2639A" w:rsidRDefault="0074509D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grades 3-6</w:t>
      </w:r>
    </w:p>
    <w:p w14:paraId="794954B5" w14:textId="77777777" w:rsidR="00920327" w:rsidRPr="00A2639A" w:rsidRDefault="00920327" w:rsidP="00920327">
      <w:pPr>
        <w:ind w:firstLine="720"/>
        <w:contextualSpacing/>
        <w:rPr>
          <w:rFonts w:ascii="Georgia" w:hAnsi="Georgia"/>
        </w:rPr>
      </w:pPr>
    </w:p>
    <w:p w14:paraId="0D43A05D" w14:textId="77777777" w:rsidR="0074509D" w:rsidRPr="00A2639A" w:rsidRDefault="0074509D" w:rsidP="0092032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Summer, 2010, </w:t>
      </w:r>
      <w:r w:rsidR="00920327" w:rsidRPr="00A2639A">
        <w:rPr>
          <w:rFonts w:ascii="Georgia" w:hAnsi="Georgia"/>
        </w:rPr>
        <w:t xml:space="preserve">Teaching Consultant for </w:t>
      </w:r>
      <w:r w:rsidR="00920327" w:rsidRPr="00A2639A">
        <w:rPr>
          <w:rFonts w:ascii="Georgia" w:hAnsi="Georgia"/>
          <w:i/>
        </w:rPr>
        <w:t>Just Write Writing Academy</w:t>
      </w:r>
      <w:r w:rsidRPr="00A2639A">
        <w:rPr>
          <w:rFonts w:ascii="Georgia" w:hAnsi="Georgia"/>
        </w:rPr>
        <w:t xml:space="preserve"> for Middle School</w:t>
      </w:r>
    </w:p>
    <w:p w14:paraId="766BC5F5" w14:textId="77777777" w:rsidR="00920327" w:rsidRPr="00A2639A" w:rsidRDefault="0074509D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Students</w:t>
      </w:r>
    </w:p>
    <w:p w14:paraId="1F962E5C" w14:textId="77777777" w:rsidR="00920327" w:rsidRPr="00A2639A" w:rsidRDefault="00920327" w:rsidP="00920327">
      <w:pPr>
        <w:contextualSpacing/>
        <w:rPr>
          <w:rFonts w:ascii="Georgia" w:hAnsi="Georgia"/>
        </w:rPr>
      </w:pPr>
    </w:p>
    <w:p w14:paraId="5F7D37B1" w14:textId="77777777" w:rsidR="0074509D" w:rsidRPr="00A2639A" w:rsidRDefault="0074509D" w:rsidP="0092032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Spring, 2011, </w:t>
      </w:r>
      <w:r w:rsidR="00920327" w:rsidRPr="00A2639A">
        <w:rPr>
          <w:rFonts w:ascii="Georgia" w:hAnsi="Georgia"/>
        </w:rPr>
        <w:t>Legislative Advocate, Cherokee Rose Wr</w:t>
      </w:r>
      <w:r w:rsidRPr="00A2639A">
        <w:rPr>
          <w:rFonts w:ascii="Georgia" w:hAnsi="Georgia"/>
        </w:rPr>
        <w:t>iting Project, National Writing</w:t>
      </w:r>
    </w:p>
    <w:p w14:paraId="61CE6AF3" w14:textId="77777777" w:rsidR="00920327" w:rsidRPr="00A2639A" w:rsidRDefault="00920327" w:rsidP="0074509D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Project Spring Meeting, Washington, DC</w:t>
      </w:r>
    </w:p>
    <w:p w14:paraId="46E9CA76" w14:textId="77777777" w:rsidR="00920327" w:rsidRPr="00A2639A" w:rsidRDefault="00920327" w:rsidP="00923309">
      <w:pPr>
        <w:contextualSpacing/>
        <w:rPr>
          <w:rFonts w:ascii="Georgia" w:hAnsi="Georgia"/>
        </w:rPr>
      </w:pPr>
    </w:p>
    <w:p w14:paraId="1208F713" w14:textId="77777777" w:rsidR="00920327" w:rsidRPr="00A2639A" w:rsidRDefault="00920327" w:rsidP="00923309">
      <w:pP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Other Service</w:t>
      </w:r>
    </w:p>
    <w:p w14:paraId="6A80A3D0" w14:textId="77777777" w:rsidR="00A808B0" w:rsidRPr="00A2639A" w:rsidRDefault="00A808B0" w:rsidP="00923309">
      <w:pPr>
        <w:contextualSpacing/>
        <w:rPr>
          <w:rFonts w:ascii="Georgia" w:hAnsi="Georgia"/>
          <w:b/>
        </w:rPr>
      </w:pPr>
    </w:p>
    <w:p w14:paraId="5EDB4F17" w14:textId="77777777" w:rsidR="00520D79" w:rsidRPr="00A2639A" w:rsidRDefault="00520D79" w:rsidP="00520D79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>Fall, 2018, Literacy advisor for University of North Georgia faculty as part of a LEAP</w:t>
      </w:r>
    </w:p>
    <w:p w14:paraId="1E761DEB" w14:textId="77777777" w:rsidR="00520D79" w:rsidRPr="00A2639A" w:rsidRDefault="00520D79" w:rsidP="00520D7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initiative in which the students at UNG partnered with the Fannin County School</w:t>
      </w:r>
    </w:p>
    <w:p w14:paraId="34667DD0" w14:textId="77777777" w:rsidR="00520D79" w:rsidRPr="00A2639A" w:rsidRDefault="00520D79" w:rsidP="00520D7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district to focus on building a love of and proficiency in literacy. </w:t>
      </w:r>
    </w:p>
    <w:p w14:paraId="5AF56C4D" w14:textId="77777777" w:rsidR="00520D79" w:rsidRPr="00A2639A" w:rsidRDefault="00520D79" w:rsidP="00920327">
      <w:pPr>
        <w:contextualSpacing/>
        <w:rPr>
          <w:rFonts w:ascii="Georgia" w:hAnsi="Georgia"/>
        </w:rPr>
      </w:pPr>
    </w:p>
    <w:p w14:paraId="1448BAB7" w14:textId="77777777" w:rsidR="00520D79" w:rsidRPr="00A2639A" w:rsidRDefault="0074509D" w:rsidP="0092032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Spring, 2015, </w:t>
      </w:r>
      <w:r w:rsidR="00920327" w:rsidRPr="00A2639A">
        <w:rPr>
          <w:rFonts w:ascii="Georgia" w:hAnsi="Georgia"/>
        </w:rPr>
        <w:t xml:space="preserve">Non-voting member, Search Committee for </w:t>
      </w:r>
      <w:r w:rsidR="00520D79" w:rsidRPr="00A2639A">
        <w:rPr>
          <w:rFonts w:ascii="Georgia" w:hAnsi="Georgia"/>
        </w:rPr>
        <w:t>Clinical Assistant Professor in</w:t>
      </w:r>
    </w:p>
    <w:p w14:paraId="452FB1CE" w14:textId="77777777" w:rsidR="00920327" w:rsidRPr="00A2639A" w:rsidRDefault="00920327" w:rsidP="00520D7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</w:rPr>
        <w:t>Literacy Education (p</w:t>
      </w:r>
      <w:r w:rsidR="0074509D" w:rsidRPr="00A2639A">
        <w:rPr>
          <w:rFonts w:ascii="Georgia" w:hAnsi="Georgia"/>
        </w:rPr>
        <w:t>-5), University of Georgia</w:t>
      </w:r>
    </w:p>
    <w:p w14:paraId="51C515EF" w14:textId="77777777" w:rsidR="00920327" w:rsidRPr="00A2639A" w:rsidRDefault="00920327" w:rsidP="00920327">
      <w:pPr>
        <w:contextualSpacing/>
        <w:rPr>
          <w:rFonts w:ascii="Georgia" w:hAnsi="Georgia"/>
        </w:rPr>
      </w:pPr>
    </w:p>
    <w:p w14:paraId="10E75375" w14:textId="77777777" w:rsidR="00920327" w:rsidRPr="00A2639A" w:rsidRDefault="00520D79" w:rsidP="00920327">
      <w:p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Fall, 2015, </w:t>
      </w:r>
      <w:r w:rsidR="00920327" w:rsidRPr="00A2639A">
        <w:rPr>
          <w:rFonts w:ascii="Georgia" w:hAnsi="Georgia"/>
        </w:rPr>
        <w:t>Research Assistantship Review Commit</w:t>
      </w:r>
      <w:r w:rsidRPr="00A2639A">
        <w:rPr>
          <w:rFonts w:ascii="Georgia" w:hAnsi="Georgia"/>
        </w:rPr>
        <w:t>tee, University of Georgia</w:t>
      </w:r>
    </w:p>
    <w:p w14:paraId="15797CFC" w14:textId="77777777" w:rsidR="00920327" w:rsidRPr="00A2639A" w:rsidRDefault="00920327" w:rsidP="00923309">
      <w:pPr>
        <w:contextualSpacing/>
        <w:rPr>
          <w:rFonts w:ascii="Georgia" w:hAnsi="Georgia"/>
        </w:rPr>
      </w:pPr>
    </w:p>
    <w:p w14:paraId="70BC7BFA" w14:textId="77777777" w:rsidR="00B65068" w:rsidRPr="00A2639A" w:rsidRDefault="00B65068" w:rsidP="00B65068">
      <w:pPr>
        <w:contextualSpacing/>
        <w:rPr>
          <w:rFonts w:ascii="Georgia" w:hAnsi="Georgia"/>
        </w:rPr>
      </w:pPr>
    </w:p>
    <w:p w14:paraId="09ED1B03" w14:textId="77777777" w:rsidR="00B65068" w:rsidRPr="00A2639A" w:rsidRDefault="00B65068" w:rsidP="00B65068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RESEARCH EXPERIENCE</w:t>
      </w:r>
    </w:p>
    <w:p w14:paraId="6831F8DC" w14:textId="77777777" w:rsidR="00B65068" w:rsidRPr="00A2639A" w:rsidRDefault="00B65068" w:rsidP="00B65068">
      <w:pPr>
        <w:contextualSpacing/>
        <w:rPr>
          <w:rFonts w:ascii="Georgia" w:hAnsi="Georgia"/>
          <w:b/>
        </w:rPr>
      </w:pPr>
    </w:p>
    <w:p w14:paraId="67B032C7" w14:textId="53D58D10" w:rsidR="003E5CC1" w:rsidRPr="00A2639A" w:rsidRDefault="003E5CC1" w:rsidP="003E5CC1">
      <w:pPr>
        <w:ind w:left="810" w:hanging="81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2022, Co-researcher: Teacher Self-efficacy in Literacy Instruction, survey development and distribution in Carrollton City and Troup County Schools</w:t>
      </w:r>
    </w:p>
    <w:p w14:paraId="1DEB0A8A" w14:textId="77777777" w:rsidR="003E5CC1" w:rsidRPr="00A2639A" w:rsidRDefault="003E5CC1" w:rsidP="00B65068">
      <w:pPr>
        <w:contextualSpacing/>
        <w:rPr>
          <w:rFonts w:ascii="Georgia" w:hAnsi="Georgia"/>
          <w:shd w:val="clear" w:color="auto" w:fill="FFFFFF"/>
        </w:rPr>
      </w:pPr>
    </w:p>
    <w:p w14:paraId="1A35F094" w14:textId="6D98E737" w:rsidR="008444D5" w:rsidRPr="00A2639A" w:rsidRDefault="008444D5" w:rsidP="003E5CC1">
      <w:pPr>
        <w:ind w:left="810" w:hanging="81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2021, Co-researcher: Educators’ Perspectives on Critical Media Literacy, survey </w:t>
      </w:r>
      <w:r w:rsidR="00E90768" w:rsidRPr="00A2639A">
        <w:rPr>
          <w:rFonts w:ascii="Georgia" w:hAnsi="Georgia"/>
          <w:shd w:val="clear" w:color="auto" w:fill="FFFFFF"/>
        </w:rPr>
        <w:t>development and distribution nationwide</w:t>
      </w:r>
    </w:p>
    <w:p w14:paraId="1EEA1892" w14:textId="77777777" w:rsidR="008444D5" w:rsidRPr="00A2639A" w:rsidRDefault="008444D5" w:rsidP="00B65068">
      <w:pPr>
        <w:contextualSpacing/>
        <w:rPr>
          <w:rFonts w:ascii="Georgia" w:hAnsi="Georgia"/>
          <w:shd w:val="clear" w:color="auto" w:fill="FFFFFF"/>
        </w:rPr>
      </w:pPr>
    </w:p>
    <w:p w14:paraId="602507A8" w14:textId="225B2D6B" w:rsidR="00520D79" w:rsidRPr="00A2639A" w:rsidRDefault="00520D79" w:rsidP="00B65068">
      <w:pPr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2019, </w:t>
      </w:r>
      <w:r w:rsidR="00B65068" w:rsidRPr="00A2639A">
        <w:rPr>
          <w:rFonts w:ascii="Georgia" w:hAnsi="Georgia"/>
          <w:shd w:val="clear" w:color="auto" w:fill="FFFFFF"/>
        </w:rPr>
        <w:t xml:space="preserve">Co-researcher:  </w:t>
      </w:r>
      <w:r w:rsidR="00B65068" w:rsidRPr="00A2639A">
        <w:rPr>
          <w:rFonts w:ascii="Georgia" w:hAnsi="Georgia"/>
          <w:i/>
          <w:shd w:val="clear" w:color="auto" w:fill="FFFFFF"/>
        </w:rPr>
        <w:t>The Windows &amp; Mirrors Literac</w:t>
      </w:r>
      <w:r w:rsidRPr="00A2639A">
        <w:rPr>
          <w:rFonts w:ascii="Georgia" w:hAnsi="Georgia"/>
          <w:i/>
          <w:shd w:val="clear" w:color="auto" w:fill="FFFFFF"/>
        </w:rPr>
        <w:t>y Experience:  Open Books, Open</w:t>
      </w:r>
    </w:p>
    <w:p w14:paraId="07A39BEA" w14:textId="77777777" w:rsidR="00B65068" w:rsidRPr="00A2639A" w:rsidRDefault="00B65068" w:rsidP="00520D79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i/>
          <w:shd w:val="clear" w:color="auto" w:fill="FFFFFF"/>
        </w:rPr>
        <w:t>Minds</w:t>
      </w:r>
      <w:r w:rsidRPr="00A2639A">
        <w:rPr>
          <w:rFonts w:ascii="Georgia" w:hAnsi="Georgia"/>
          <w:shd w:val="clear" w:color="auto" w:fill="FFFFFF"/>
        </w:rPr>
        <w:t xml:space="preserve"> – case stud</w:t>
      </w:r>
      <w:r w:rsidR="00520D79" w:rsidRPr="00A2639A">
        <w:rPr>
          <w:rFonts w:ascii="Georgia" w:hAnsi="Georgia"/>
          <w:shd w:val="clear" w:color="auto" w:fill="FFFFFF"/>
        </w:rPr>
        <w:t>y, Sand Hill Elementary School</w:t>
      </w:r>
    </w:p>
    <w:p w14:paraId="2AA1185B" w14:textId="77777777" w:rsidR="00B65068" w:rsidRPr="00A2639A" w:rsidRDefault="00B65068" w:rsidP="00B65068">
      <w:pPr>
        <w:contextualSpacing/>
        <w:rPr>
          <w:rFonts w:ascii="Georgia" w:hAnsi="Georgia"/>
          <w:shd w:val="clear" w:color="auto" w:fill="FFFFFF"/>
        </w:rPr>
      </w:pPr>
    </w:p>
    <w:p w14:paraId="01302551" w14:textId="77777777" w:rsidR="00520D79" w:rsidRPr="00A2639A" w:rsidRDefault="00520D79" w:rsidP="00B65068">
      <w:pPr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2018, </w:t>
      </w:r>
      <w:r w:rsidR="00B65068" w:rsidRPr="00A2639A">
        <w:rPr>
          <w:rFonts w:ascii="Georgia" w:hAnsi="Georgia"/>
          <w:shd w:val="clear" w:color="auto" w:fill="FFFFFF"/>
        </w:rPr>
        <w:t xml:space="preserve">Researcher:  WIN Writing Time with </w:t>
      </w:r>
      <w:r w:rsidR="00B65068" w:rsidRPr="00A2639A">
        <w:rPr>
          <w:rFonts w:ascii="Georgia" w:hAnsi="Georgia"/>
          <w:i/>
          <w:shd w:val="clear" w:color="auto" w:fill="FFFFFF"/>
        </w:rPr>
        <w:t>Tall Tea</w:t>
      </w:r>
      <w:r w:rsidRPr="00A2639A">
        <w:rPr>
          <w:rFonts w:ascii="Georgia" w:hAnsi="Georgia"/>
          <w:i/>
          <w:shd w:val="clear" w:color="auto" w:fill="FFFFFF"/>
        </w:rPr>
        <w:t>chers and Small Teachers:  What</w:t>
      </w:r>
    </w:p>
    <w:p w14:paraId="2F144821" w14:textId="77777777" w:rsidR="00520D79" w:rsidRPr="00A2639A" w:rsidRDefault="00B65068" w:rsidP="00520D79">
      <w:pPr>
        <w:ind w:firstLine="720"/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  <w:i/>
          <w:shd w:val="clear" w:color="auto" w:fill="FFFFFF"/>
        </w:rPr>
        <w:t xml:space="preserve">we learned from facilitating high-impact, low </w:t>
      </w:r>
      <w:r w:rsidR="00520D79" w:rsidRPr="00A2639A">
        <w:rPr>
          <w:rFonts w:ascii="Georgia" w:hAnsi="Georgia"/>
          <w:i/>
          <w:shd w:val="clear" w:color="auto" w:fill="FFFFFF"/>
        </w:rPr>
        <w:t>stakes writing experiences with</w:t>
      </w:r>
    </w:p>
    <w:p w14:paraId="381FDA34" w14:textId="77777777" w:rsidR="00520D79" w:rsidRPr="00A2639A" w:rsidRDefault="00B65068" w:rsidP="00520D79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i/>
          <w:shd w:val="clear" w:color="auto" w:fill="FFFFFF"/>
        </w:rPr>
        <w:t xml:space="preserve">young writers – </w:t>
      </w:r>
      <w:r w:rsidRPr="00A2639A">
        <w:rPr>
          <w:rFonts w:ascii="Georgia" w:hAnsi="Georgia"/>
          <w:shd w:val="clear" w:color="auto" w:fill="FFFFFF"/>
        </w:rPr>
        <w:t>case</w:t>
      </w:r>
      <w:r w:rsidRPr="00A2639A">
        <w:rPr>
          <w:rFonts w:ascii="Georgia" w:hAnsi="Georgia"/>
          <w:i/>
          <w:shd w:val="clear" w:color="auto" w:fill="FFFFFF"/>
        </w:rPr>
        <w:t xml:space="preserve"> </w:t>
      </w:r>
      <w:r w:rsidRPr="00A2639A">
        <w:rPr>
          <w:rFonts w:ascii="Georgia" w:hAnsi="Georgia"/>
          <w:shd w:val="clear" w:color="auto" w:fill="FFFFFF"/>
        </w:rPr>
        <w:t>study, Jones Elementar</w:t>
      </w:r>
      <w:r w:rsidR="00520D79" w:rsidRPr="00A2639A">
        <w:rPr>
          <w:rFonts w:ascii="Georgia" w:hAnsi="Georgia"/>
          <w:shd w:val="clear" w:color="auto" w:fill="FFFFFF"/>
        </w:rPr>
        <w:t>y School, Carrollton Elementary</w:t>
      </w:r>
    </w:p>
    <w:p w14:paraId="3902D56B" w14:textId="77777777" w:rsidR="00B65068" w:rsidRPr="00A2639A" w:rsidRDefault="00B65068" w:rsidP="00520D79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School, Spring 2018; Central Elementary Scho</w:t>
      </w:r>
      <w:r w:rsidR="00520D79" w:rsidRPr="00A2639A">
        <w:rPr>
          <w:rFonts w:ascii="Georgia" w:hAnsi="Georgia"/>
          <w:shd w:val="clear" w:color="auto" w:fill="FFFFFF"/>
        </w:rPr>
        <w:t>ol, Sand Hill Elementary School</w:t>
      </w:r>
      <w:r w:rsidRPr="00A2639A">
        <w:rPr>
          <w:rFonts w:ascii="Georgia" w:hAnsi="Georgia"/>
          <w:shd w:val="clear" w:color="auto" w:fill="FFFFFF"/>
        </w:rPr>
        <w:t xml:space="preserve"> </w:t>
      </w:r>
    </w:p>
    <w:p w14:paraId="3CC247D5" w14:textId="77777777" w:rsidR="00B65068" w:rsidRPr="00A2639A" w:rsidRDefault="00B65068" w:rsidP="00B65068">
      <w:pPr>
        <w:contextualSpacing/>
        <w:rPr>
          <w:rFonts w:ascii="Georgia" w:hAnsi="Georgia"/>
          <w:shd w:val="clear" w:color="auto" w:fill="FFFFFF"/>
        </w:rPr>
      </w:pPr>
    </w:p>
    <w:p w14:paraId="044A87AE" w14:textId="77777777" w:rsidR="00520D79" w:rsidRPr="00A2639A" w:rsidRDefault="00520D79" w:rsidP="00B65068">
      <w:pPr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Fall, 2017, 2018, </w:t>
      </w:r>
      <w:r w:rsidR="00B65068" w:rsidRPr="00A2639A">
        <w:rPr>
          <w:rFonts w:ascii="Georgia" w:hAnsi="Georgia"/>
          <w:shd w:val="clear" w:color="auto" w:fill="FFFFFF"/>
        </w:rPr>
        <w:t xml:space="preserve">Researcher:  </w:t>
      </w:r>
      <w:proofErr w:type="spellStart"/>
      <w:r w:rsidR="00B65068" w:rsidRPr="00A2639A">
        <w:rPr>
          <w:rFonts w:ascii="Georgia" w:hAnsi="Georgia"/>
          <w:i/>
          <w:shd w:val="clear" w:color="auto" w:fill="FFFFFF"/>
        </w:rPr>
        <w:t>FitLit</w:t>
      </w:r>
      <w:proofErr w:type="spellEnd"/>
      <w:r w:rsidR="00B65068" w:rsidRPr="00A2639A">
        <w:rPr>
          <w:rFonts w:ascii="Georgia" w:hAnsi="Georgia"/>
          <w:i/>
          <w:shd w:val="clear" w:color="auto" w:fill="FFFFFF"/>
        </w:rPr>
        <w:t>:  An Innovative After-School Experience</w:t>
      </w:r>
      <w:r w:rsidR="00B65068" w:rsidRPr="00A2639A">
        <w:rPr>
          <w:rFonts w:ascii="Georgia" w:hAnsi="Georgia"/>
          <w:shd w:val="clear" w:color="auto" w:fill="FFFFFF"/>
        </w:rPr>
        <w:t xml:space="preserve"> –</w:t>
      </w:r>
      <w:r w:rsidRPr="00A2639A">
        <w:rPr>
          <w:rFonts w:ascii="Georgia" w:hAnsi="Georgia"/>
          <w:shd w:val="clear" w:color="auto" w:fill="FFFFFF"/>
        </w:rPr>
        <w:t xml:space="preserve"> case</w:t>
      </w:r>
    </w:p>
    <w:p w14:paraId="3A43D4C2" w14:textId="77777777" w:rsidR="00B65068" w:rsidRPr="00A2639A" w:rsidRDefault="00B65068" w:rsidP="00520D79">
      <w:pPr>
        <w:ind w:firstLine="720"/>
        <w:contextualSpacing/>
        <w:rPr>
          <w:rFonts w:ascii="Georgia" w:hAnsi="Georgia"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>study, Sand H</w:t>
      </w:r>
      <w:r w:rsidR="00520D79" w:rsidRPr="00A2639A">
        <w:rPr>
          <w:rFonts w:ascii="Georgia" w:hAnsi="Georgia"/>
          <w:shd w:val="clear" w:color="auto" w:fill="FFFFFF"/>
        </w:rPr>
        <w:t>ill Elementary School</w:t>
      </w:r>
    </w:p>
    <w:p w14:paraId="5745F94E" w14:textId="77777777" w:rsidR="00B65068" w:rsidRPr="00A2639A" w:rsidRDefault="00B65068" w:rsidP="00B65068">
      <w:pPr>
        <w:contextualSpacing/>
        <w:rPr>
          <w:rFonts w:ascii="Georgia" w:hAnsi="Georgia"/>
          <w:shd w:val="clear" w:color="auto" w:fill="FFFFFF"/>
        </w:rPr>
      </w:pPr>
    </w:p>
    <w:p w14:paraId="327A1594" w14:textId="77777777" w:rsidR="00520D79" w:rsidRPr="00A2639A" w:rsidRDefault="00520D79" w:rsidP="00B65068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  <w:shd w:val="clear" w:color="auto" w:fill="FFFFFF"/>
        </w:rPr>
        <w:t xml:space="preserve">2015-2016, </w:t>
      </w:r>
      <w:r w:rsidR="00B65068" w:rsidRPr="00A2639A">
        <w:rPr>
          <w:rFonts w:ascii="Georgia" w:hAnsi="Georgia"/>
          <w:shd w:val="clear" w:color="auto" w:fill="FFFFFF"/>
        </w:rPr>
        <w:t>Researcher:</w:t>
      </w:r>
      <w:r w:rsidR="00B65068" w:rsidRPr="00A2639A">
        <w:rPr>
          <w:rFonts w:ascii="Georgia" w:hAnsi="Georgia"/>
          <w:i/>
          <w:shd w:val="clear" w:color="auto" w:fill="FFFFFF"/>
        </w:rPr>
        <w:t xml:space="preserve">  </w:t>
      </w:r>
      <w:r w:rsidR="00B65068" w:rsidRPr="00A2639A">
        <w:rPr>
          <w:rFonts w:ascii="Georgia" w:hAnsi="Georgia"/>
          <w:i/>
        </w:rPr>
        <w:t>NOT-ICE-</w:t>
      </w:r>
      <w:proofErr w:type="spellStart"/>
      <w:r w:rsidR="00B65068" w:rsidRPr="00A2639A">
        <w:rPr>
          <w:rFonts w:ascii="Georgia" w:hAnsi="Georgia"/>
          <w:i/>
        </w:rPr>
        <w:t>ing</w:t>
      </w:r>
      <w:proofErr w:type="spellEnd"/>
      <w:r w:rsidR="00B65068" w:rsidRPr="00A2639A">
        <w:rPr>
          <w:rFonts w:ascii="Georgia" w:hAnsi="Georgia"/>
          <w:i/>
        </w:rPr>
        <w:t xml:space="preserve"> Gifts and Talent</w:t>
      </w:r>
      <w:r w:rsidRPr="00A2639A">
        <w:rPr>
          <w:rFonts w:ascii="Georgia" w:hAnsi="Georgia"/>
          <w:i/>
        </w:rPr>
        <w:t>s:  Using Practitioner Research</w:t>
      </w:r>
    </w:p>
    <w:p w14:paraId="109AAC5B" w14:textId="77777777" w:rsidR="00520D79" w:rsidRPr="00A2639A" w:rsidRDefault="00B65068" w:rsidP="00520D79">
      <w:pPr>
        <w:ind w:firstLine="720"/>
        <w:contextualSpacing/>
        <w:rPr>
          <w:rFonts w:ascii="Georgia" w:hAnsi="Georgia"/>
          <w:i/>
        </w:rPr>
      </w:pPr>
      <w:r w:rsidRPr="00A2639A">
        <w:rPr>
          <w:rFonts w:ascii="Georgia" w:hAnsi="Georgia"/>
          <w:i/>
        </w:rPr>
        <w:t>to Notice Gifts and Talents among Cultur</w:t>
      </w:r>
      <w:r w:rsidR="00520D79" w:rsidRPr="00A2639A">
        <w:rPr>
          <w:rFonts w:ascii="Georgia" w:hAnsi="Georgia"/>
          <w:i/>
        </w:rPr>
        <w:t>ally and Linguistically Diverse</w:t>
      </w:r>
    </w:p>
    <w:p w14:paraId="18D2CD84" w14:textId="77777777" w:rsidR="00B65068" w:rsidRPr="00A2639A" w:rsidRDefault="00B65068" w:rsidP="00520D7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Students of Latin@ Heritage</w:t>
      </w:r>
      <w:r w:rsidRPr="00A2639A">
        <w:rPr>
          <w:rFonts w:ascii="Georgia" w:hAnsi="Georgia"/>
        </w:rPr>
        <w:t xml:space="preserve"> –participatory action research,</w:t>
      </w:r>
      <w:r w:rsidR="00520D79" w:rsidRPr="00A2639A">
        <w:rPr>
          <w:rFonts w:ascii="Georgia" w:hAnsi="Georgia"/>
        </w:rPr>
        <w:t xml:space="preserve"> dissertation</w:t>
      </w:r>
      <w:r w:rsidRPr="00A2639A">
        <w:rPr>
          <w:rFonts w:ascii="Georgia" w:hAnsi="Georgia"/>
        </w:rPr>
        <w:t xml:space="preserve">  </w:t>
      </w:r>
    </w:p>
    <w:p w14:paraId="6A230C1B" w14:textId="77777777" w:rsidR="00B65068" w:rsidRPr="00A2639A" w:rsidRDefault="00B65068" w:rsidP="00B65068">
      <w:pPr>
        <w:contextualSpacing/>
        <w:rPr>
          <w:rFonts w:ascii="Georgia" w:hAnsi="Georgia"/>
          <w:i/>
          <w:shd w:val="clear" w:color="auto" w:fill="FFFFFF"/>
        </w:rPr>
      </w:pPr>
    </w:p>
    <w:p w14:paraId="5D9448C4" w14:textId="77777777" w:rsidR="00520D79" w:rsidRPr="00A2639A" w:rsidRDefault="00520D79" w:rsidP="00B65068">
      <w:pPr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  <w:shd w:val="clear" w:color="auto" w:fill="FFFFFF"/>
        </w:rPr>
        <w:t xml:space="preserve">2013-2014, </w:t>
      </w:r>
      <w:r w:rsidR="00B65068" w:rsidRPr="00A2639A">
        <w:rPr>
          <w:rFonts w:ascii="Georgia" w:hAnsi="Georgia"/>
          <w:shd w:val="clear" w:color="auto" w:fill="FFFFFF"/>
        </w:rPr>
        <w:t xml:space="preserve">Researcher:  </w:t>
      </w:r>
      <w:r w:rsidR="00B65068" w:rsidRPr="00A2639A">
        <w:rPr>
          <w:rFonts w:ascii="Georgia" w:hAnsi="Georgia"/>
          <w:i/>
          <w:shd w:val="clear" w:color="auto" w:fill="FFFFFF"/>
        </w:rPr>
        <w:t>Exploring the role teacher perceptions play</w:t>
      </w:r>
      <w:r w:rsidRPr="00A2639A">
        <w:rPr>
          <w:rFonts w:ascii="Georgia" w:hAnsi="Georgia"/>
          <w:i/>
          <w:shd w:val="clear" w:color="auto" w:fill="FFFFFF"/>
        </w:rPr>
        <w:t xml:space="preserve"> in the</w:t>
      </w:r>
    </w:p>
    <w:p w14:paraId="1CB862B1" w14:textId="77777777" w:rsidR="00520D79" w:rsidRPr="00A2639A" w:rsidRDefault="00520D79" w:rsidP="00520D79">
      <w:pPr>
        <w:ind w:firstLine="720"/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  <w:i/>
          <w:shd w:val="clear" w:color="auto" w:fill="FFFFFF"/>
        </w:rPr>
        <w:t xml:space="preserve">underrepresentation of </w:t>
      </w:r>
      <w:r w:rsidR="00B65068" w:rsidRPr="00A2639A">
        <w:rPr>
          <w:rFonts w:ascii="Georgia" w:hAnsi="Georgia"/>
          <w:i/>
          <w:shd w:val="clear" w:color="auto" w:fill="FFFFFF"/>
        </w:rPr>
        <w:t>culturally and linguistic</w:t>
      </w:r>
      <w:r w:rsidRPr="00A2639A">
        <w:rPr>
          <w:rFonts w:ascii="Georgia" w:hAnsi="Georgia"/>
          <w:i/>
          <w:shd w:val="clear" w:color="auto" w:fill="FFFFFF"/>
        </w:rPr>
        <w:t>ally diverse students in gifted</w:t>
      </w:r>
    </w:p>
    <w:p w14:paraId="68AEF1D2" w14:textId="77777777" w:rsidR="00B65068" w:rsidRPr="00A2639A" w:rsidRDefault="00B65068" w:rsidP="00520D79">
      <w:pPr>
        <w:ind w:firstLine="720"/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  <w:i/>
          <w:shd w:val="clear" w:color="auto" w:fill="FFFFFF"/>
        </w:rPr>
        <w:t>programming</w:t>
      </w:r>
      <w:r w:rsidRPr="00A2639A">
        <w:rPr>
          <w:rFonts w:ascii="Georgia" w:hAnsi="Georgia"/>
          <w:shd w:val="clear" w:color="auto" w:fill="FFFFFF"/>
        </w:rPr>
        <w:t xml:space="preserve"> – qualitative</w:t>
      </w:r>
      <w:r w:rsidR="00520D79" w:rsidRPr="00A2639A">
        <w:rPr>
          <w:rFonts w:ascii="Georgia" w:hAnsi="Georgia"/>
          <w:i/>
          <w:shd w:val="clear" w:color="auto" w:fill="FFFFFF"/>
        </w:rPr>
        <w:t xml:space="preserve"> </w:t>
      </w:r>
      <w:r w:rsidR="00520D79" w:rsidRPr="00A2639A">
        <w:rPr>
          <w:rFonts w:ascii="Georgia" w:hAnsi="Georgia"/>
          <w:shd w:val="clear" w:color="auto" w:fill="FFFFFF"/>
        </w:rPr>
        <w:t>interview study</w:t>
      </w:r>
      <w:r w:rsidRPr="00A2639A">
        <w:rPr>
          <w:rFonts w:ascii="Georgia" w:hAnsi="Georgia"/>
          <w:b/>
        </w:rPr>
        <w:t xml:space="preserve"> </w:t>
      </w:r>
    </w:p>
    <w:p w14:paraId="1A7FF71C" w14:textId="77777777" w:rsidR="00B65068" w:rsidRPr="00A2639A" w:rsidRDefault="00B65068" w:rsidP="00B65068">
      <w:pPr>
        <w:contextualSpacing/>
        <w:rPr>
          <w:rFonts w:ascii="Georgia" w:hAnsi="Georgia"/>
          <w:i/>
        </w:rPr>
      </w:pPr>
    </w:p>
    <w:p w14:paraId="3A379D47" w14:textId="77777777" w:rsidR="00520D79" w:rsidRPr="00A2639A" w:rsidRDefault="00520D79" w:rsidP="00B65068">
      <w:pPr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</w:rPr>
        <w:t xml:space="preserve">2013, </w:t>
      </w:r>
      <w:r w:rsidR="00B65068" w:rsidRPr="00A2639A">
        <w:rPr>
          <w:rFonts w:ascii="Georgia" w:hAnsi="Georgia"/>
        </w:rPr>
        <w:t>Co-researcher:</w:t>
      </w:r>
      <w:r w:rsidR="00B65068" w:rsidRPr="00A2639A">
        <w:rPr>
          <w:rFonts w:ascii="Georgia" w:hAnsi="Georgia"/>
          <w:b/>
        </w:rPr>
        <w:t xml:space="preserve">  </w:t>
      </w:r>
      <w:r w:rsidR="00B65068" w:rsidRPr="00A2639A">
        <w:rPr>
          <w:rFonts w:ascii="Georgia" w:hAnsi="Georgia"/>
          <w:i/>
          <w:shd w:val="clear" w:color="auto" w:fill="FFFFFF"/>
        </w:rPr>
        <w:t>Using the Schoolwide Enrichmen</w:t>
      </w:r>
      <w:r w:rsidRPr="00A2639A">
        <w:rPr>
          <w:rFonts w:ascii="Georgia" w:hAnsi="Georgia"/>
          <w:i/>
          <w:shd w:val="clear" w:color="auto" w:fill="FFFFFF"/>
        </w:rPr>
        <w:t>t Model to address the needs of</w:t>
      </w:r>
    </w:p>
    <w:p w14:paraId="029977CD" w14:textId="77777777" w:rsidR="00B65068" w:rsidRPr="00A2639A" w:rsidRDefault="00B65068" w:rsidP="00520D79">
      <w:pPr>
        <w:ind w:firstLine="720"/>
        <w:contextualSpacing/>
        <w:rPr>
          <w:rFonts w:ascii="Georgia" w:hAnsi="Georgia"/>
          <w:i/>
          <w:shd w:val="clear" w:color="auto" w:fill="FFFFFF"/>
        </w:rPr>
      </w:pPr>
      <w:r w:rsidRPr="00A2639A">
        <w:rPr>
          <w:rFonts w:ascii="Georgia" w:hAnsi="Georgia"/>
          <w:i/>
          <w:shd w:val="clear" w:color="auto" w:fill="FFFFFF"/>
        </w:rPr>
        <w:t>culturally and linguistically diverse learners</w:t>
      </w:r>
      <w:r w:rsidRPr="00A2639A">
        <w:rPr>
          <w:rFonts w:ascii="Georgia" w:hAnsi="Georgia"/>
          <w:b/>
        </w:rPr>
        <w:t xml:space="preserve"> – </w:t>
      </w:r>
      <w:r w:rsidR="00520D79" w:rsidRPr="00A2639A">
        <w:rPr>
          <w:rFonts w:ascii="Georgia" w:hAnsi="Georgia"/>
        </w:rPr>
        <w:t>qualitative case study</w:t>
      </w:r>
    </w:p>
    <w:p w14:paraId="5495A021" w14:textId="77777777" w:rsidR="00B65068" w:rsidRPr="00A2639A" w:rsidRDefault="00B65068" w:rsidP="00B65068">
      <w:pPr>
        <w:contextualSpacing/>
        <w:rPr>
          <w:rFonts w:ascii="Georgia" w:hAnsi="Georgia"/>
          <w:i/>
        </w:rPr>
      </w:pPr>
    </w:p>
    <w:p w14:paraId="0B2CF5B9" w14:textId="77777777" w:rsidR="00520D79" w:rsidRPr="00A2639A" w:rsidRDefault="00520D79" w:rsidP="00B65068">
      <w:pPr>
        <w:contextualSpacing/>
        <w:rPr>
          <w:rFonts w:ascii="Georgia" w:hAnsi="Georgia"/>
          <w:i/>
        </w:rPr>
      </w:pPr>
      <w:r w:rsidRPr="00A2639A">
        <w:rPr>
          <w:rFonts w:ascii="Georgia" w:hAnsi="Georgia"/>
        </w:rPr>
        <w:t xml:space="preserve">2012, </w:t>
      </w:r>
      <w:r w:rsidR="00B65068" w:rsidRPr="00A2639A">
        <w:rPr>
          <w:rFonts w:ascii="Georgia" w:hAnsi="Georgia"/>
        </w:rPr>
        <w:t>Research Assistant:</w:t>
      </w:r>
      <w:r w:rsidR="00B65068" w:rsidRPr="00A2639A">
        <w:rPr>
          <w:rFonts w:ascii="Georgia" w:hAnsi="Georgia"/>
          <w:i/>
        </w:rPr>
        <w:t xml:space="preserve">  Letters Alive:  Examini</w:t>
      </w:r>
      <w:r w:rsidRPr="00A2639A">
        <w:rPr>
          <w:rFonts w:ascii="Georgia" w:hAnsi="Georgia"/>
          <w:i/>
        </w:rPr>
        <w:t>ng the Impact Augmented Reality</w:t>
      </w:r>
    </w:p>
    <w:p w14:paraId="56DB7B9E" w14:textId="77777777" w:rsidR="00520D79" w:rsidRPr="00A2639A" w:rsidRDefault="00B65068" w:rsidP="00520D79">
      <w:pPr>
        <w:ind w:firstLine="720"/>
        <w:contextualSpacing/>
        <w:rPr>
          <w:rFonts w:ascii="Georgia" w:hAnsi="Georgia"/>
        </w:rPr>
      </w:pPr>
      <w:r w:rsidRPr="00A2639A">
        <w:rPr>
          <w:rFonts w:ascii="Georgia" w:hAnsi="Georgia"/>
          <w:i/>
        </w:rPr>
        <w:t>has on Emergent Literacy Skills</w:t>
      </w:r>
      <w:r w:rsidRPr="00A2639A">
        <w:rPr>
          <w:rFonts w:ascii="Georgia" w:hAnsi="Georgia"/>
        </w:rPr>
        <w:t xml:space="preserve"> – mixed methods case study</w:t>
      </w:r>
      <w:r w:rsidR="00520D79" w:rsidRPr="00A2639A">
        <w:rPr>
          <w:rFonts w:ascii="Georgia" w:hAnsi="Georgia"/>
        </w:rPr>
        <w:t xml:space="preserve"> with Dr. </w:t>
      </w:r>
      <w:proofErr w:type="spellStart"/>
      <w:r w:rsidR="00520D79" w:rsidRPr="00A2639A">
        <w:rPr>
          <w:rFonts w:ascii="Georgia" w:hAnsi="Georgia"/>
        </w:rPr>
        <w:t>Tamra</w:t>
      </w:r>
      <w:proofErr w:type="spellEnd"/>
    </w:p>
    <w:p w14:paraId="3D224C31" w14:textId="77777777" w:rsidR="00B65068" w:rsidRPr="00A2639A" w:rsidRDefault="00B65068" w:rsidP="00520D79">
      <w:pPr>
        <w:ind w:firstLine="720"/>
        <w:contextualSpacing/>
        <w:rPr>
          <w:rFonts w:ascii="Georgia" w:hAnsi="Georgia"/>
          <w:b/>
        </w:rPr>
      </w:pPr>
      <w:r w:rsidRPr="00A2639A">
        <w:rPr>
          <w:rFonts w:ascii="Georgia" w:hAnsi="Georgia"/>
        </w:rPr>
        <w:t>Ogletr</w:t>
      </w:r>
      <w:r w:rsidR="00520D79" w:rsidRPr="00A2639A">
        <w:rPr>
          <w:rFonts w:ascii="Georgia" w:hAnsi="Georgia"/>
        </w:rPr>
        <w:t>ee, University of West Georgia</w:t>
      </w:r>
    </w:p>
    <w:p w14:paraId="67D1CDF0" w14:textId="77777777" w:rsidR="00A50056" w:rsidRPr="00A2639A" w:rsidRDefault="00A50056" w:rsidP="00A50056">
      <w:pPr>
        <w:contextualSpacing/>
        <w:rPr>
          <w:rFonts w:ascii="Georgia" w:hAnsi="Georgia"/>
        </w:rPr>
      </w:pPr>
    </w:p>
    <w:p w14:paraId="76D65DBB" w14:textId="77777777" w:rsidR="00401931" w:rsidRPr="00A2639A" w:rsidRDefault="000A36F2" w:rsidP="00401931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PROFESSIONAL INVOLVEMENT AND MEMBERSHIP</w:t>
      </w:r>
    </w:p>
    <w:p w14:paraId="18D6BE34" w14:textId="77777777" w:rsidR="00401931" w:rsidRPr="00A2639A" w:rsidRDefault="00401931" w:rsidP="00401931">
      <w:pPr>
        <w:contextualSpacing/>
        <w:rPr>
          <w:rFonts w:ascii="Georgia" w:hAnsi="Georgia"/>
        </w:rPr>
      </w:pPr>
    </w:p>
    <w:p w14:paraId="0EF27537" w14:textId="1844DF79" w:rsidR="00E66BB6" w:rsidRPr="00A2639A" w:rsidRDefault="00E66BB6" w:rsidP="00520D79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Georgia TESOL since 2022</w:t>
      </w:r>
    </w:p>
    <w:p w14:paraId="35600E85" w14:textId="1F2CA63F" w:rsidR="000924A5" w:rsidRPr="00A2639A" w:rsidRDefault="000924A5" w:rsidP="00520D79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the Association of Literacy Educators and Researchers</w:t>
      </w:r>
      <w:r w:rsidR="000F1E49" w:rsidRPr="00A2639A">
        <w:rPr>
          <w:rFonts w:ascii="Georgia" w:hAnsi="Georgia"/>
        </w:rPr>
        <w:t xml:space="preserve"> since 2021</w:t>
      </w:r>
    </w:p>
    <w:p w14:paraId="35E9BC19" w14:textId="62E1E84B" w:rsidR="00F14DF3" w:rsidRPr="00A2639A" w:rsidRDefault="00F14DF3" w:rsidP="00520D79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Kappa Delta Pi since 2020</w:t>
      </w:r>
    </w:p>
    <w:p w14:paraId="014BA0B2" w14:textId="77777777" w:rsidR="005A78A7" w:rsidRPr="00A2639A" w:rsidRDefault="005A78A7" w:rsidP="00520D79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the Georgia Association of Literacy Advocates since 2019</w:t>
      </w:r>
    </w:p>
    <w:p w14:paraId="4D606AEF" w14:textId="77777777" w:rsidR="00B54A95" w:rsidRPr="00A2639A" w:rsidRDefault="00B54A95" w:rsidP="00520D79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the American Reading Forum since 2018</w:t>
      </w:r>
    </w:p>
    <w:p w14:paraId="06F33B5B" w14:textId="77777777" w:rsidR="00520D79" w:rsidRPr="00A2639A" w:rsidRDefault="00520D79" w:rsidP="00520D79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Phi Kappa Phi since 2018</w:t>
      </w:r>
    </w:p>
    <w:p w14:paraId="3C38B98C" w14:textId="667E3F8C" w:rsidR="00520D79" w:rsidRPr="00A2639A" w:rsidRDefault="00520D79" w:rsidP="00520D79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the Georgia Council of Teachers of English</w:t>
      </w:r>
      <w:r w:rsidR="008444D5" w:rsidRPr="00A2639A">
        <w:rPr>
          <w:rFonts w:ascii="Georgia" w:hAnsi="Georgia"/>
        </w:rPr>
        <w:t>, 2017-2020</w:t>
      </w:r>
    </w:p>
    <w:p w14:paraId="6732FF22" w14:textId="16BE6BCB" w:rsidR="00A20225" w:rsidRPr="00A2639A" w:rsidRDefault="00A20225" w:rsidP="004F405A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the National Association of Professional Development Schools</w:t>
      </w:r>
      <w:r w:rsidR="00D33D60" w:rsidRPr="00A2639A">
        <w:rPr>
          <w:rFonts w:ascii="Georgia" w:hAnsi="Georgia"/>
        </w:rPr>
        <w:t>,</w:t>
      </w:r>
      <w:r w:rsidR="00920327" w:rsidRPr="00A2639A">
        <w:rPr>
          <w:rFonts w:ascii="Georgia" w:hAnsi="Georgia"/>
        </w:rPr>
        <w:t xml:space="preserve"> 2017</w:t>
      </w:r>
      <w:r w:rsidR="00D33D60" w:rsidRPr="00A2639A">
        <w:rPr>
          <w:rFonts w:ascii="Georgia" w:hAnsi="Georgia"/>
        </w:rPr>
        <w:t>-2019</w:t>
      </w:r>
      <w:r w:rsidRPr="00A2639A">
        <w:rPr>
          <w:rFonts w:ascii="Georgia" w:hAnsi="Georgia"/>
        </w:rPr>
        <w:t xml:space="preserve"> </w:t>
      </w:r>
    </w:p>
    <w:p w14:paraId="2A729BF0" w14:textId="77777777" w:rsidR="00520D79" w:rsidRPr="00A2639A" w:rsidRDefault="00B9406B" w:rsidP="00E01976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>Member of the International Literacy Association</w:t>
      </w:r>
      <w:r w:rsidR="00920327" w:rsidRPr="00A2639A">
        <w:rPr>
          <w:rFonts w:ascii="Georgia" w:hAnsi="Georgia"/>
        </w:rPr>
        <w:t xml:space="preserve"> since </w:t>
      </w:r>
      <w:r w:rsidR="000B6C41" w:rsidRPr="00A2639A">
        <w:rPr>
          <w:rFonts w:ascii="Georgia" w:hAnsi="Georgia"/>
        </w:rPr>
        <w:t>2017</w:t>
      </w:r>
    </w:p>
    <w:p w14:paraId="09D4FED6" w14:textId="77777777" w:rsidR="00B21D5B" w:rsidRPr="00A2639A" w:rsidRDefault="00B21D5B" w:rsidP="00B21D5B">
      <w:pPr>
        <w:contextualSpacing/>
        <w:rPr>
          <w:rFonts w:ascii="Georgia" w:hAnsi="Georgia"/>
        </w:rPr>
      </w:pPr>
    </w:p>
    <w:p w14:paraId="4B411781" w14:textId="77777777" w:rsidR="00B21D5B" w:rsidRPr="00A2639A" w:rsidRDefault="00B21D5B" w:rsidP="00B21D5B">
      <w:pPr>
        <w:pBdr>
          <w:bottom w:val="single" w:sz="12" w:space="1" w:color="auto"/>
        </w:pBdr>
        <w:contextualSpacing/>
        <w:rPr>
          <w:rFonts w:ascii="Georgia" w:hAnsi="Georgia"/>
          <w:b/>
        </w:rPr>
      </w:pPr>
      <w:r w:rsidRPr="00A2639A">
        <w:rPr>
          <w:rFonts w:ascii="Georgia" w:hAnsi="Georgia"/>
          <w:b/>
        </w:rPr>
        <w:t>AWARDS AND HONORS</w:t>
      </w:r>
    </w:p>
    <w:p w14:paraId="1B2F9FCF" w14:textId="77777777" w:rsidR="00B21D5B" w:rsidRPr="00A2639A" w:rsidRDefault="00B21D5B" w:rsidP="00B21D5B">
      <w:pPr>
        <w:contextualSpacing/>
        <w:rPr>
          <w:rFonts w:ascii="Georgia" w:hAnsi="Georgia"/>
        </w:rPr>
      </w:pPr>
    </w:p>
    <w:p w14:paraId="0D1289EA" w14:textId="77777777" w:rsidR="00B21D5B" w:rsidRPr="00A2639A" w:rsidRDefault="00B21D5B" w:rsidP="00B21D5B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lastRenderedPageBreak/>
        <w:t>2019 Outstanding Face-to-Face Teaching Award, College of Education, University of West Georgia</w:t>
      </w:r>
    </w:p>
    <w:p w14:paraId="1B4194F3" w14:textId="77777777" w:rsidR="00B21D5B" w:rsidRPr="00A2639A" w:rsidRDefault="00B21D5B" w:rsidP="00B21D5B">
      <w:pPr>
        <w:numPr>
          <w:ilvl w:val="0"/>
          <w:numId w:val="5"/>
        </w:numPr>
        <w:contextualSpacing/>
        <w:rPr>
          <w:rFonts w:ascii="Georgia" w:hAnsi="Georgia"/>
        </w:rPr>
      </w:pPr>
      <w:r w:rsidRPr="00A2639A">
        <w:rPr>
          <w:rFonts w:ascii="Georgia" w:hAnsi="Georgia"/>
        </w:rPr>
        <w:t xml:space="preserve">University of West Georgia’s Nominee for the 2020 Regents’ Teaching Excellence Award, Felton Jenkins, Jr. Hall of Fame Faculty Award </w:t>
      </w:r>
      <w:bookmarkStart w:id="1" w:name="_GoBack"/>
      <w:bookmarkEnd w:id="1"/>
    </w:p>
    <w:sectPr w:rsidR="00B21D5B" w:rsidRPr="00A2639A" w:rsidSect="00796D99">
      <w:headerReference w:type="default" r:id="rId19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8642D" w14:textId="77777777" w:rsidR="00BB129F" w:rsidRDefault="00BB129F" w:rsidP="00796D99">
      <w:r>
        <w:separator/>
      </w:r>
    </w:p>
  </w:endnote>
  <w:endnote w:type="continuationSeparator" w:id="0">
    <w:p w14:paraId="65147684" w14:textId="77777777" w:rsidR="00BB129F" w:rsidRDefault="00BB129F" w:rsidP="007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3BCFD" w14:textId="77777777" w:rsidR="00BB129F" w:rsidRDefault="00BB129F" w:rsidP="00796D99">
      <w:r>
        <w:separator/>
      </w:r>
    </w:p>
  </w:footnote>
  <w:footnote w:type="continuationSeparator" w:id="0">
    <w:p w14:paraId="51A16162" w14:textId="77777777" w:rsidR="00BB129F" w:rsidRDefault="00BB129F" w:rsidP="0079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350A" w14:textId="77777777" w:rsidR="002656B2" w:rsidRDefault="002656B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6AE">
      <w:rPr>
        <w:noProof/>
      </w:rPr>
      <w:t>3</w:t>
    </w:r>
    <w:r>
      <w:rPr>
        <w:noProof/>
      </w:rPr>
      <w:fldChar w:fldCharType="end"/>
    </w:r>
  </w:p>
  <w:p w14:paraId="4275AE8E" w14:textId="77777777" w:rsidR="002656B2" w:rsidRDefault="00265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6D09"/>
    <w:multiLevelType w:val="hybridMultilevel"/>
    <w:tmpl w:val="9DF66A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06884"/>
    <w:multiLevelType w:val="hybridMultilevel"/>
    <w:tmpl w:val="CB6C8C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5A16"/>
    <w:multiLevelType w:val="hybridMultilevel"/>
    <w:tmpl w:val="DD1AC6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2C1E"/>
    <w:multiLevelType w:val="hybridMultilevel"/>
    <w:tmpl w:val="58E82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205E5"/>
    <w:multiLevelType w:val="hybridMultilevel"/>
    <w:tmpl w:val="520E62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02CE2"/>
    <w:multiLevelType w:val="hybridMultilevel"/>
    <w:tmpl w:val="329E3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31"/>
    <w:rsid w:val="000018B9"/>
    <w:rsid w:val="00001A4C"/>
    <w:rsid w:val="00002DDD"/>
    <w:rsid w:val="00007E74"/>
    <w:rsid w:val="0001045C"/>
    <w:rsid w:val="00022B1B"/>
    <w:rsid w:val="0002519F"/>
    <w:rsid w:val="00027487"/>
    <w:rsid w:val="00034DB5"/>
    <w:rsid w:val="00035A97"/>
    <w:rsid w:val="0003784F"/>
    <w:rsid w:val="000406F6"/>
    <w:rsid w:val="00041202"/>
    <w:rsid w:val="00043B87"/>
    <w:rsid w:val="0005483E"/>
    <w:rsid w:val="00054A73"/>
    <w:rsid w:val="00055887"/>
    <w:rsid w:val="000570FB"/>
    <w:rsid w:val="0006299D"/>
    <w:rsid w:val="0006395C"/>
    <w:rsid w:val="00064C33"/>
    <w:rsid w:val="000659A8"/>
    <w:rsid w:val="000671D7"/>
    <w:rsid w:val="00072D34"/>
    <w:rsid w:val="00081D8C"/>
    <w:rsid w:val="00082BCC"/>
    <w:rsid w:val="000836B4"/>
    <w:rsid w:val="00083968"/>
    <w:rsid w:val="00084D82"/>
    <w:rsid w:val="000879A8"/>
    <w:rsid w:val="00087B54"/>
    <w:rsid w:val="000924A5"/>
    <w:rsid w:val="000946CE"/>
    <w:rsid w:val="00095428"/>
    <w:rsid w:val="00095F2F"/>
    <w:rsid w:val="000A36F2"/>
    <w:rsid w:val="000A3B36"/>
    <w:rsid w:val="000A3C06"/>
    <w:rsid w:val="000B16E3"/>
    <w:rsid w:val="000B3250"/>
    <w:rsid w:val="000B6C41"/>
    <w:rsid w:val="000C1C52"/>
    <w:rsid w:val="000C22A8"/>
    <w:rsid w:val="000C5072"/>
    <w:rsid w:val="000D2A7D"/>
    <w:rsid w:val="000D2D73"/>
    <w:rsid w:val="000D35F6"/>
    <w:rsid w:val="000D3BE6"/>
    <w:rsid w:val="000E208C"/>
    <w:rsid w:val="000E4E43"/>
    <w:rsid w:val="000E7258"/>
    <w:rsid w:val="000E72EA"/>
    <w:rsid w:val="000E7C71"/>
    <w:rsid w:val="000F1399"/>
    <w:rsid w:val="000F1E49"/>
    <w:rsid w:val="000F4828"/>
    <w:rsid w:val="000F4B44"/>
    <w:rsid w:val="000F5160"/>
    <w:rsid w:val="000F6147"/>
    <w:rsid w:val="001007B9"/>
    <w:rsid w:val="001007CD"/>
    <w:rsid w:val="00100EB7"/>
    <w:rsid w:val="0010348C"/>
    <w:rsid w:val="001116DD"/>
    <w:rsid w:val="001139DF"/>
    <w:rsid w:val="00115595"/>
    <w:rsid w:val="00115CA9"/>
    <w:rsid w:val="00115F34"/>
    <w:rsid w:val="00117CDF"/>
    <w:rsid w:val="00127C4E"/>
    <w:rsid w:val="001302FA"/>
    <w:rsid w:val="00130897"/>
    <w:rsid w:val="00136067"/>
    <w:rsid w:val="001373A2"/>
    <w:rsid w:val="00140835"/>
    <w:rsid w:val="00141256"/>
    <w:rsid w:val="00141A93"/>
    <w:rsid w:val="001436C2"/>
    <w:rsid w:val="00143F0B"/>
    <w:rsid w:val="00146F8B"/>
    <w:rsid w:val="00147A0D"/>
    <w:rsid w:val="00152F07"/>
    <w:rsid w:val="00154780"/>
    <w:rsid w:val="00162512"/>
    <w:rsid w:val="001652B0"/>
    <w:rsid w:val="00175070"/>
    <w:rsid w:val="00176F19"/>
    <w:rsid w:val="00182F84"/>
    <w:rsid w:val="001834EF"/>
    <w:rsid w:val="001856F1"/>
    <w:rsid w:val="001870E8"/>
    <w:rsid w:val="001874AA"/>
    <w:rsid w:val="0019039D"/>
    <w:rsid w:val="00195B7A"/>
    <w:rsid w:val="001A1E02"/>
    <w:rsid w:val="001A1F62"/>
    <w:rsid w:val="001A263D"/>
    <w:rsid w:val="001A2A5E"/>
    <w:rsid w:val="001A3F40"/>
    <w:rsid w:val="001A76BA"/>
    <w:rsid w:val="001B0A88"/>
    <w:rsid w:val="001B1685"/>
    <w:rsid w:val="001C2275"/>
    <w:rsid w:val="001D4566"/>
    <w:rsid w:val="001D5354"/>
    <w:rsid w:val="001D6349"/>
    <w:rsid w:val="001D6F04"/>
    <w:rsid w:val="001E325D"/>
    <w:rsid w:val="001E756B"/>
    <w:rsid w:val="001E79C4"/>
    <w:rsid w:val="001F007A"/>
    <w:rsid w:val="001F2844"/>
    <w:rsid w:val="001F2B7C"/>
    <w:rsid w:val="002032A4"/>
    <w:rsid w:val="00204697"/>
    <w:rsid w:val="0020480F"/>
    <w:rsid w:val="00215DE6"/>
    <w:rsid w:val="00217110"/>
    <w:rsid w:val="00231058"/>
    <w:rsid w:val="0023237D"/>
    <w:rsid w:val="00235568"/>
    <w:rsid w:val="00237A9E"/>
    <w:rsid w:val="00247876"/>
    <w:rsid w:val="0025033B"/>
    <w:rsid w:val="0025087C"/>
    <w:rsid w:val="00251735"/>
    <w:rsid w:val="00252A03"/>
    <w:rsid w:val="00252A09"/>
    <w:rsid w:val="00260DCF"/>
    <w:rsid w:val="00262A69"/>
    <w:rsid w:val="00263622"/>
    <w:rsid w:val="002656B2"/>
    <w:rsid w:val="002747D7"/>
    <w:rsid w:val="002857FA"/>
    <w:rsid w:val="002918F9"/>
    <w:rsid w:val="002923B0"/>
    <w:rsid w:val="00294A86"/>
    <w:rsid w:val="002A1A02"/>
    <w:rsid w:val="002A3566"/>
    <w:rsid w:val="002A471C"/>
    <w:rsid w:val="002A4A76"/>
    <w:rsid w:val="002A561A"/>
    <w:rsid w:val="002A6E97"/>
    <w:rsid w:val="002B222C"/>
    <w:rsid w:val="002B2A39"/>
    <w:rsid w:val="002C61D4"/>
    <w:rsid w:val="002C6F07"/>
    <w:rsid w:val="002E09D0"/>
    <w:rsid w:val="002E14BF"/>
    <w:rsid w:val="002E20AF"/>
    <w:rsid w:val="002E3D68"/>
    <w:rsid w:val="002F02A6"/>
    <w:rsid w:val="002F2861"/>
    <w:rsid w:val="002F3266"/>
    <w:rsid w:val="002F7442"/>
    <w:rsid w:val="0030155C"/>
    <w:rsid w:val="0030178E"/>
    <w:rsid w:val="00303F6B"/>
    <w:rsid w:val="00305E7E"/>
    <w:rsid w:val="00307B22"/>
    <w:rsid w:val="00313F7B"/>
    <w:rsid w:val="00314877"/>
    <w:rsid w:val="003153F6"/>
    <w:rsid w:val="00321563"/>
    <w:rsid w:val="00321C2A"/>
    <w:rsid w:val="00322B92"/>
    <w:rsid w:val="0032488E"/>
    <w:rsid w:val="00325616"/>
    <w:rsid w:val="003324E6"/>
    <w:rsid w:val="00332831"/>
    <w:rsid w:val="0033453B"/>
    <w:rsid w:val="003362AA"/>
    <w:rsid w:val="00340FF4"/>
    <w:rsid w:val="003428CF"/>
    <w:rsid w:val="00343281"/>
    <w:rsid w:val="0034721F"/>
    <w:rsid w:val="0035179B"/>
    <w:rsid w:val="003530ED"/>
    <w:rsid w:val="0036348C"/>
    <w:rsid w:val="0036379A"/>
    <w:rsid w:val="00363FCC"/>
    <w:rsid w:val="003655DC"/>
    <w:rsid w:val="003750E2"/>
    <w:rsid w:val="00385AEE"/>
    <w:rsid w:val="0038776C"/>
    <w:rsid w:val="0039141F"/>
    <w:rsid w:val="003928E0"/>
    <w:rsid w:val="00394E38"/>
    <w:rsid w:val="0039594E"/>
    <w:rsid w:val="00397CA9"/>
    <w:rsid w:val="003A02A5"/>
    <w:rsid w:val="003A2A29"/>
    <w:rsid w:val="003A6C10"/>
    <w:rsid w:val="003B0A16"/>
    <w:rsid w:val="003B266D"/>
    <w:rsid w:val="003B70A9"/>
    <w:rsid w:val="003C08CC"/>
    <w:rsid w:val="003D1874"/>
    <w:rsid w:val="003D6013"/>
    <w:rsid w:val="003D7BBC"/>
    <w:rsid w:val="003E09FF"/>
    <w:rsid w:val="003E5CC1"/>
    <w:rsid w:val="003F22CA"/>
    <w:rsid w:val="003F40DD"/>
    <w:rsid w:val="003F6D3D"/>
    <w:rsid w:val="00400673"/>
    <w:rsid w:val="00401931"/>
    <w:rsid w:val="0040417E"/>
    <w:rsid w:val="0040681D"/>
    <w:rsid w:val="00407D24"/>
    <w:rsid w:val="00414ECA"/>
    <w:rsid w:val="00420C2A"/>
    <w:rsid w:val="00432A11"/>
    <w:rsid w:val="00442522"/>
    <w:rsid w:val="004427C0"/>
    <w:rsid w:val="00446D08"/>
    <w:rsid w:val="00455E66"/>
    <w:rsid w:val="004579F8"/>
    <w:rsid w:val="00461D8C"/>
    <w:rsid w:val="00466A52"/>
    <w:rsid w:val="00466C24"/>
    <w:rsid w:val="004766EC"/>
    <w:rsid w:val="00477E41"/>
    <w:rsid w:val="00486687"/>
    <w:rsid w:val="00487C57"/>
    <w:rsid w:val="0049465E"/>
    <w:rsid w:val="004961E0"/>
    <w:rsid w:val="00497614"/>
    <w:rsid w:val="00497FFC"/>
    <w:rsid w:val="004A3327"/>
    <w:rsid w:val="004A3889"/>
    <w:rsid w:val="004A511F"/>
    <w:rsid w:val="004B0306"/>
    <w:rsid w:val="004B3DC7"/>
    <w:rsid w:val="004B5722"/>
    <w:rsid w:val="004C2A45"/>
    <w:rsid w:val="004D0901"/>
    <w:rsid w:val="004D4D54"/>
    <w:rsid w:val="004D4F78"/>
    <w:rsid w:val="004E09F4"/>
    <w:rsid w:val="004E0B5B"/>
    <w:rsid w:val="004E272C"/>
    <w:rsid w:val="004E435E"/>
    <w:rsid w:val="004E465D"/>
    <w:rsid w:val="004E4A62"/>
    <w:rsid w:val="004E5411"/>
    <w:rsid w:val="004F1D31"/>
    <w:rsid w:val="004F2987"/>
    <w:rsid w:val="004F35F1"/>
    <w:rsid w:val="004F405A"/>
    <w:rsid w:val="004F46C6"/>
    <w:rsid w:val="004F4832"/>
    <w:rsid w:val="00503FCC"/>
    <w:rsid w:val="0051114A"/>
    <w:rsid w:val="005132DA"/>
    <w:rsid w:val="00513EF2"/>
    <w:rsid w:val="005169AF"/>
    <w:rsid w:val="00516ED4"/>
    <w:rsid w:val="00520D79"/>
    <w:rsid w:val="00524A53"/>
    <w:rsid w:val="00525F4E"/>
    <w:rsid w:val="00526CE7"/>
    <w:rsid w:val="005273CB"/>
    <w:rsid w:val="00531A30"/>
    <w:rsid w:val="00533937"/>
    <w:rsid w:val="00542468"/>
    <w:rsid w:val="00542521"/>
    <w:rsid w:val="0054527D"/>
    <w:rsid w:val="005479FB"/>
    <w:rsid w:val="00552453"/>
    <w:rsid w:val="0055503E"/>
    <w:rsid w:val="005557BD"/>
    <w:rsid w:val="00557DC1"/>
    <w:rsid w:val="00564D03"/>
    <w:rsid w:val="00565017"/>
    <w:rsid w:val="0056625A"/>
    <w:rsid w:val="00566FC3"/>
    <w:rsid w:val="00570C76"/>
    <w:rsid w:val="00571838"/>
    <w:rsid w:val="00573DFC"/>
    <w:rsid w:val="005748A7"/>
    <w:rsid w:val="00597559"/>
    <w:rsid w:val="0059793F"/>
    <w:rsid w:val="005A34B4"/>
    <w:rsid w:val="005A48E1"/>
    <w:rsid w:val="005A5308"/>
    <w:rsid w:val="005A78A7"/>
    <w:rsid w:val="005B16B8"/>
    <w:rsid w:val="005B4C08"/>
    <w:rsid w:val="005D045E"/>
    <w:rsid w:val="005D6EB4"/>
    <w:rsid w:val="005E0BC5"/>
    <w:rsid w:val="005E2648"/>
    <w:rsid w:val="005E2C72"/>
    <w:rsid w:val="005E56EC"/>
    <w:rsid w:val="005E6A83"/>
    <w:rsid w:val="005F7A37"/>
    <w:rsid w:val="00600193"/>
    <w:rsid w:val="006042FE"/>
    <w:rsid w:val="0060501E"/>
    <w:rsid w:val="006112A5"/>
    <w:rsid w:val="006204AD"/>
    <w:rsid w:val="00622779"/>
    <w:rsid w:val="006268EC"/>
    <w:rsid w:val="006325D0"/>
    <w:rsid w:val="0063391F"/>
    <w:rsid w:val="006409C0"/>
    <w:rsid w:val="00644409"/>
    <w:rsid w:val="00644728"/>
    <w:rsid w:val="00644C23"/>
    <w:rsid w:val="0065236D"/>
    <w:rsid w:val="00655492"/>
    <w:rsid w:val="00655629"/>
    <w:rsid w:val="00657CE9"/>
    <w:rsid w:val="00660EC2"/>
    <w:rsid w:val="0066111E"/>
    <w:rsid w:val="0066165B"/>
    <w:rsid w:val="00663C6F"/>
    <w:rsid w:val="006660B3"/>
    <w:rsid w:val="006661B5"/>
    <w:rsid w:val="00675547"/>
    <w:rsid w:val="006819BA"/>
    <w:rsid w:val="00684C43"/>
    <w:rsid w:val="00685F5E"/>
    <w:rsid w:val="00694A19"/>
    <w:rsid w:val="006A0E26"/>
    <w:rsid w:val="006A6C00"/>
    <w:rsid w:val="006B2548"/>
    <w:rsid w:val="006B4DEF"/>
    <w:rsid w:val="006B568E"/>
    <w:rsid w:val="006B7762"/>
    <w:rsid w:val="006C01FE"/>
    <w:rsid w:val="006C0D9A"/>
    <w:rsid w:val="006C393A"/>
    <w:rsid w:val="006C5425"/>
    <w:rsid w:val="006D2AA8"/>
    <w:rsid w:val="006D4317"/>
    <w:rsid w:val="006E5CCC"/>
    <w:rsid w:val="006E71B3"/>
    <w:rsid w:val="006F252D"/>
    <w:rsid w:val="00701F55"/>
    <w:rsid w:val="00702E85"/>
    <w:rsid w:val="00711578"/>
    <w:rsid w:val="00711C22"/>
    <w:rsid w:val="00713C4D"/>
    <w:rsid w:val="00724E02"/>
    <w:rsid w:val="0073710D"/>
    <w:rsid w:val="00740BBC"/>
    <w:rsid w:val="00744984"/>
    <w:rsid w:val="0074509D"/>
    <w:rsid w:val="007553EA"/>
    <w:rsid w:val="007568B8"/>
    <w:rsid w:val="0076015F"/>
    <w:rsid w:val="00762A04"/>
    <w:rsid w:val="0076352D"/>
    <w:rsid w:val="0077178B"/>
    <w:rsid w:val="0077418D"/>
    <w:rsid w:val="00775B56"/>
    <w:rsid w:val="0077677C"/>
    <w:rsid w:val="00780AF9"/>
    <w:rsid w:val="00787D21"/>
    <w:rsid w:val="00790020"/>
    <w:rsid w:val="007913CE"/>
    <w:rsid w:val="00795490"/>
    <w:rsid w:val="0079596D"/>
    <w:rsid w:val="00796147"/>
    <w:rsid w:val="00796D99"/>
    <w:rsid w:val="007A0427"/>
    <w:rsid w:val="007A20E0"/>
    <w:rsid w:val="007A52B8"/>
    <w:rsid w:val="007A6BE2"/>
    <w:rsid w:val="007B013E"/>
    <w:rsid w:val="007B1BD8"/>
    <w:rsid w:val="007B6811"/>
    <w:rsid w:val="007C01BC"/>
    <w:rsid w:val="007C3587"/>
    <w:rsid w:val="007C4A14"/>
    <w:rsid w:val="007D3DE2"/>
    <w:rsid w:val="007D7000"/>
    <w:rsid w:val="007E3B58"/>
    <w:rsid w:val="007E43AF"/>
    <w:rsid w:val="007E4646"/>
    <w:rsid w:val="007E57C8"/>
    <w:rsid w:val="007F15EE"/>
    <w:rsid w:val="007F4C3E"/>
    <w:rsid w:val="007F5971"/>
    <w:rsid w:val="007F6D9E"/>
    <w:rsid w:val="007F6F5D"/>
    <w:rsid w:val="00801B89"/>
    <w:rsid w:val="008055A4"/>
    <w:rsid w:val="00814720"/>
    <w:rsid w:val="00822112"/>
    <w:rsid w:val="00823DE0"/>
    <w:rsid w:val="00823F8C"/>
    <w:rsid w:val="00824301"/>
    <w:rsid w:val="0082560C"/>
    <w:rsid w:val="00832BC0"/>
    <w:rsid w:val="00841696"/>
    <w:rsid w:val="008435EA"/>
    <w:rsid w:val="00843DE6"/>
    <w:rsid w:val="00843DFB"/>
    <w:rsid w:val="008444D5"/>
    <w:rsid w:val="00855725"/>
    <w:rsid w:val="00857437"/>
    <w:rsid w:val="008601F4"/>
    <w:rsid w:val="00861D6E"/>
    <w:rsid w:val="00865B72"/>
    <w:rsid w:val="00876623"/>
    <w:rsid w:val="00877436"/>
    <w:rsid w:val="00877BF9"/>
    <w:rsid w:val="008836BE"/>
    <w:rsid w:val="008914BF"/>
    <w:rsid w:val="008959D9"/>
    <w:rsid w:val="008966B5"/>
    <w:rsid w:val="00896A2E"/>
    <w:rsid w:val="008972B4"/>
    <w:rsid w:val="008A31E6"/>
    <w:rsid w:val="008A4058"/>
    <w:rsid w:val="008A4A2D"/>
    <w:rsid w:val="008A683F"/>
    <w:rsid w:val="008A7556"/>
    <w:rsid w:val="008B1210"/>
    <w:rsid w:val="008B1A11"/>
    <w:rsid w:val="008B4AB8"/>
    <w:rsid w:val="008C1F86"/>
    <w:rsid w:val="008C3C88"/>
    <w:rsid w:val="008C45D9"/>
    <w:rsid w:val="008C4EC8"/>
    <w:rsid w:val="008C50AC"/>
    <w:rsid w:val="008C5424"/>
    <w:rsid w:val="008C606F"/>
    <w:rsid w:val="008C6931"/>
    <w:rsid w:val="008C75F6"/>
    <w:rsid w:val="008C7CB7"/>
    <w:rsid w:val="008D289E"/>
    <w:rsid w:val="008D30B7"/>
    <w:rsid w:val="008D6568"/>
    <w:rsid w:val="008D75BD"/>
    <w:rsid w:val="008E7465"/>
    <w:rsid w:val="008F1589"/>
    <w:rsid w:val="008F3BA6"/>
    <w:rsid w:val="008F4EE3"/>
    <w:rsid w:val="008F698A"/>
    <w:rsid w:val="009038D1"/>
    <w:rsid w:val="00903D65"/>
    <w:rsid w:val="00910A30"/>
    <w:rsid w:val="009128EA"/>
    <w:rsid w:val="009177DF"/>
    <w:rsid w:val="00920327"/>
    <w:rsid w:val="00923309"/>
    <w:rsid w:val="00923B1C"/>
    <w:rsid w:val="009248E3"/>
    <w:rsid w:val="00927B01"/>
    <w:rsid w:val="009319E3"/>
    <w:rsid w:val="009335CB"/>
    <w:rsid w:val="009343F6"/>
    <w:rsid w:val="009357E7"/>
    <w:rsid w:val="009368C7"/>
    <w:rsid w:val="009403B4"/>
    <w:rsid w:val="009410F3"/>
    <w:rsid w:val="00956DD2"/>
    <w:rsid w:val="009658AC"/>
    <w:rsid w:val="00966E31"/>
    <w:rsid w:val="009702C9"/>
    <w:rsid w:val="00972987"/>
    <w:rsid w:val="009732F0"/>
    <w:rsid w:val="00973531"/>
    <w:rsid w:val="00973FCB"/>
    <w:rsid w:val="009775EE"/>
    <w:rsid w:val="00982E9A"/>
    <w:rsid w:val="009911ED"/>
    <w:rsid w:val="00995487"/>
    <w:rsid w:val="00997058"/>
    <w:rsid w:val="009A0B68"/>
    <w:rsid w:val="009A36D7"/>
    <w:rsid w:val="009A4A4C"/>
    <w:rsid w:val="009A660E"/>
    <w:rsid w:val="009B01C6"/>
    <w:rsid w:val="009C1127"/>
    <w:rsid w:val="009C1FEC"/>
    <w:rsid w:val="009C39FA"/>
    <w:rsid w:val="009C5597"/>
    <w:rsid w:val="009C5636"/>
    <w:rsid w:val="009C687F"/>
    <w:rsid w:val="009E0F31"/>
    <w:rsid w:val="009E1A40"/>
    <w:rsid w:val="009E2F6A"/>
    <w:rsid w:val="009E3B9D"/>
    <w:rsid w:val="009F4859"/>
    <w:rsid w:val="009F4EEE"/>
    <w:rsid w:val="00A00E22"/>
    <w:rsid w:val="00A04CF6"/>
    <w:rsid w:val="00A0676D"/>
    <w:rsid w:val="00A14BAD"/>
    <w:rsid w:val="00A20166"/>
    <w:rsid w:val="00A20225"/>
    <w:rsid w:val="00A226C5"/>
    <w:rsid w:val="00A2639A"/>
    <w:rsid w:val="00A3069B"/>
    <w:rsid w:val="00A34DF4"/>
    <w:rsid w:val="00A3708D"/>
    <w:rsid w:val="00A50056"/>
    <w:rsid w:val="00A511A4"/>
    <w:rsid w:val="00A57C03"/>
    <w:rsid w:val="00A600F3"/>
    <w:rsid w:val="00A60BA9"/>
    <w:rsid w:val="00A628A0"/>
    <w:rsid w:val="00A62E6D"/>
    <w:rsid w:val="00A63E31"/>
    <w:rsid w:val="00A64E7F"/>
    <w:rsid w:val="00A65F4D"/>
    <w:rsid w:val="00A67C02"/>
    <w:rsid w:val="00A70220"/>
    <w:rsid w:val="00A7448D"/>
    <w:rsid w:val="00A74664"/>
    <w:rsid w:val="00A74B8B"/>
    <w:rsid w:val="00A750B4"/>
    <w:rsid w:val="00A7797C"/>
    <w:rsid w:val="00A808B0"/>
    <w:rsid w:val="00A92915"/>
    <w:rsid w:val="00A9510F"/>
    <w:rsid w:val="00A953BF"/>
    <w:rsid w:val="00AA2354"/>
    <w:rsid w:val="00AA373E"/>
    <w:rsid w:val="00AA510A"/>
    <w:rsid w:val="00AB00F6"/>
    <w:rsid w:val="00AB2201"/>
    <w:rsid w:val="00AB2671"/>
    <w:rsid w:val="00AC226B"/>
    <w:rsid w:val="00AC2331"/>
    <w:rsid w:val="00AC24F5"/>
    <w:rsid w:val="00AC42B5"/>
    <w:rsid w:val="00AC4934"/>
    <w:rsid w:val="00AE3398"/>
    <w:rsid w:val="00AE4DD2"/>
    <w:rsid w:val="00AE53F5"/>
    <w:rsid w:val="00AE7363"/>
    <w:rsid w:val="00AF45A4"/>
    <w:rsid w:val="00AF741D"/>
    <w:rsid w:val="00B03280"/>
    <w:rsid w:val="00B04A32"/>
    <w:rsid w:val="00B06BCA"/>
    <w:rsid w:val="00B10B94"/>
    <w:rsid w:val="00B136EC"/>
    <w:rsid w:val="00B140F9"/>
    <w:rsid w:val="00B21751"/>
    <w:rsid w:val="00B21B8D"/>
    <w:rsid w:val="00B21D5B"/>
    <w:rsid w:val="00B2233A"/>
    <w:rsid w:val="00B23155"/>
    <w:rsid w:val="00B23D5F"/>
    <w:rsid w:val="00B25371"/>
    <w:rsid w:val="00B3378D"/>
    <w:rsid w:val="00B35211"/>
    <w:rsid w:val="00B36DCA"/>
    <w:rsid w:val="00B41B21"/>
    <w:rsid w:val="00B50EE9"/>
    <w:rsid w:val="00B53BE1"/>
    <w:rsid w:val="00B54A95"/>
    <w:rsid w:val="00B57FFC"/>
    <w:rsid w:val="00B645E1"/>
    <w:rsid w:val="00B65068"/>
    <w:rsid w:val="00B7089B"/>
    <w:rsid w:val="00B72313"/>
    <w:rsid w:val="00B7610D"/>
    <w:rsid w:val="00B9406B"/>
    <w:rsid w:val="00B9476C"/>
    <w:rsid w:val="00B95EEC"/>
    <w:rsid w:val="00BA2CDF"/>
    <w:rsid w:val="00BA595D"/>
    <w:rsid w:val="00BA5C8D"/>
    <w:rsid w:val="00BB129F"/>
    <w:rsid w:val="00BB4339"/>
    <w:rsid w:val="00BC146D"/>
    <w:rsid w:val="00BC1CFC"/>
    <w:rsid w:val="00BC41C1"/>
    <w:rsid w:val="00BC42DD"/>
    <w:rsid w:val="00BC773E"/>
    <w:rsid w:val="00BD40A1"/>
    <w:rsid w:val="00BE1778"/>
    <w:rsid w:val="00BE3755"/>
    <w:rsid w:val="00BE4AB2"/>
    <w:rsid w:val="00BF0772"/>
    <w:rsid w:val="00BF7116"/>
    <w:rsid w:val="00C018D8"/>
    <w:rsid w:val="00C02A63"/>
    <w:rsid w:val="00C0756E"/>
    <w:rsid w:val="00C17959"/>
    <w:rsid w:val="00C30C3B"/>
    <w:rsid w:val="00C33AF5"/>
    <w:rsid w:val="00C37143"/>
    <w:rsid w:val="00C41EAC"/>
    <w:rsid w:val="00C44287"/>
    <w:rsid w:val="00C444D6"/>
    <w:rsid w:val="00C51C13"/>
    <w:rsid w:val="00C532EB"/>
    <w:rsid w:val="00C54668"/>
    <w:rsid w:val="00C57674"/>
    <w:rsid w:val="00C60C84"/>
    <w:rsid w:val="00C65F6D"/>
    <w:rsid w:val="00C66C0E"/>
    <w:rsid w:val="00C6784B"/>
    <w:rsid w:val="00C80C75"/>
    <w:rsid w:val="00C83892"/>
    <w:rsid w:val="00C83E24"/>
    <w:rsid w:val="00C852CA"/>
    <w:rsid w:val="00C86F4D"/>
    <w:rsid w:val="00C92005"/>
    <w:rsid w:val="00C97257"/>
    <w:rsid w:val="00CA422B"/>
    <w:rsid w:val="00CA74A2"/>
    <w:rsid w:val="00CB3DC1"/>
    <w:rsid w:val="00CB52E5"/>
    <w:rsid w:val="00CB5827"/>
    <w:rsid w:val="00CC0C49"/>
    <w:rsid w:val="00CC6A61"/>
    <w:rsid w:val="00CC7DF2"/>
    <w:rsid w:val="00CD569D"/>
    <w:rsid w:val="00CE3E73"/>
    <w:rsid w:val="00CF0011"/>
    <w:rsid w:val="00CF1EBD"/>
    <w:rsid w:val="00D129A2"/>
    <w:rsid w:val="00D14E3C"/>
    <w:rsid w:val="00D20190"/>
    <w:rsid w:val="00D21479"/>
    <w:rsid w:val="00D31931"/>
    <w:rsid w:val="00D32FC7"/>
    <w:rsid w:val="00D33D60"/>
    <w:rsid w:val="00D3461C"/>
    <w:rsid w:val="00D379C8"/>
    <w:rsid w:val="00D403FE"/>
    <w:rsid w:val="00D423E4"/>
    <w:rsid w:val="00D428CC"/>
    <w:rsid w:val="00D46779"/>
    <w:rsid w:val="00D47734"/>
    <w:rsid w:val="00D552C1"/>
    <w:rsid w:val="00D55E58"/>
    <w:rsid w:val="00D63D7F"/>
    <w:rsid w:val="00D72318"/>
    <w:rsid w:val="00D77F25"/>
    <w:rsid w:val="00D8364B"/>
    <w:rsid w:val="00D84FF0"/>
    <w:rsid w:val="00D9019E"/>
    <w:rsid w:val="00DA2736"/>
    <w:rsid w:val="00DA5BC9"/>
    <w:rsid w:val="00DB23DC"/>
    <w:rsid w:val="00DB2FBE"/>
    <w:rsid w:val="00DB3B8A"/>
    <w:rsid w:val="00DC7F3E"/>
    <w:rsid w:val="00DD03E3"/>
    <w:rsid w:val="00DD068E"/>
    <w:rsid w:val="00DD234B"/>
    <w:rsid w:val="00DE398E"/>
    <w:rsid w:val="00DF20E0"/>
    <w:rsid w:val="00DF2E76"/>
    <w:rsid w:val="00DF5D7D"/>
    <w:rsid w:val="00DF6843"/>
    <w:rsid w:val="00E01976"/>
    <w:rsid w:val="00E03A36"/>
    <w:rsid w:val="00E1313F"/>
    <w:rsid w:val="00E134A4"/>
    <w:rsid w:val="00E138C2"/>
    <w:rsid w:val="00E14385"/>
    <w:rsid w:val="00E147CE"/>
    <w:rsid w:val="00E21F4D"/>
    <w:rsid w:val="00E234D6"/>
    <w:rsid w:val="00E24B8E"/>
    <w:rsid w:val="00E33320"/>
    <w:rsid w:val="00E377B0"/>
    <w:rsid w:val="00E4000C"/>
    <w:rsid w:val="00E45BCB"/>
    <w:rsid w:val="00E51365"/>
    <w:rsid w:val="00E56F19"/>
    <w:rsid w:val="00E61B78"/>
    <w:rsid w:val="00E66BB6"/>
    <w:rsid w:val="00E72A2C"/>
    <w:rsid w:val="00E77043"/>
    <w:rsid w:val="00E8289B"/>
    <w:rsid w:val="00E82AAE"/>
    <w:rsid w:val="00E85231"/>
    <w:rsid w:val="00E879A8"/>
    <w:rsid w:val="00E90768"/>
    <w:rsid w:val="00E91E8A"/>
    <w:rsid w:val="00E921F2"/>
    <w:rsid w:val="00E92F93"/>
    <w:rsid w:val="00EA26F1"/>
    <w:rsid w:val="00EB190B"/>
    <w:rsid w:val="00EB39D4"/>
    <w:rsid w:val="00EB473A"/>
    <w:rsid w:val="00EE0045"/>
    <w:rsid w:val="00EE1B6F"/>
    <w:rsid w:val="00EE25B9"/>
    <w:rsid w:val="00EE5885"/>
    <w:rsid w:val="00EE71E1"/>
    <w:rsid w:val="00EF50A1"/>
    <w:rsid w:val="00F0427F"/>
    <w:rsid w:val="00F04B4B"/>
    <w:rsid w:val="00F12D00"/>
    <w:rsid w:val="00F14DF3"/>
    <w:rsid w:val="00F15A1C"/>
    <w:rsid w:val="00F23028"/>
    <w:rsid w:val="00F258CB"/>
    <w:rsid w:val="00F274D0"/>
    <w:rsid w:val="00F36D04"/>
    <w:rsid w:val="00F40726"/>
    <w:rsid w:val="00F417AB"/>
    <w:rsid w:val="00F50B99"/>
    <w:rsid w:val="00F523CB"/>
    <w:rsid w:val="00F54ECE"/>
    <w:rsid w:val="00F605C8"/>
    <w:rsid w:val="00F62B83"/>
    <w:rsid w:val="00F808D6"/>
    <w:rsid w:val="00F84C1B"/>
    <w:rsid w:val="00F8590D"/>
    <w:rsid w:val="00FA496F"/>
    <w:rsid w:val="00FB1D98"/>
    <w:rsid w:val="00FB3CEF"/>
    <w:rsid w:val="00FB41FA"/>
    <w:rsid w:val="00FB66AE"/>
    <w:rsid w:val="00FB68F2"/>
    <w:rsid w:val="00FC3C2D"/>
    <w:rsid w:val="00FC3E3C"/>
    <w:rsid w:val="00FC4B5F"/>
    <w:rsid w:val="00FD2267"/>
    <w:rsid w:val="00FD4425"/>
    <w:rsid w:val="00FD4DA6"/>
    <w:rsid w:val="00FD4FB4"/>
    <w:rsid w:val="00FE24E5"/>
    <w:rsid w:val="00FE583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BE195"/>
  <w15:chartTrackingRefBased/>
  <w15:docId w15:val="{9B7B1F80-C89C-4AAA-A5B1-8ACA5832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qFormat="1"/>
    <w:lsdException w:name="Colorful List Accent 4"/>
    <w:lsdException w:name="Colorful Grid Accent 4"/>
    <w:lsdException w:name="Light Shading Accent 5"/>
    <w:lsdException w:name="Light List Accent 5" w:qFormat="1"/>
    <w:lsdException w:name="Light Grid Accent 5" w:qFormat="1"/>
    <w:lsdException w:name="Medium Shading 1 Accent 5" w:qFormat="1"/>
    <w:lsdException w:name="Medium Shading 2 Accent 5"/>
    <w:lsdException w:name="Medium List 1 Accent 5"/>
    <w:lsdException w:name="Medium List 2 Accent 5" w:uiPriority="1" w:qFormat="1"/>
    <w:lsdException w:name="Medium Grid 1 Accent 5" w:uiPriority="60"/>
    <w:lsdException w:name="Medium Grid 2 Accent 5" w:uiPriority="61"/>
    <w:lsdException w:name="Medium Grid 3 Accent 5" w:uiPriority="62"/>
    <w:lsdException w:name="Dark List Accent 5" w:uiPriority="63" w:qFormat="1"/>
    <w:lsdException w:name="Colorful Shading Accent 5" w:uiPriority="64" w:qFormat="1"/>
    <w:lsdException w:name="Colorful List Accent 5" w:uiPriority="65" w:qFormat="1"/>
    <w:lsdException w:name="Colorful Grid Accent 5" w:uiPriority="66"/>
    <w:lsdException w:name="Light Shading Accent 6" w:uiPriority="67"/>
    <w:lsdException w:name="Light List Accent 6" w:uiPriority="68"/>
    <w:lsdException w:name="Light Grid Accent 6" w:uiPriority="69"/>
    <w:lsdException w:name="Medium Shading 1 Accent 6" w:uiPriority="70"/>
    <w:lsdException w:name="Medium Shading 2 Accent 6" w:uiPriority="71"/>
    <w:lsdException w:name="Medium List 1 Accent 6" w:uiPriority="72" w:qFormat="1"/>
    <w:lsdException w:name="Medium List 2 Accent 6" w:uiPriority="73" w:qFormat="1"/>
    <w:lsdException w:name="Medium Grid 1 Accent 6" w:uiPriority="60" w:qFormat="1"/>
    <w:lsdException w:name="Medium Grid 2 Accent 6" w:uiPriority="61"/>
    <w:lsdException w:name="Medium Grid 3 Accent 6" w:uiPriority="62"/>
    <w:lsdException w:name="Dark List Accent 6" w:uiPriority="63"/>
    <w:lsdException w:name="Colorful Shading Accent 6" w:uiPriority="64"/>
    <w:lsdException w:name="Colorful List Accent 6" w:uiPriority="65"/>
    <w:lsdException w:name="Colorful Grid Accent 6"/>
    <w:lsdException w:name="Subtle Emphasis" w:uiPriority="34" w:qFormat="1"/>
    <w:lsdException w:name="Intense Emphasis" w:uiPriority="29" w:qFormat="1"/>
    <w:lsdException w:name="Subtle Reference" w:uiPriority="30" w:qFormat="1"/>
    <w:lsdException w:name="Intense Reference" w:uiPriority="66" w:qFormat="1"/>
    <w:lsdException w:name="Book Title" w:uiPriority="67" w:qFormat="1"/>
    <w:lsdException w:name="Bibliography" w:uiPriority="68"/>
    <w:lsdException w:name="TOC Heading" w:semiHidden="1" w:uiPriority="69" w:unhideWhenUsed="1" w:qFormat="1"/>
    <w:lsdException w:name="Plain Table 1" w:uiPriority="70"/>
    <w:lsdException w:name="Plain Table 2" w:uiPriority="71"/>
    <w:lsdException w:name="Plain Table 3" w:uiPriority="72" w:qFormat="1"/>
    <w:lsdException w:name="Plain Table 4" w:uiPriority="73" w:qFormat="1"/>
    <w:lsdException w:name="Plain Table 5" w:uiPriority="60" w:qFormat="1"/>
    <w:lsdException w:name="Grid Table Light" w:uiPriority="61" w:qFormat="1"/>
    <w:lsdException w:name="Grid Table 1 Light" w:uiPriority="62" w:qFormat="1"/>
    <w:lsdException w:name="Grid Table 2" w:uiPriority="63"/>
    <w:lsdException w:name="Grid Table 3" w:uiPriority="64" w:qFormat="1"/>
    <w:lsdException w:name="Grid Table 4" w:uiPriority="65"/>
    <w:lsdException w:name="Grid Table 5 Dark" w:uiPriority="66"/>
    <w:lsdException w:name="Grid Table 6 Colorful" w:uiPriority="67" w:qFormat="1"/>
    <w:lsdException w:name="Grid Table 7 Colorful" w:uiPriority="68" w:qFormat="1"/>
    <w:lsdException w:name="Grid Table 1 Light Accent 1" w:uiPriority="69" w:qFormat="1"/>
    <w:lsdException w:name="Grid Table 2 Accent 1" w:uiPriority="70" w:qFormat="1"/>
    <w:lsdException w:name="Grid Table 3 Accent 1" w:uiPriority="71" w:qFormat="1"/>
    <w:lsdException w:name="Grid Table 4 Accent 1" w:uiPriority="72"/>
    <w:lsdException w:name="Grid Table 5 Dark Accent 1" w:uiPriority="73" w:qFormat="1"/>
    <w:lsdException w:name="Grid Table 6 Colorful Accent 1" w:uiPriority="60"/>
    <w:lsdException w:name="Grid Table 7 Colorful Accent 1" w:uiPriority="61"/>
    <w:lsdException w:name="Grid Table 1 Light Accent 2" w:uiPriority="62" w:qFormat="1"/>
    <w:lsdException w:name="Grid Table 2 Accent 2" w:uiPriority="63" w:qFormat="1"/>
    <w:lsdException w:name="Grid Table 3 Accent 2" w:uiPriority="64" w:qFormat="1"/>
    <w:lsdException w:name="Grid Table 4 Accent 2" w:uiPriority="65" w:qFormat="1"/>
    <w:lsdException w:name="Grid Table 5 Dark Accent 2" w:uiPriority="66" w:qFormat="1"/>
    <w:lsdException w:name="Grid Table 6 Colorful Accent 2" w:uiPriority="67"/>
    <w:lsdException w:name="Grid Table 7 Colorful Accent 2" w:uiPriority="68" w:qFormat="1"/>
    <w:lsdException w:name="Grid Table 1 Light Accent 3" w:uiPriority="69"/>
    <w:lsdException w:name="Grid Table 2 Accent 3" w:uiPriority="70"/>
    <w:lsdException w:name="Grid Table 3 Accent 3" w:uiPriority="71" w:qFormat="1"/>
    <w:lsdException w:name="Grid Table 4 Accent 3" w:uiPriority="72" w:qFormat="1"/>
    <w:lsdException w:name="Grid Table 5 Dark Accent 3" w:uiPriority="73" w:qFormat="1"/>
    <w:lsdException w:name="Grid Table 6 Colorful Accent 3" w:uiPriority="60" w:qFormat="1"/>
    <w:lsdException w:name="Grid Table 7 Colorful Accent 3" w:uiPriority="61" w:qFormat="1"/>
    <w:lsdException w:name="Grid Table 1 Light Accent 4" w:uiPriority="62"/>
    <w:lsdException w:name="Grid Table 2 Accent 4" w:uiPriority="63" w:qFormat="1"/>
    <w:lsdException w:name="Grid Table 3 Accent 4" w:uiPriority="64"/>
    <w:lsdException w:name="Grid Table 4 Accent 4" w:uiPriority="65"/>
    <w:lsdException w:name="Grid Table 5 Dark Accent 4" w:uiPriority="66" w:qFormat="1"/>
    <w:lsdException w:name="Grid Table 6 Colorful Accent 4" w:uiPriority="67" w:qFormat="1"/>
    <w:lsdException w:name="Grid Table 7 Colorful Accent 4" w:uiPriority="68" w:qFormat="1"/>
    <w:lsdException w:name="Grid Table 1 Light Accent 5" w:uiPriority="69" w:qFormat="1"/>
    <w:lsdException w:name="Grid Table 2 Accent 5" w:uiPriority="70" w:qFormat="1"/>
    <w:lsdException w:name="Grid Table 3 Accent 5" w:uiPriority="71"/>
    <w:lsdException w:name="Grid Table 4 Accent 5" w:uiPriority="72" w:qFormat="1"/>
    <w:lsdException w:name="Grid Table 5 Dark Accent 5" w:uiPriority="73"/>
    <w:lsdException w:name="Grid Table 6 Colorful Accent 5" w:uiPriority="60"/>
    <w:lsdException w:name="Grid Table 7 Colorful Accent 5" w:uiPriority="61" w:qFormat="1"/>
    <w:lsdException w:name="Grid Table 1 Light Accent 6" w:uiPriority="62" w:qFormat="1"/>
    <w:lsdException w:name="Grid Table 2 Accent 6" w:uiPriority="63" w:qFormat="1"/>
    <w:lsdException w:name="Grid Table 3 Accent 6" w:uiPriority="64" w:qFormat="1"/>
    <w:lsdException w:name="Grid Table 4 Accent 6" w:uiPriority="65" w:qFormat="1"/>
    <w:lsdException w:name="Grid Table 5 Dark Accent 6" w:uiPriority="66"/>
    <w:lsdException w:name="Grid Table 6 Colorful Accent 6" w:uiPriority="67" w:qFormat="1"/>
    <w:lsdException w:name="Grid Table 7 Colorful Accent 6" w:uiPriority="68"/>
    <w:lsdException w:name="List Table 1 Light" w:uiPriority="69"/>
    <w:lsdException w:name="List Table 2" w:uiPriority="70" w:qFormat="1"/>
    <w:lsdException w:name="List Table 3" w:uiPriority="71" w:qFormat="1"/>
    <w:lsdException w:name="List Table 4" w:uiPriority="72" w:qFormat="1"/>
    <w:lsdException w:name="List Table 5 Dark" w:uiPriority="73" w:qFormat="1"/>
    <w:lsdException w:name="List Table 6 Colorful" w:uiPriority="60" w:qFormat="1"/>
    <w:lsdException w:name="List Table 7 Colorful" w:uiPriority="61"/>
    <w:lsdException w:name="List Table 1 Light Accent 1" w:uiPriority="62" w:qFormat="1"/>
    <w:lsdException w:name="List Table 2 Accent 1" w:uiPriority="63"/>
    <w:lsdException w:name="List Table 3 Accent 1" w:uiPriority="64"/>
    <w:lsdException w:name="List Table 4 Accent 1" w:uiPriority="65" w:qFormat="1"/>
    <w:lsdException w:name="List Table 5 Dark Accent 1" w:uiPriority="66" w:qFormat="1"/>
    <w:lsdException w:name="List Table 6 Colorful Accent 1" w:uiPriority="67" w:qFormat="1"/>
    <w:lsdException w:name="List Table 7 Colorful Accent 1" w:uiPriority="68" w:qFormat="1"/>
    <w:lsdException w:name="List Table 1 Light Accent 2" w:uiPriority="69" w:qFormat="1"/>
    <w:lsdException w:name="List Table 2 Accent 2" w:uiPriority="70"/>
    <w:lsdException w:name="List Table 3 Accent 2" w:uiPriority="71" w:qFormat="1"/>
    <w:lsdException w:name="List Table 4 Accent 2" w:uiPriority="72"/>
    <w:lsdException w:name="List Table 5 Dark Accent 2" w:uiPriority="73"/>
    <w:lsdException w:name="List Table 6 Colorful Accent 2" w:uiPriority="19" w:qFormat="1"/>
    <w:lsdException w:name="List Table 7 Colorful Accent 2" w:uiPriority="21" w:qFormat="1"/>
    <w:lsdException w:name="List Table 1 Light Accent 3" w:uiPriority="31" w:qFormat="1"/>
    <w:lsdException w:name="List Table 2 Accent 3" w:uiPriority="32" w:qFormat="1"/>
    <w:lsdException w:name="List Table 3 Accent 3" w:uiPriority="33" w:qFormat="1"/>
    <w:lsdException w:name="List Table 4 Accent 3" w:uiPriority="37"/>
    <w:lsdException w:name="List Table 5 Dark Accent 3" w:uiPriority="39" w:qFormat="1"/>
    <w:lsdException w:name="List Table 6 Colorful Accent 3" w:uiPriority="41"/>
    <w:lsdException w:name="List Table 7 Colorful Accent 3" w:uiPriority="42"/>
    <w:lsdException w:name="List Table 1 Light Accent 4" w:uiPriority="43"/>
    <w:lsdException w:name="List Table 2 Accent 4" w:uiPriority="44"/>
    <w:lsdException w:name="List Table 3 Accent 4" w:uiPriority="45"/>
    <w:lsdException w:name="List Table 4 Accent 4" w:uiPriority="40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">
    <w:name w:val="Normal"/>
    <w:qFormat/>
    <w:rsid w:val="005169A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7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831"/>
    <w:rPr>
      <w:color w:val="0000FF"/>
      <w:u w:val="single"/>
    </w:rPr>
  </w:style>
  <w:style w:type="character" w:customStyle="1" w:styleId="apple-converted-space">
    <w:name w:val="apple-converted-space"/>
    <w:rsid w:val="006E71B3"/>
  </w:style>
  <w:style w:type="character" w:customStyle="1" w:styleId="il">
    <w:name w:val="il"/>
    <w:rsid w:val="006E71B3"/>
  </w:style>
  <w:style w:type="character" w:customStyle="1" w:styleId="Heading1Char">
    <w:name w:val="Heading 1 Char"/>
    <w:link w:val="Heading1"/>
    <w:uiPriority w:val="9"/>
    <w:rsid w:val="00B217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6D99"/>
    <w:pPr>
      <w:tabs>
        <w:tab w:val="center" w:pos="4680"/>
        <w:tab w:val="right" w:pos="9360"/>
      </w:tabs>
      <w:spacing w:after="20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796D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D99"/>
    <w:pPr>
      <w:tabs>
        <w:tab w:val="center" w:pos="4680"/>
        <w:tab w:val="right" w:pos="9360"/>
      </w:tabs>
      <w:spacing w:after="200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96D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4058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23E4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rsid w:val="00F258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927B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1903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787D21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rsid w:val="001F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6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9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24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4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940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17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851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736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58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027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52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235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563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33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736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541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941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4049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396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1978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1248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4429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1228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478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65882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59042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46896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8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6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7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80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3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68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64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85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40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48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89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54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1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91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309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18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077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6484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5831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6963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71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4457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987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457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1510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0652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77892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76970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1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9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6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9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51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15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54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3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8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54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67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819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7731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011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797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2778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7715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6504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6499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2439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4896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8678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3287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0697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3424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ejournal.com/index.php/TJLE/article/view/139" TargetMode="External"/><Relationship Id="rId13" Type="http://schemas.openxmlformats.org/officeDocument/2006/relationships/hyperlink" Target="https://scholarworks.wmich.edu/wte/vol9/iss2/7" TargetMode="External"/><Relationship Id="rId18" Type="http://schemas.openxmlformats.org/officeDocument/2006/relationships/hyperlink" Target="https://doi.org/10.1177/107621751662856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kallen@westga.edu" TargetMode="External"/><Relationship Id="rId12" Type="http://schemas.openxmlformats.org/officeDocument/2006/relationships/hyperlink" Target="https://bit.ly/3tCl7Li" TargetMode="External"/><Relationship Id="rId17" Type="http://schemas.openxmlformats.org/officeDocument/2006/relationships/hyperlink" Target="https://doi.org/10.1177/1076217517690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sg.edu/facultydevelopment/engaged_student_learning/volume_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242/gatesol.1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32KR20b" TargetMode="External"/><Relationship Id="rId10" Type="http://schemas.openxmlformats.org/officeDocument/2006/relationships/hyperlink" Target="https://doi.org/10.23860/JMLE-2022-14-3-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2702711.2023.2222112" TargetMode="External"/><Relationship Id="rId14" Type="http://schemas.openxmlformats.org/officeDocument/2006/relationships/hyperlink" Target="https://3atjfr1bmy981egf6x3utg20-wpengine.netdna-ssl.com/wp-content/uploads/2020/11/pdsp-15-02-iss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30919</CharactersWithSpaces>
  <SharedDoc>false</SharedDoc>
  <HLinks>
    <vt:vector size="6" baseType="variant"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mailto:jkallen@westga.edu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Jennifer Allen</cp:lastModifiedBy>
  <cp:revision>2</cp:revision>
  <cp:lastPrinted>2020-08-04T14:50:00Z</cp:lastPrinted>
  <dcterms:created xsi:type="dcterms:W3CDTF">2024-01-25T19:24:00Z</dcterms:created>
  <dcterms:modified xsi:type="dcterms:W3CDTF">2024-01-25T19:24:00Z</dcterms:modified>
</cp:coreProperties>
</file>