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F30" w:rsidRPr="00010F9D" w:rsidRDefault="002F5033" w:rsidP="002F503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36"/>
          <w:szCs w:val="36"/>
        </w:rPr>
      </w:pPr>
      <w:r w:rsidRPr="00010F9D">
        <w:rPr>
          <w:rFonts w:ascii="Times New Roman" w:hAnsi="Times New Roman" w:cs="Times New Roman"/>
          <w:sz w:val="36"/>
          <w:szCs w:val="36"/>
        </w:rPr>
        <w:t>Lantz Ferrell</w:t>
      </w:r>
    </w:p>
    <w:p w:rsidR="00CB1878" w:rsidRPr="002953B9" w:rsidRDefault="00CB1878" w:rsidP="00CB18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53B9">
        <w:rPr>
          <w:rFonts w:ascii="Times New Roman" w:hAnsi="Times New Roman" w:cs="Times New Roman"/>
        </w:rPr>
        <w:t>The University of West Georgia</w:t>
      </w:r>
    </w:p>
    <w:p w:rsidR="002F5033" w:rsidRPr="002953B9" w:rsidRDefault="002F5033" w:rsidP="00CB18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53B9">
        <w:rPr>
          <w:rFonts w:ascii="Times New Roman" w:hAnsi="Times New Roman" w:cs="Times New Roman"/>
        </w:rPr>
        <w:t>Richards College of Business, Department of Management</w:t>
      </w:r>
    </w:p>
    <w:p w:rsidR="002F5033" w:rsidRPr="002953B9" w:rsidRDefault="002F5033" w:rsidP="00CB18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53B9">
        <w:rPr>
          <w:rFonts w:ascii="Times New Roman" w:hAnsi="Times New Roman" w:cs="Times New Roman"/>
        </w:rPr>
        <w:t>(678) 839-4825</w:t>
      </w:r>
    </w:p>
    <w:p w:rsidR="002F5033" w:rsidRPr="002953B9" w:rsidRDefault="009753C0" w:rsidP="00CB1878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5" w:history="1">
        <w:r w:rsidR="002F5033" w:rsidRPr="002953B9">
          <w:rPr>
            <w:rStyle w:val="Hyperlink"/>
            <w:rFonts w:ascii="Times New Roman" w:hAnsi="Times New Roman" w:cs="Times New Roman"/>
          </w:rPr>
          <w:t>lferrell@westga.edu</w:t>
        </w:r>
      </w:hyperlink>
    </w:p>
    <w:p w:rsidR="004672A1" w:rsidRPr="00010F9D" w:rsidRDefault="004672A1" w:rsidP="004672A1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</w:p>
    <w:p w:rsidR="00010F9D" w:rsidRPr="00C661FA" w:rsidRDefault="00010F9D" w:rsidP="00010F9D">
      <w:pPr>
        <w:pBdr>
          <w:bottom w:val="single" w:sz="12" w:space="1" w:color="auto"/>
        </w:pBd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t>EDUCATION</w:t>
      </w:r>
    </w:p>
    <w:p w:rsidR="00010F9D" w:rsidRPr="00C661FA" w:rsidRDefault="00010F9D" w:rsidP="00010F9D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033" w:rsidRPr="00C661FA" w:rsidRDefault="004672A1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t>Masters of Business Administration</w:t>
      </w:r>
      <w:r w:rsidRPr="00C661FA">
        <w:rPr>
          <w:rFonts w:ascii="Times New Roman" w:hAnsi="Times New Roman" w:cs="Times New Roman"/>
          <w:sz w:val="24"/>
          <w:szCs w:val="24"/>
        </w:rPr>
        <w:tab/>
      </w:r>
      <w:r w:rsidRPr="00C661FA">
        <w:rPr>
          <w:rFonts w:ascii="Times New Roman" w:hAnsi="Times New Roman" w:cs="Times New Roman"/>
          <w:b/>
          <w:sz w:val="24"/>
          <w:szCs w:val="24"/>
        </w:rPr>
        <w:t>1996</w:t>
      </w:r>
    </w:p>
    <w:p w:rsidR="004672A1" w:rsidRPr="00C661FA" w:rsidRDefault="004672A1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University of North Alabama</w:t>
      </w:r>
      <w:r w:rsidRPr="00C661FA">
        <w:rPr>
          <w:rFonts w:ascii="Times New Roman" w:hAnsi="Times New Roman" w:cs="Times New Roman"/>
          <w:sz w:val="24"/>
          <w:szCs w:val="24"/>
        </w:rPr>
        <w:tab/>
        <w:t>Florence, Alabama</w:t>
      </w:r>
    </w:p>
    <w:p w:rsidR="004672A1" w:rsidRPr="00C661FA" w:rsidRDefault="004672A1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2A1" w:rsidRPr="00C661FA" w:rsidRDefault="004672A1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t>Bachelor of Business Administration</w:t>
      </w:r>
      <w:r w:rsidRPr="00C661FA">
        <w:rPr>
          <w:rFonts w:ascii="Times New Roman" w:hAnsi="Times New Roman" w:cs="Times New Roman"/>
          <w:b/>
          <w:sz w:val="24"/>
          <w:szCs w:val="24"/>
        </w:rPr>
        <w:tab/>
        <w:t>1983</w:t>
      </w:r>
    </w:p>
    <w:p w:rsidR="004672A1" w:rsidRPr="00C661FA" w:rsidRDefault="004672A1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University of Mississippi</w:t>
      </w:r>
      <w:r w:rsidRPr="00C661FA">
        <w:rPr>
          <w:rFonts w:ascii="Times New Roman" w:hAnsi="Times New Roman" w:cs="Times New Roman"/>
          <w:sz w:val="24"/>
          <w:szCs w:val="24"/>
        </w:rPr>
        <w:tab/>
        <w:t>University, Mississippi</w:t>
      </w:r>
    </w:p>
    <w:p w:rsidR="004672A1" w:rsidRPr="00C661FA" w:rsidRDefault="004672A1" w:rsidP="00EB677C">
      <w:pPr>
        <w:tabs>
          <w:tab w:val="right" w:pos="9331"/>
        </w:tabs>
        <w:rPr>
          <w:rFonts w:ascii="Times New Roman" w:hAnsi="Times New Roman" w:cs="Times New Roman"/>
          <w:sz w:val="24"/>
          <w:szCs w:val="24"/>
        </w:rPr>
      </w:pPr>
    </w:p>
    <w:p w:rsidR="00010F9D" w:rsidRPr="00C661FA" w:rsidRDefault="00010F9D" w:rsidP="00EB677C">
      <w:pPr>
        <w:pBdr>
          <w:bottom w:val="single" w:sz="12" w:space="1" w:color="auto"/>
        </w:pBdr>
        <w:tabs>
          <w:tab w:val="right" w:pos="93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t>EXERIENCE</w:t>
      </w:r>
    </w:p>
    <w:p w:rsidR="004672A1" w:rsidRPr="00C661FA" w:rsidRDefault="002953B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t>Lecturer</w:t>
      </w:r>
      <w:r w:rsidRPr="00C661FA">
        <w:rPr>
          <w:rFonts w:ascii="Times New Roman" w:hAnsi="Times New Roman" w:cs="Times New Roman"/>
          <w:sz w:val="24"/>
          <w:szCs w:val="24"/>
        </w:rPr>
        <w:tab/>
      </w:r>
      <w:r w:rsidRPr="00C661FA">
        <w:rPr>
          <w:rFonts w:ascii="Times New Roman" w:hAnsi="Times New Roman" w:cs="Times New Roman"/>
          <w:b/>
          <w:sz w:val="24"/>
          <w:szCs w:val="24"/>
        </w:rPr>
        <w:t>January 2019 – present</w:t>
      </w:r>
    </w:p>
    <w:p w:rsidR="002953B9" w:rsidRPr="00C661FA" w:rsidRDefault="002953B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Department of Management, Richards College of Business</w:t>
      </w:r>
    </w:p>
    <w:p w:rsidR="002953B9" w:rsidRPr="00C661FA" w:rsidRDefault="002953B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University of West Georgia, Carrollton, Georgia</w:t>
      </w:r>
    </w:p>
    <w:p w:rsidR="004672A1" w:rsidRPr="00C661FA" w:rsidRDefault="002953B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61FA">
        <w:rPr>
          <w:rFonts w:ascii="Times New Roman" w:hAnsi="Times New Roman" w:cs="Times New Roman"/>
          <w:i/>
          <w:sz w:val="24"/>
          <w:szCs w:val="24"/>
        </w:rPr>
        <w:t xml:space="preserve">Teach 4 </w:t>
      </w:r>
      <w:r w:rsidR="003D498F" w:rsidRPr="00C661FA">
        <w:rPr>
          <w:rFonts w:ascii="Times New Roman" w:hAnsi="Times New Roman" w:cs="Times New Roman"/>
          <w:i/>
          <w:sz w:val="24"/>
          <w:szCs w:val="24"/>
        </w:rPr>
        <w:t xml:space="preserve">undergraduate </w:t>
      </w:r>
      <w:r w:rsidRPr="00C661FA">
        <w:rPr>
          <w:rFonts w:ascii="Times New Roman" w:hAnsi="Times New Roman" w:cs="Times New Roman"/>
          <w:i/>
          <w:sz w:val="24"/>
          <w:szCs w:val="24"/>
        </w:rPr>
        <w:t xml:space="preserve">courses per semester </w:t>
      </w:r>
    </w:p>
    <w:p w:rsidR="002953B9" w:rsidRPr="00C661FA" w:rsidRDefault="002953B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CISM 2201 – Fundamentals of Business &amp; Spreadsheet Analysis</w:t>
      </w:r>
    </w:p>
    <w:p w:rsidR="00EB677C" w:rsidRPr="00C661FA" w:rsidRDefault="002953B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MGMT 3600 – Introduction to Management</w:t>
      </w:r>
    </w:p>
    <w:p w:rsidR="00EB677C" w:rsidRPr="00C661FA" w:rsidRDefault="00EB677C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7C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t>Non-Credit Teaching – Continuing Education</w:t>
      </w:r>
      <w:r w:rsidRPr="00C661FA">
        <w:rPr>
          <w:rFonts w:ascii="Times New Roman" w:hAnsi="Times New Roman" w:cs="Times New Roman"/>
          <w:b/>
          <w:sz w:val="24"/>
          <w:szCs w:val="24"/>
        </w:rPr>
        <w:tab/>
        <w:t>February 2020-present</w:t>
      </w: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The University of West Georgia, Carrollton, Georgia</w:t>
      </w: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Excel – Advanced</w:t>
      </w: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Leadership Skills</w:t>
      </w: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Goal Setting</w:t>
      </w: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Time Management</w:t>
      </w: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Stress Management</w:t>
      </w:r>
    </w:p>
    <w:p w:rsidR="00EB677C" w:rsidRPr="00C661FA" w:rsidRDefault="00EB677C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7C" w:rsidRPr="00C661FA" w:rsidRDefault="00EB677C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t xml:space="preserve">Educational Program Specialist – </w:t>
      </w:r>
      <w:proofErr w:type="spellStart"/>
      <w:r w:rsidRPr="00C661FA">
        <w:rPr>
          <w:rFonts w:ascii="Times New Roman" w:hAnsi="Times New Roman" w:cs="Times New Roman"/>
          <w:b/>
          <w:sz w:val="24"/>
          <w:szCs w:val="24"/>
        </w:rPr>
        <w:t>eCore</w:t>
      </w:r>
      <w:proofErr w:type="spellEnd"/>
      <w:r w:rsidRPr="00C66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61FA">
        <w:rPr>
          <w:rFonts w:ascii="Times New Roman" w:hAnsi="Times New Roman" w:cs="Times New Roman"/>
          <w:b/>
          <w:sz w:val="24"/>
          <w:szCs w:val="24"/>
        </w:rPr>
        <w:tab/>
        <w:t>June 2017 – December 2018</w:t>
      </w:r>
    </w:p>
    <w:p w:rsidR="00EB677C" w:rsidRPr="00C661FA" w:rsidRDefault="00EB677C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61FA">
        <w:rPr>
          <w:rFonts w:ascii="Times New Roman" w:hAnsi="Times New Roman" w:cs="Times New Roman"/>
          <w:sz w:val="24"/>
          <w:szCs w:val="24"/>
        </w:rPr>
        <w:t>eCore</w:t>
      </w:r>
      <w:proofErr w:type="spellEnd"/>
      <w:r w:rsidRPr="00C661FA">
        <w:rPr>
          <w:rFonts w:ascii="Times New Roman" w:hAnsi="Times New Roman" w:cs="Times New Roman"/>
          <w:sz w:val="24"/>
          <w:szCs w:val="24"/>
        </w:rPr>
        <w:t xml:space="preserve"> – University System of Georgia</w:t>
      </w:r>
    </w:p>
    <w:p w:rsidR="00EB677C" w:rsidRPr="00C661FA" w:rsidRDefault="00EB677C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Housed on the University of West Georgia campus</w:t>
      </w:r>
    </w:p>
    <w:p w:rsidR="00EB677C" w:rsidRPr="00C661FA" w:rsidRDefault="00EB677C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 xml:space="preserve">Student Engagement and Analytics – Testing </w:t>
      </w:r>
    </w:p>
    <w:p w:rsidR="00EB677C" w:rsidRPr="00C661FA" w:rsidRDefault="00EB677C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677C" w:rsidRPr="00C661FA" w:rsidRDefault="00EB677C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t>West Georgia Technical College</w:t>
      </w:r>
      <w:r w:rsidRPr="00C661FA">
        <w:rPr>
          <w:rFonts w:ascii="Times New Roman" w:hAnsi="Times New Roman" w:cs="Times New Roman"/>
          <w:b/>
          <w:sz w:val="24"/>
          <w:szCs w:val="24"/>
        </w:rPr>
        <w:tab/>
        <w:t>September 2014-June 2017</w:t>
      </w:r>
    </w:p>
    <w:p w:rsidR="00EB677C" w:rsidRPr="00C661FA" w:rsidRDefault="00EB677C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 xml:space="preserve">Part-Time </w:t>
      </w:r>
      <w:r w:rsidR="00C964D9" w:rsidRPr="00C661FA">
        <w:rPr>
          <w:rFonts w:ascii="Times New Roman" w:hAnsi="Times New Roman" w:cs="Times New Roman"/>
          <w:sz w:val="24"/>
          <w:szCs w:val="24"/>
        </w:rPr>
        <w:t>–</w:t>
      </w:r>
      <w:r w:rsidRPr="00C661FA">
        <w:rPr>
          <w:rFonts w:ascii="Times New Roman" w:hAnsi="Times New Roman" w:cs="Times New Roman"/>
          <w:sz w:val="24"/>
          <w:szCs w:val="24"/>
        </w:rPr>
        <w:t xml:space="preserve"> </w:t>
      </w:r>
      <w:r w:rsidR="00C964D9" w:rsidRPr="00C661FA">
        <w:rPr>
          <w:rFonts w:ascii="Times New Roman" w:hAnsi="Times New Roman" w:cs="Times New Roman"/>
          <w:sz w:val="24"/>
          <w:szCs w:val="24"/>
        </w:rPr>
        <w:t>Proctor and Non-Credit Courses</w:t>
      </w: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Excel – basic, intermediate, advanced</w:t>
      </w: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PowerPoint</w:t>
      </w: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t>Workforce Education Specialist</w:t>
      </w:r>
      <w:r w:rsidRPr="00C661FA">
        <w:rPr>
          <w:rFonts w:ascii="Times New Roman" w:hAnsi="Times New Roman" w:cs="Times New Roman"/>
          <w:b/>
          <w:sz w:val="24"/>
          <w:szCs w:val="24"/>
        </w:rPr>
        <w:tab/>
        <w:t>October 2013-July 2014</w:t>
      </w:r>
      <w:r w:rsidRPr="00C661FA">
        <w:rPr>
          <w:rFonts w:ascii="Times New Roman" w:hAnsi="Times New Roman" w:cs="Times New Roman"/>
          <w:b/>
          <w:sz w:val="24"/>
          <w:szCs w:val="24"/>
        </w:rPr>
        <w:tab/>
      </w:r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 xml:space="preserve">Copiah-Lincoln Community College, Wesson, </w:t>
      </w:r>
      <w:proofErr w:type="spellStart"/>
      <w:r w:rsidRPr="00C661FA">
        <w:rPr>
          <w:rFonts w:ascii="Times New Roman" w:hAnsi="Times New Roman" w:cs="Times New Roman"/>
          <w:sz w:val="24"/>
          <w:szCs w:val="24"/>
        </w:rPr>
        <w:t>Mississipi</w:t>
      </w:r>
      <w:proofErr w:type="spellEnd"/>
    </w:p>
    <w:p w:rsidR="00C964D9" w:rsidRPr="00C661FA" w:rsidRDefault="00C964D9" w:rsidP="00EB677C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Non-Credit Courses to Community Professionals</w:t>
      </w:r>
    </w:p>
    <w:p w:rsidR="00C964D9" w:rsidRPr="00C661FA" w:rsidRDefault="00C964D9" w:rsidP="00C964D9">
      <w:pPr>
        <w:tabs>
          <w:tab w:val="right" w:pos="93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61FA">
        <w:rPr>
          <w:rFonts w:ascii="Times New Roman" w:hAnsi="Times New Roman" w:cs="Times New Roman"/>
          <w:sz w:val="24"/>
          <w:szCs w:val="24"/>
        </w:rPr>
        <w:t>Excel – basic, intermediate, advanced</w:t>
      </w:r>
      <w:r w:rsidR="00C661FA">
        <w:rPr>
          <w:rFonts w:ascii="Times New Roman" w:hAnsi="Times New Roman" w:cs="Times New Roman"/>
          <w:sz w:val="24"/>
          <w:szCs w:val="24"/>
        </w:rPr>
        <w:t>, PowerPoint, Word</w:t>
      </w:r>
    </w:p>
    <w:p w:rsidR="00C964D9" w:rsidRPr="00C661FA" w:rsidRDefault="00C964D9" w:rsidP="00C964D9">
      <w:pPr>
        <w:pBdr>
          <w:bottom w:val="single" w:sz="12" w:space="1" w:color="auto"/>
        </w:pBdr>
        <w:tabs>
          <w:tab w:val="right" w:pos="93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lastRenderedPageBreak/>
        <w:t>PRESENTATIONS</w:t>
      </w:r>
    </w:p>
    <w:p w:rsidR="009B6B2D" w:rsidRPr="00C661FA" w:rsidRDefault="009B6B2D" w:rsidP="009B6B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>White, S., &amp; Ferrell, C., “</w:t>
      </w:r>
      <w:r w:rsidRPr="00C661FA">
        <w:rPr>
          <w:rFonts w:ascii="Times New Roman" w:hAnsi="Times New Roman" w:cs="Times New Roman"/>
          <w:i/>
          <w:color w:val="000000"/>
          <w:shd w:val="clear" w:color="auto" w:fill="FFFFFF"/>
        </w:rPr>
        <w:t>Utilizing Mid-Semester Feedback for Improved Experiences in Online Courses</w:t>
      </w:r>
      <w:r w:rsidRPr="00C661FA">
        <w:rPr>
          <w:rFonts w:ascii="Times New Roman" w:hAnsi="Times New Roman" w:cs="Times New Roman"/>
          <w:color w:val="000000"/>
          <w:shd w:val="clear" w:color="auto" w:fill="FFFFFF"/>
        </w:rPr>
        <w:t>” Innovations in Pedagogy, Carrollton, Georgia, May 2023 (</w:t>
      </w:r>
      <w:r w:rsidRPr="00C661FA">
        <w:rPr>
          <w:rFonts w:ascii="Times New Roman" w:hAnsi="Times New Roman" w:cs="Times New Roman"/>
        </w:rPr>
        <w:t>Presentation, Local, Pedagogy Research)</w:t>
      </w:r>
    </w:p>
    <w:p w:rsidR="009B6B2D" w:rsidRPr="00C661FA" w:rsidRDefault="009B6B2D" w:rsidP="009B6B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>Green, K., Thomas, T., &amp; Ferrell, C., “</w:t>
      </w:r>
      <w:r w:rsidRPr="00C661FA">
        <w:rPr>
          <w:rFonts w:ascii="Times New Roman" w:hAnsi="Times New Roman" w:cs="Times New Roman"/>
          <w:i/>
        </w:rPr>
        <w:t>Scavenger Hunt Designs to Facilitate Learning and Classroom Community</w:t>
      </w:r>
      <w:r w:rsidRPr="00C661FA">
        <w:rPr>
          <w:rFonts w:ascii="Times New Roman" w:hAnsi="Times New Roman" w:cs="Times New Roman"/>
        </w:rPr>
        <w:t xml:space="preserve">” </w:t>
      </w:r>
      <w:r w:rsidRPr="00C661FA">
        <w:rPr>
          <w:rFonts w:ascii="Times New Roman" w:hAnsi="Times New Roman" w:cs="Times New Roman"/>
          <w:color w:val="000000"/>
          <w:shd w:val="clear" w:color="auto" w:fill="FFFFFF"/>
        </w:rPr>
        <w:t>Innovations in Pedagogy, Carrollton, Georgia</w:t>
      </w:r>
      <w:r w:rsidRPr="00C661FA">
        <w:rPr>
          <w:rFonts w:ascii="Times New Roman" w:hAnsi="Times New Roman" w:cs="Times New Roman"/>
        </w:rPr>
        <w:t>, May 2023 (Presentation, Local, Pedagogy Research)</w:t>
      </w:r>
    </w:p>
    <w:p w:rsidR="007E5D34" w:rsidRPr="00C661FA" w:rsidRDefault="009B6B2D" w:rsidP="002210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>White, S., Reaves, P. &amp; Ferrell, C., “</w:t>
      </w:r>
      <w:r w:rsidRPr="00C661FA">
        <w:rPr>
          <w:rFonts w:ascii="Times New Roman" w:hAnsi="Times New Roman" w:cs="Times New Roman"/>
          <w:i/>
        </w:rPr>
        <w:t>Metacognition-Creating Content and Generating Student Buy-</w:t>
      </w:r>
      <w:proofErr w:type="gramStart"/>
      <w:r w:rsidRPr="00C661FA">
        <w:rPr>
          <w:rFonts w:ascii="Times New Roman" w:hAnsi="Times New Roman" w:cs="Times New Roman"/>
          <w:i/>
        </w:rPr>
        <w:t>In</w:t>
      </w:r>
      <w:r w:rsidRPr="00C661FA">
        <w:rPr>
          <w:rFonts w:ascii="Times New Roman" w:hAnsi="Times New Roman" w:cs="Times New Roman"/>
        </w:rPr>
        <w:t>”  Meaningful</w:t>
      </w:r>
      <w:proofErr w:type="gramEnd"/>
      <w:r w:rsidRPr="00C661FA">
        <w:rPr>
          <w:rFonts w:ascii="Times New Roman" w:hAnsi="Times New Roman" w:cs="Times New Roman"/>
        </w:rPr>
        <w:t xml:space="preserve"> Living &amp; Learning in a Digital World, Savannah, Georgia, February 2023 </w:t>
      </w:r>
    </w:p>
    <w:p w:rsidR="009B6B2D" w:rsidRPr="00C661FA" w:rsidRDefault="009B6B2D" w:rsidP="009B6B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>Reaves, P., White, S., &amp; Ferrell, C., “</w:t>
      </w:r>
      <w:r w:rsidRPr="009753C0">
        <w:rPr>
          <w:rFonts w:ascii="Times New Roman" w:hAnsi="Times New Roman" w:cs="Times New Roman"/>
          <w:i/>
        </w:rPr>
        <w:t xml:space="preserve">Better Metacognition – Better Understanding – Better </w:t>
      </w:r>
      <w:proofErr w:type="gramStart"/>
      <w:r w:rsidRPr="009753C0">
        <w:rPr>
          <w:rFonts w:ascii="Times New Roman" w:hAnsi="Times New Roman" w:cs="Times New Roman"/>
          <w:i/>
        </w:rPr>
        <w:t>Grades</w:t>
      </w:r>
      <w:r w:rsidRPr="00C661FA">
        <w:rPr>
          <w:rFonts w:ascii="Times New Roman" w:hAnsi="Times New Roman" w:cs="Times New Roman"/>
        </w:rPr>
        <w:t>”  Digital</w:t>
      </w:r>
      <w:proofErr w:type="gramEnd"/>
      <w:r w:rsidRPr="00C661FA">
        <w:rPr>
          <w:rFonts w:ascii="Times New Roman" w:hAnsi="Times New Roman" w:cs="Times New Roman"/>
        </w:rPr>
        <w:t xml:space="preserve"> Learning Administration Conference, Jekyll Island, Georgia, July 2022 </w:t>
      </w:r>
    </w:p>
    <w:p w:rsidR="009B6B2D" w:rsidRPr="00C661FA" w:rsidRDefault="009B6B2D" w:rsidP="00194B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>Green, K., &amp; Ferrell, C., “</w:t>
      </w:r>
      <w:r w:rsidRPr="00C661FA">
        <w:rPr>
          <w:rFonts w:ascii="Times New Roman" w:hAnsi="Times New Roman" w:cs="Times New Roman"/>
          <w:i/>
        </w:rPr>
        <w:t xml:space="preserve">Using spreadsheet functions and errors to develop problem-solving </w:t>
      </w:r>
      <w:proofErr w:type="gramStart"/>
      <w:r w:rsidRPr="00C661FA">
        <w:rPr>
          <w:rFonts w:ascii="Times New Roman" w:hAnsi="Times New Roman" w:cs="Times New Roman"/>
          <w:i/>
        </w:rPr>
        <w:t>skills</w:t>
      </w:r>
      <w:r w:rsidRPr="00C661FA">
        <w:rPr>
          <w:rFonts w:ascii="Times New Roman" w:hAnsi="Times New Roman" w:cs="Times New Roman"/>
        </w:rPr>
        <w:t>”  University</w:t>
      </w:r>
      <w:proofErr w:type="gramEnd"/>
      <w:r w:rsidRPr="00C661FA">
        <w:rPr>
          <w:rFonts w:ascii="Times New Roman" w:hAnsi="Times New Roman" w:cs="Times New Roman"/>
        </w:rPr>
        <w:t xml:space="preserve"> System of Georgia Teaching &amp; Learning Conference, Online Conference, March 2022 </w:t>
      </w:r>
    </w:p>
    <w:p w:rsidR="007E5D34" w:rsidRPr="00C661FA" w:rsidRDefault="009B6B2D" w:rsidP="001B07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>Reaves, P., White, S., &amp; Ferrell, C., “</w:t>
      </w:r>
      <w:r w:rsidRPr="00C661FA">
        <w:rPr>
          <w:rFonts w:ascii="Times New Roman" w:hAnsi="Times New Roman" w:cs="Times New Roman"/>
          <w:i/>
        </w:rPr>
        <w:t>Appl</w:t>
      </w:r>
      <w:bookmarkStart w:id="0" w:name="_GoBack"/>
      <w:bookmarkEnd w:id="0"/>
      <w:r w:rsidRPr="00C661FA">
        <w:rPr>
          <w:rFonts w:ascii="Times New Roman" w:hAnsi="Times New Roman" w:cs="Times New Roman"/>
          <w:i/>
        </w:rPr>
        <w:t xml:space="preserve">ying Metacognition for Improved Learning – A Framework for Application in Online </w:t>
      </w:r>
      <w:proofErr w:type="gramStart"/>
      <w:r w:rsidRPr="00C661FA">
        <w:rPr>
          <w:rFonts w:ascii="Times New Roman" w:hAnsi="Times New Roman" w:cs="Times New Roman"/>
          <w:i/>
        </w:rPr>
        <w:t>Courses</w:t>
      </w:r>
      <w:r w:rsidRPr="00C661FA">
        <w:rPr>
          <w:rFonts w:ascii="Times New Roman" w:hAnsi="Times New Roman" w:cs="Times New Roman"/>
        </w:rPr>
        <w:t>”  Meaningful</w:t>
      </w:r>
      <w:proofErr w:type="gramEnd"/>
      <w:r w:rsidRPr="00C661FA">
        <w:rPr>
          <w:rFonts w:ascii="Times New Roman" w:hAnsi="Times New Roman" w:cs="Times New Roman"/>
        </w:rPr>
        <w:t xml:space="preserve"> Living &amp; Learning in a Digital World, Savannah, Georgia, February 2022 </w:t>
      </w:r>
    </w:p>
    <w:p w:rsidR="007E5D34" w:rsidRPr="00C661FA" w:rsidRDefault="009B6B2D" w:rsidP="00C66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>Ferrell, C., Reaves, P. &amp; White, S., (2021</w:t>
      </w:r>
      <w:proofErr w:type="gramStart"/>
      <w:r w:rsidRPr="00C661FA">
        <w:rPr>
          <w:rFonts w:ascii="Times New Roman" w:hAnsi="Times New Roman" w:cs="Times New Roman"/>
        </w:rPr>
        <w:t>)  “</w:t>
      </w:r>
      <w:proofErr w:type="gramEnd"/>
      <w:r w:rsidRPr="00C661FA">
        <w:rPr>
          <w:rFonts w:ascii="Times New Roman" w:hAnsi="Times New Roman" w:cs="Times New Roman"/>
          <w:i/>
        </w:rPr>
        <w:t>Applying Metacognition for Improved Learning: Strategies and Lessons Learned</w:t>
      </w:r>
      <w:r w:rsidRPr="00C661FA">
        <w:rPr>
          <w:rFonts w:ascii="Times New Roman" w:hAnsi="Times New Roman" w:cs="Times New Roman"/>
        </w:rPr>
        <w:t>”  UWG Innovations in Pedagogy Conference, Carrollton, Georgia, May 2021</w:t>
      </w:r>
    </w:p>
    <w:p w:rsidR="00C661FA" w:rsidRPr="00C661FA" w:rsidRDefault="007E5D34" w:rsidP="00C66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 xml:space="preserve">Ferrell, C., Reaves, P. &amp; </w:t>
      </w:r>
      <w:proofErr w:type="spellStart"/>
      <w:proofErr w:type="gramStart"/>
      <w:r w:rsidRPr="00C661FA">
        <w:rPr>
          <w:rFonts w:ascii="Times New Roman" w:hAnsi="Times New Roman" w:cs="Times New Roman"/>
        </w:rPr>
        <w:t>White,S</w:t>
      </w:r>
      <w:proofErr w:type="spellEnd"/>
      <w:r w:rsidRPr="00C661FA">
        <w:rPr>
          <w:rFonts w:ascii="Times New Roman" w:hAnsi="Times New Roman" w:cs="Times New Roman"/>
        </w:rPr>
        <w:t>.</w:t>
      </w:r>
      <w:proofErr w:type="gramEnd"/>
      <w:r w:rsidRPr="00C661FA">
        <w:rPr>
          <w:rFonts w:ascii="Times New Roman" w:hAnsi="Times New Roman" w:cs="Times New Roman"/>
        </w:rPr>
        <w:t xml:space="preserve"> (2020) “</w:t>
      </w:r>
      <w:r w:rsidRPr="00C661FA">
        <w:rPr>
          <w:rFonts w:ascii="Times New Roman" w:hAnsi="Times New Roman" w:cs="Times New Roman"/>
          <w:i/>
        </w:rPr>
        <w:t>Applying Metacognition for Improved Learning:  Strategies and Lessons Learned</w:t>
      </w:r>
      <w:r w:rsidRPr="00C661FA">
        <w:rPr>
          <w:rFonts w:ascii="Times New Roman" w:hAnsi="Times New Roman" w:cs="Times New Roman"/>
        </w:rPr>
        <w:t xml:space="preserve">”.  Western Business &amp; Management 2020 Business Teaching &amp; </w:t>
      </w:r>
      <w:proofErr w:type="spellStart"/>
      <w:r w:rsidRPr="00C661FA">
        <w:rPr>
          <w:rFonts w:ascii="Times New Roman" w:hAnsi="Times New Roman" w:cs="Times New Roman"/>
        </w:rPr>
        <w:t>Pegagogy</w:t>
      </w:r>
      <w:proofErr w:type="spellEnd"/>
      <w:r w:rsidRPr="00C661FA">
        <w:rPr>
          <w:rFonts w:ascii="Times New Roman" w:hAnsi="Times New Roman" w:cs="Times New Roman"/>
        </w:rPr>
        <w:t xml:space="preserve"> Online International Research Conference. September, 2020.  </w:t>
      </w:r>
    </w:p>
    <w:p w:rsidR="00C661FA" w:rsidRPr="00C661FA" w:rsidRDefault="00C661FA" w:rsidP="00C66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>Ferrell, L, White, S., Green, K. “</w:t>
      </w:r>
      <w:r w:rsidRPr="00C661FA">
        <w:rPr>
          <w:rFonts w:ascii="Times New Roman" w:hAnsi="Times New Roman" w:cs="Times New Roman"/>
          <w:i/>
        </w:rPr>
        <w:t>A Framework for Identifying Student Perceptions:  The One-Minute List</w:t>
      </w:r>
      <w:r w:rsidRPr="00C661FA">
        <w:rPr>
          <w:rFonts w:ascii="Times New Roman" w:hAnsi="Times New Roman" w:cs="Times New Roman"/>
        </w:rPr>
        <w:t>”, Academy of Business Research Conference, Las Vegas, Nevada, October 2019</w:t>
      </w:r>
    </w:p>
    <w:p w:rsidR="00C661FA" w:rsidRPr="00C661FA" w:rsidRDefault="00C661FA" w:rsidP="00C661F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>White, S., Green, K., Ferrell, L “</w:t>
      </w:r>
      <w:r w:rsidRPr="00C661FA">
        <w:rPr>
          <w:rFonts w:ascii="Times New Roman" w:hAnsi="Times New Roman" w:cs="Times New Roman"/>
          <w:i/>
        </w:rPr>
        <w:t>Finding Frames of Reference: Fast Ways to Identify Student Perceptions</w:t>
      </w:r>
      <w:r w:rsidRPr="00C661FA">
        <w:rPr>
          <w:rFonts w:ascii="Times New Roman" w:hAnsi="Times New Roman" w:cs="Times New Roman"/>
        </w:rPr>
        <w:t>” UWG Innovations in Pedagogy Conference, Carrollton, Georgia, May 2019</w:t>
      </w:r>
    </w:p>
    <w:p w:rsidR="009B6B2D" w:rsidRPr="00C661FA" w:rsidRDefault="009B6B2D" w:rsidP="00C661FA">
      <w:pPr>
        <w:pStyle w:val="ListParagraph"/>
        <w:rPr>
          <w:rFonts w:ascii="Times New Roman" w:hAnsi="Times New Roman" w:cs="Times New Roman"/>
        </w:rPr>
      </w:pPr>
    </w:p>
    <w:p w:rsidR="009B6B2D" w:rsidRPr="00C661FA" w:rsidRDefault="009B6B2D" w:rsidP="009B6B2D">
      <w:pPr>
        <w:rPr>
          <w:rFonts w:ascii="Times New Roman" w:hAnsi="Times New Roman" w:cs="Times New Roman"/>
          <w:sz w:val="24"/>
          <w:szCs w:val="24"/>
        </w:rPr>
      </w:pPr>
    </w:p>
    <w:p w:rsidR="009B6B2D" w:rsidRPr="00C661FA" w:rsidRDefault="009B6B2D" w:rsidP="009B6B2D">
      <w:pPr>
        <w:pBdr>
          <w:bottom w:val="single" w:sz="12" w:space="1" w:color="auto"/>
        </w:pBdr>
        <w:tabs>
          <w:tab w:val="right" w:pos="93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61FA">
        <w:rPr>
          <w:rFonts w:ascii="Times New Roman" w:hAnsi="Times New Roman" w:cs="Times New Roman"/>
          <w:b/>
          <w:sz w:val="24"/>
          <w:szCs w:val="24"/>
        </w:rPr>
        <w:t>PUBLICATION</w:t>
      </w:r>
      <w:r w:rsidR="00C661FA">
        <w:rPr>
          <w:rFonts w:ascii="Times New Roman" w:hAnsi="Times New Roman" w:cs="Times New Roman"/>
          <w:b/>
          <w:sz w:val="24"/>
          <w:szCs w:val="24"/>
        </w:rPr>
        <w:t>S</w:t>
      </w:r>
    </w:p>
    <w:p w:rsidR="009B6B2D" w:rsidRPr="00C661FA" w:rsidRDefault="009B6B2D" w:rsidP="009B6B2D">
      <w:pPr>
        <w:rPr>
          <w:rFonts w:ascii="Times New Roman" w:hAnsi="Times New Roman" w:cs="Times New Roman"/>
          <w:sz w:val="24"/>
          <w:szCs w:val="24"/>
        </w:rPr>
      </w:pPr>
    </w:p>
    <w:p w:rsidR="00C661FA" w:rsidRDefault="00C661FA" w:rsidP="00C661FA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C661FA">
        <w:rPr>
          <w:rFonts w:ascii="Times New Roman" w:hAnsi="Times New Roman" w:cs="Times New Roman"/>
        </w:rPr>
        <w:t>Green, K., Ferrell, L. (2022) “</w:t>
      </w:r>
      <w:r w:rsidRPr="00C661FA">
        <w:rPr>
          <w:rFonts w:ascii="Times New Roman" w:hAnsi="Times New Roman" w:cs="Times New Roman"/>
          <w:i/>
        </w:rPr>
        <w:t>Spreadsheet check figures and guided errors for problem-solving instruction</w:t>
      </w:r>
      <w:r w:rsidRPr="00C661FA">
        <w:rPr>
          <w:rFonts w:ascii="Times New Roman" w:hAnsi="Times New Roman" w:cs="Times New Roman"/>
        </w:rPr>
        <w:t>” Published in Journal of Instructional Pedagogies, 28. AACSB Class:  Discipline-based Scholarship – Learning &amp; Pedagogical</w:t>
      </w:r>
    </w:p>
    <w:p w:rsidR="002B2E00" w:rsidRDefault="002B2E00" w:rsidP="002B2E00">
      <w:pPr>
        <w:rPr>
          <w:rFonts w:ascii="Times New Roman" w:hAnsi="Times New Roman" w:cs="Times New Roman"/>
        </w:rPr>
      </w:pPr>
    </w:p>
    <w:p w:rsidR="000A2C8B" w:rsidRDefault="000A2C8B" w:rsidP="002B2E00">
      <w:pPr>
        <w:rPr>
          <w:rFonts w:ascii="Times New Roman" w:hAnsi="Times New Roman" w:cs="Times New Roman"/>
        </w:rPr>
      </w:pPr>
    </w:p>
    <w:p w:rsidR="000A2C8B" w:rsidRDefault="000A2C8B" w:rsidP="002B2E00">
      <w:pPr>
        <w:rPr>
          <w:rFonts w:ascii="Times New Roman" w:hAnsi="Times New Roman" w:cs="Times New Roman"/>
        </w:rPr>
      </w:pPr>
    </w:p>
    <w:p w:rsidR="002B2E00" w:rsidRPr="002B2E00" w:rsidRDefault="002B2E00" w:rsidP="002B2E00">
      <w:pPr>
        <w:pBdr>
          <w:bottom w:val="single" w:sz="12" w:space="1" w:color="auto"/>
        </w:pBdr>
        <w:tabs>
          <w:tab w:val="right" w:pos="93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E00">
        <w:rPr>
          <w:rFonts w:ascii="Times New Roman" w:hAnsi="Times New Roman" w:cs="Times New Roman"/>
          <w:b/>
          <w:sz w:val="24"/>
          <w:szCs w:val="24"/>
        </w:rPr>
        <w:lastRenderedPageBreak/>
        <w:t>PROFESSIONAL DEVELOPMENT</w:t>
      </w:r>
    </w:p>
    <w:p w:rsidR="00704A22" w:rsidRPr="002B2E00" w:rsidRDefault="002B2E00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B2E00">
        <w:rPr>
          <w:rFonts w:ascii="Times New Roman" w:hAnsi="Times New Roman" w:cs="Times New Roman"/>
        </w:rPr>
        <w:t>“</w:t>
      </w:r>
      <w:r w:rsidRPr="005968E8">
        <w:rPr>
          <w:rFonts w:ascii="Times New Roman" w:hAnsi="Times New Roman" w:cs="Times New Roman"/>
          <w:i/>
        </w:rPr>
        <w:t>Mental Wellness</w:t>
      </w:r>
      <w:r w:rsidRPr="002B2E00">
        <w:rPr>
          <w:rFonts w:ascii="Times New Roman" w:hAnsi="Times New Roman" w:cs="Times New Roman"/>
        </w:rPr>
        <w:t xml:space="preserve">”, Women Empowering Women, </w:t>
      </w:r>
      <w:proofErr w:type="spellStart"/>
      <w:r w:rsidRPr="002B2E00">
        <w:rPr>
          <w:rFonts w:ascii="Times New Roman" w:hAnsi="Times New Roman" w:cs="Times New Roman"/>
        </w:rPr>
        <w:t>Tramaine</w:t>
      </w:r>
      <w:proofErr w:type="spellEnd"/>
      <w:r w:rsidRPr="002B2E00">
        <w:rPr>
          <w:rFonts w:ascii="Times New Roman" w:hAnsi="Times New Roman" w:cs="Times New Roman"/>
        </w:rPr>
        <w:t xml:space="preserve"> el Amin (Spring 2024)</w:t>
      </w:r>
    </w:p>
    <w:p w:rsidR="005968E8" w:rsidRPr="005968E8" w:rsidRDefault="002B2E00" w:rsidP="00596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B2E00">
        <w:rPr>
          <w:rFonts w:ascii="Times New Roman" w:hAnsi="Times New Roman" w:cs="Times New Roman"/>
        </w:rPr>
        <w:t>“</w:t>
      </w:r>
      <w:r w:rsidRPr="005968E8">
        <w:rPr>
          <w:rFonts w:ascii="Times New Roman" w:hAnsi="Times New Roman" w:cs="Times New Roman"/>
          <w:i/>
        </w:rPr>
        <w:t>Why Not Now</w:t>
      </w:r>
      <w:r w:rsidRPr="002B2E00">
        <w:rPr>
          <w:rFonts w:ascii="Times New Roman" w:hAnsi="Times New Roman" w:cs="Times New Roman"/>
        </w:rPr>
        <w:t>?”, Black History Luncheon, Larry Thornton (Spring 2024)</w:t>
      </w:r>
    </w:p>
    <w:p w:rsidR="001A5A63" w:rsidRDefault="000A2C8B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A5A63" w:rsidRPr="000A2C8B">
        <w:rPr>
          <w:rFonts w:ascii="Times New Roman" w:hAnsi="Times New Roman" w:cs="Times New Roman"/>
          <w:i/>
        </w:rPr>
        <w:t>Technology in the Classroom</w:t>
      </w:r>
      <w:r>
        <w:rPr>
          <w:rFonts w:ascii="Times New Roman" w:hAnsi="Times New Roman" w:cs="Times New Roman"/>
        </w:rPr>
        <w:t>”</w:t>
      </w:r>
      <w:r w:rsidR="001A5A63">
        <w:rPr>
          <w:rFonts w:ascii="Times New Roman" w:hAnsi="Times New Roman" w:cs="Times New Roman"/>
        </w:rPr>
        <w:t>, RCOB Faculty Workshop, Philip Reaves (Fall 2024)</w:t>
      </w:r>
    </w:p>
    <w:p w:rsidR="002B2E00" w:rsidRDefault="002B2E00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McCalman Round Table Breakfast, </w:t>
      </w:r>
      <w:r w:rsidR="001A5A63">
        <w:rPr>
          <w:rFonts w:ascii="Times New Roman" w:hAnsi="Times New Roman" w:cs="Times New Roman"/>
        </w:rPr>
        <w:t>Brad Fisher (Fall 2024)</w:t>
      </w:r>
    </w:p>
    <w:p w:rsidR="001A5A63" w:rsidRPr="001A5A63" w:rsidRDefault="001A5A63" w:rsidP="001A5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USG AI webinar series </w:t>
      </w:r>
      <w:r w:rsidR="000A2C8B">
        <w:rPr>
          <w:rFonts w:ascii="Times New Roman" w:hAnsi="Times New Roman" w:cs="Times New Roman"/>
        </w:rPr>
        <w:t xml:space="preserve">– 3 sessions </w:t>
      </w:r>
      <w:r>
        <w:rPr>
          <w:rFonts w:ascii="Times New Roman" w:hAnsi="Times New Roman" w:cs="Times New Roman"/>
        </w:rPr>
        <w:t>(Fall 2023)</w:t>
      </w:r>
    </w:p>
    <w:p w:rsidR="001A5A63" w:rsidRDefault="001A5A63" w:rsidP="001A5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UWG Active Shooter training (Fall 2023)</w:t>
      </w:r>
    </w:p>
    <w:p w:rsidR="001A5A63" w:rsidRDefault="001A5A63" w:rsidP="001A5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5968E8">
        <w:rPr>
          <w:rFonts w:ascii="Times New Roman" w:hAnsi="Times New Roman" w:cs="Times New Roman"/>
          <w:i/>
        </w:rPr>
        <w:t>Teaching for Learning: Evidence-Based Approaches for Online and Blended Learning</w:t>
      </w:r>
      <w:r w:rsidR="005968E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>, RCOB Faculty Workshop, Claire Howell Major (Fall 2023)</w:t>
      </w:r>
    </w:p>
    <w:p w:rsidR="005968E8" w:rsidRPr="002B2E00" w:rsidRDefault="005968E8" w:rsidP="00596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Women’s Business Summit: Carrollton (Fall 2023)</w:t>
      </w:r>
    </w:p>
    <w:p w:rsidR="002B2E00" w:rsidRDefault="001A5A63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B2E00">
        <w:rPr>
          <w:rFonts w:ascii="Times New Roman" w:hAnsi="Times New Roman" w:cs="Times New Roman"/>
        </w:rPr>
        <w:t>“</w:t>
      </w:r>
      <w:r w:rsidR="002B2E00" w:rsidRPr="005968E8">
        <w:rPr>
          <w:rFonts w:ascii="Times New Roman" w:hAnsi="Times New Roman" w:cs="Times New Roman"/>
          <w:i/>
        </w:rPr>
        <w:t>Enrich Your Classroom Culture with Inclusion, Equity, and Belonging</w:t>
      </w:r>
      <w:r w:rsidR="005968E8">
        <w:rPr>
          <w:rFonts w:ascii="Times New Roman" w:hAnsi="Times New Roman" w:cs="Times New Roman"/>
        </w:rPr>
        <w:t>”,</w:t>
      </w:r>
      <w:r w:rsidR="002B2E00">
        <w:rPr>
          <w:rFonts w:ascii="Times New Roman" w:hAnsi="Times New Roman" w:cs="Times New Roman"/>
        </w:rPr>
        <w:t xml:space="preserve"> Rebekah Teal (Spring 2023)</w:t>
      </w:r>
    </w:p>
    <w:p w:rsidR="002B2E00" w:rsidRDefault="005968E8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Women Empowering Women, Stephanie Stuckey (Spring 2023)</w:t>
      </w:r>
    </w:p>
    <w:p w:rsidR="00346C2D" w:rsidRDefault="00346C2D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“</w:t>
      </w:r>
      <w:r w:rsidRPr="005F4CCD">
        <w:rPr>
          <w:rFonts w:ascii="Times New Roman" w:hAnsi="Times New Roman" w:cs="Times New Roman"/>
          <w:i/>
        </w:rPr>
        <w:t>High Impact Practices in Online Education</w:t>
      </w:r>
      <w:r>
        <w:rPr>
          <w:rFonts w:ascii="Times New Roman" w:hAnsi="Times New Roman" w:cs="Times New Roman"/>
        </w:rPr>
        <w:t>”, Faculty Learning Community (Spring 2022)</w:t>
      </w:r>
    </w:p>
    <w:p w:rsidR="00346C2D" w:rsidRDefault="00346C2D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Attendee, QPR</w:t>
      </w:r>
      <w:r w:rsidR="00864BE4">
        <w:rPr>
          <w:rFonts w:ascii="Times New Roman" w:hAnsi="Times New Roman" w:cs="Times New Roman"/>
        </w:rPr>
        <w:t xml:space="preserve"> (Spring 2022)</w:t>
      </w:r>
    </w:p>
    <w:p w:rsidR="00864BE4" w:rsidRDefault="00F1143E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Training, </w:t>
      </w:r>
      <w:proofErr w:type="spellStart"/>
      <w:r>
        <w:rPr>
          <w:rFonts w:ascii="Times New Roman" w:hAnsi="Times New Roman" w:cs="Times New Roman"/>
        </w:rPr>
        <w:t>JuJa</w:t>
      </w:r>
      <w:proofErr w:type="spellEnd"/>
      <w:r>
        <w:rPr>
          <w:rFonts w:ascii="Times New Roman" w:hAnsi="Times New Roman" w:cs="Times New Roman"/>
        </w:rPr>
        <w:t xml:space="preserve"> (Spring 2022)</w:t>
      </w:r>
    </w:p>
    <w:p w:rsidR="00F1143E" w:rsidRDefault="00F1143E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Attendee, CPR training (Spring 2022)</w:t>
      </w:r>
    </w:p>
    <w:p w:rsidR="00F1143E" w:rsidRDefault="00F1143E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Attendee, AACSB prep workshop, Pre-visit, Visit (Fall &amp; Spring 2021)</w:t>
      </w:r>
    </w:p>
    <w:p w:rsidR="000A2C8B" w:rsidRDefault="000A2C8B" w:rsidP="000A2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Attendee, New Faculty Orientation (Fall 2019)</w:t>
      </w:r>
    </w:p>
    <w:p w:rsidR="000A2C8B" w:rsidRDefault="000A2C8B" w:rsidP="000A2C8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Attendee, New Faculty Academy (Fall 2019)</w:t>
      </w:r>
    </w:p>
    <w:p w:rsidR="00F1143E" w:rsidRDefault="00F1143E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“</w:t>
      </w:r>
      <w:r w:rsidRPr="005F4CCD">
        <w:rPr>
          <w:rFonts w:ascii="Times New Roman" w:hAnsi="Times New Roman" w:cs="Times New Roman"/>
          <w:i/>
        </w:rPr>
        <w:t>Distracted – Why Students Can’t Focus and What You Can Do About It</w:t>
      </w:r>
      <w:r>
        <w:rPr>
          <w:rFonts w:ascii="Times New Roman" w:hAnsi="Times New Roman" w:cs="Times New Roman"/>
        </w:rPr>
        <w:t>”, Center for Teaching &amp; Learning reading group</w:t>
      </w:r>
      <w:r w:rsidR="005F4CCD">
        <w:rPr>
          <w:rFonts w:ascii="Times New Roman" w:hAnsi="Times New Roman" w:cs="Times New Roman"/>
        </w:rPr>
        <w:t xml:space="preserve"> (Fall 2021)</w:t>
      </w:r>
    </w:p>
    <w:p w:rsidR="005F4CCD" w:rsidRDefault="005F4CCD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“</w:t>
      </w:r>
      <w:r w:rsidRPr="005F4CCD">
        <w:rPr>
          <w:rFonts w:ascii="Times New Roman" w:hAnsi="Times New Roman" w:cs="Times New Roman"/>
          <w:i/>
        </w:rPr>
        <w:t>Engaging Students Online</w:t>
      </w:r>
      <w:r>
        <w:rPr>
          <w:rFonts w:ascii="Times New Roman" w:hAnsi="Times New Roman" w:cs="Times New Roman"/>
        </w:rPr>
        <w:t>”, Faculty Learning Community (Spring 2021)</w:t>
      </w:r>
    </w:p>
    <w:p w:rsidR="005F4CCD" w:rsidRDefault="005F4CCD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McCalman Round Table (Spring 2019)</w:t>
      </w:r>
    </w:p>
    <w:p w:rsidR="000A2C8B" w:rsidRDefault="000A2C8B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Attendee, Tableau workshop, </w:t>
      </w:r>
      <w:proofErr w:type="spellStart"/>
      <w:r>
        <w:rPr>
          <w:rFonts w:ascii="Times New Roman" w:hAnsi="Times New Roman" w:cs="Times New Roman"/>
        </w:rPr>
        <w:t>eCore</w:t>
      </w:r>
      <w:proofErr w:type="spellEnd"/>
      <w:r>
        <w:rPr>
          <w:rFonts w:ascii="Times New Roman" w:hAnsi="Times New Roman" w:cs="Times New Roman"/>
        </w:rPr>
        <w:t>/Continuing Education (Spring 2019)</w:t>
      </w:r>
    </w:p>
    <w:p w:rsidR="000A2C8B" w:rsidRDefault="000A2C8B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Attendee, Pearson Information Learning Technology Summit (Spring 2019)</w:t>
      </w:r>
    </w:p>
    <w:p w:rsidR="000A2C8B" w:rsidRDefault="000A2C8B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“</w:t>
      </w:r>
      <w:r>
        <w:rPr>
          <w:rFonts w:ascii="Times New Roman" w:hAnsi="Times New Roman" w:cs="Times New Roman"/>
          <w:i/>
        </w:rPr>
        <w:t>Wicked Students”</w:t>
      </w:r>
      <w:r>
        <w:rPr>
          <w:rFonts w:ascii="Times New Roman" w:hAnsi="Times New Roman" w:cs="Times New Roman"/>
        </w:rPr>
        <w:t xml:space="preserve"> Center for Faculty Learning reading group (Spring 2019)</w:t>
      </w:r>
    </w:p>
    <w:p w:rsidR="000A2C8B" w:rsidRDefault="000A2C8B" w:rsidP="002B2E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Attendee, Student Mental Health Awareness Townhall - 2 sessions (Spring 2019)</w:t>
      </w:r>
    </w:p>
    <w:p w:rsidR="002B2E00" w:rsidRDefault="002B2E00" w:rsidP="00704A22">
      <w:pPr>
        <w:rPr>
          <w:rFonts w:ascii="Times New Roman" w:hAnsi="Times New Roman" w:cs="Times New Roman"/>
        </w:rPr>
      </w:pPr>
    </w:p>
    <w:p w:rsidR="00704A22" w:rsidRPr="00AE709E" w:rsidRDefault="00704A22" w:rsidP="00AE709E">
      <w:pPr>
        <w:pBdr>
          <w:bottom w:val="single" w:sz="12" w:space="1" w:color="auto"/>
        </w:pBdr>
        <w:tabs>
          <w:tab w:val="right" w:pos="933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09E">
        <w:rPr>
          <w:rFonts w:ascii="Times New Roman" w:hAnsi="Times New Roman" w:cs="Times New Roman"/>
          <w:b/>
          <w:sz w:val="24"/>
          <w:szCs w:val="24"/>
        </w:rPr>
        <w:t>SERVICE</w:t>
      </w:r>
    </w:p>
    <w:p w:rsidR="00704A22" w:rsidRPr="008050E4" w:rsidRDefault="00704A22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050E4">
        <w:rPr>
          <w:rFonts w:ascii="Times New Roman" w:hAnsi="Times New Roman" w:cs="Times New Roman"/>
        </w:rPr>
        <w:t>Guest Speaker on Excel, Carrollton High School (Spring 2024)</w:t>
      </w:r>
    </w:p>
    <w:p w:rsidR="00E42CF2" w:rsidRDefault="002B2E00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Advisor, </w:t>
      </w:r>
      <w:r w:rsidR="00E42CF2">
        <w:rPr>
          <w:rFonts w:ascii="Times New Roman" w:hAnsi="Times New Roman" w:cs="Times New Roman"/>
        </w:rPr>
        <w:t xml:space="preserve">Management Club </w:t>
      </w:r>
      <w:r>
        <w:rPr>
          <w:rFonts w:ascii="Times New Roman" w:hAnsi="Times New Roman" w:cs="Times New Roman"/>
        </w:rPr>
        <w:t>(Spring 2019-present)</w:t>
      </w:r>
      <w:r w:rsidR="00E42CF2">
        <w:rPr>
          <w:rFonts w:ascii="Times New Roman" w:hAnsi="Times New Roman" w:cs="Times New Roman"/>
        </w:rPr>
        <w:t xml:space="preserve"> </w:t>
      </w:r>
    </w:p>
    <w:p w:rsidR="00AE709E" w:rsidRDefault="00AE709E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8050E4">
        <w:rPr>
          <w:rFonts w:ascii="Times New Roman" w:hAnsi="Times New Roman" w:cs="Times New Roman"/>
        </w:rPr>
        <w:t xml:space="preserve">Continuing Education, </w:t>
      </w:r>
      <w:r w:rsidRPr="008050E4">
        <w:rPr>
          <w:rFonts w:ascii="Times New Roman" w:hAnsi="Times New Roman" w:cs="Times New Roman"/>
          <w:i/>
        </w:rPr>
        <w:t>Basic, Intermediate, Advanced Excel, Leadership, Goal Setting, Time Management, Stress Management</w:t>
      </w:r>
      <w:r w:rsidR="008050E4" w:rsidRPr="008050E4">
        <w:rPr>
          <w:rFonts w:ascii="Times New Roman" w:hAnsi="Times New Roman" w:cs="Times New Roman"/>
        </w:rPr>
        <w:t xml:space="preserve">, </w:t>
      </w:r>
      <w:r w:rsidRPr="008050E4">
        <w:rPr>
          <w:rFonts w:ascii="Times New Roman" w:hAnsi="Times New Roman" w:cs="Times New Roman"/>
        </w:rPr>
        <w:t>Community &amp; Corporate classes</w:t>
      </w:r>
      <w:r w:rsidR="008050E4" w:rsidRPr="008050E4">
        <w:rPr>
          <w:rFonts w:ascii="Times New Roman" w:hAnsi="Times New Roman" w:cs="Times New Roman"/>
        </w:rPr>
        <w:t xml:space="preserve"> </w:t>
      </w:r>
      <w:r w:rsidR="00E42CF2">
        <w:rPr>
          <w:rFonts w:ascii="Times New Roman" w:hAnsi="Times New Roman" w:cs="Times New Roman"/>
        </w:rPr>
        <w:t>(</w:t>
      </w:r>
      <w:r w:rsidR="008050E4" w:rsidRPr="008050E4">
        <w:rPr>
          <w:rFonts w:ascii="Times New Roman" w:hAnsi="Times New Roman" w:cs="Times New Roman"/>
        </w:rPr>
        <w:t>2019 – present</w:t>
      </w:r>
      <w:r w:rsidR="00E42CF2">
        <w:rPr>
          <w:rFonts w:ascii="Times New Roman" w:hAnsi="Times New Roman" w:cs="Times New Roman"/>
        </w:rPr>
        <w:t>)</w:t>
      </w:r>
    </w:p>
    <w:p w:rsidR="00F1143E" w:rsidRDefault="00F1143E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Helper with Early Executive Track (Fall 2023), (</w:t>
      </w:r>
      <w:r w:rsidR="005F4CCD">
        <w:rPr>
          <w:rFonts w:ascii="Times New Roman" w:hAnsi="Times New Roman" w:cs="Times New Roman"/>
        </w:rPr>
        <w:t xml:space="preserve">Fall 2020 </w:t>
      </w:r>
      <w:r>
        <w:rPr>
          <w:rFonts w:ascii="Times New Roman" w:hAnsi="Times New Roman" w:cs="Times New Roman"/>
        </w:rPr>
        <w:t>– Fall 2022)</w:t>
      </w:r>
    </w:p>
    <w:p w:rsidR="008050E4" w:rsidRDefault="008050E4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UWG Teaching, Learning, &amp; Assessment Committee </w:t>
      </w:r>
      <w:r w:rsidR="00E42CF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Fall 2021-present</w:t>
      </w:r>
      <w:r w:rsidR="00E42CF2">
        <w:rPr>
          <w:rFonts w:ascii="Times New Roman" w:hAnsi="Times New Roman" w:cs="Times New Roman"/>
        </w:rPr>
        <w:t>)</w:t>
      </w:r>
    </w:p>
    <w:p w:rsidR="005968E8" w:rsidRPr="005968E8" w:rsidRDefault="005968E8" w:rsidP="00596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Representative, A-Day (2019-2022)</w:t>
      </w:r>
    </w:p>
    <w:p w:rsidR="005968E8" w:rsidRPr="005968E8" w:rsidRDefault="005968E8" w:rsidP="005968E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Representative, UWG Academics Fair (Fall 2023)</w:t>
      </w:r>
    </w:p>
    <w:p w:rsidR="008050E4" w:rsidRDefault="00E42CF2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Participant, Focus Group for local business</w:t>
      </w:r>
      <w:r w:rsidR="002B2E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(Spring 2024)</w:t>
      </w:r>
    </w:p>
    <w:p w:rsidR="001A5A63" w:rsidRDefault="001A5A63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Enrollment/Retention Committee (Spring 2023)</w:t>
      </w:r>
    </w:p>
    <w:p w:rsidR="001A5A63" w:rsidRDefault="001A5A63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Scholarship Committee (Spring 2023)</w:t>
      </w:r>
    </w:p>
    <w:p w:rsidR="001A5A63" w:rsidRDefault="001A5A63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Member, Advisor Search Committee (Spring 2023)</w:t>
      </w:r>
    </w:p>
    <w:p w:rsidR="001A5A63" w:rsidRDefault="001A5A63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Student Recruiting Committee (Spring 2023)</w:t>
      </w:r>
    </w:p>
    <w:p w:rsidR="001A5A63" w:rsidRDefault="001A5A63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 Title IX Committee (Spring 2023)</w:t>
      </w:r>
    </w:p>
    <w:p w:rsidR="001A5A63" w:rsidRDefault="001A5A63" w:rsidP="008050E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Attendee, UWG</w:t>
      </w:r>
      <w:r w:rsidR="005968E8">
        <w:rPr>
          <w:rFonts w:ascii="Times New Roman" w:hAnsi="Times New Roman" w:cs="Times New Roman"/>
        </w:rPr>
        <w:t xml:space="preserve"> Graduation</w:t>
      </w:r>
      <w:r>
        <w:rPr>
          <w:rFonts w:ascii="Times New Roman" w:hAnsi="Times New Roman" w:cs="Times New Roman"/>
        </w:rPr>
        <w:t xml:space="preserve"> Faculty Representative </w:t>
      </w:r>
      <w:r w:rsidR="005968E8">
        <w:rPr>
          <w:rFonts w:ascii="Times New Roman" w:hAnsi="Times New Roman" w:cs="Times New Roman"/>
        </w:rPr>
        <w:t>(2019-present)</w:t>
      </w:r>
    </w:p>
    <w:p w:rsidR="001A5A63" w:rsidRDefault="005968E8" w:rsidP="001A5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Marshall, UWG Graduation (Spring 2022 &amp; 2023)</w:t>
      </w:r>
    </w:p>
    <w:p w:rsidR="005968E8" w:rsidRDefault="005968E8" w:rsidP="001A5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Representative, UWG Preview Day (Fall 2022)</w:t>
      </w:r>
    </w:p>
    <w:p w:rsidR="005968E8" w:rsidRDefault="005968E8" w:rsidP="001A5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Attendee, Stone Center Family Business Luncheon (Fall 2022)</w:t>
      </w:r>
    </w:p>
    <w:p w:rsidR="005968E8" w:rsidRDefault="005968E8" w:rsidP="001A5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PAAA Advisory Committee (Spring 2022)</w:t>
      </w:r>
    </w:p>
    <w:p w:rsidR="005F4CCD" w:rsidRPr="005F4CCD" w:rsidRDefault="00F1143E" w:rsidP="005F4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Volunteer, UWG Taste of Culture (Fall 2021)</w:t>
      </w:r>
    </w:p>
    <w:p w:rsidR="00F1143E" w:rsidRDefault="00F1143E" w:rsidP="001A5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UWG Work Life Integration Pilot Program (Fall 2021)</w:t>
      </w:r>
    </w:p>
    <w:p w:rsidR="005968E8" w:rsidRDefault="00F1143E" w:rsidP="001A5A6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Member, RCOB Advisor Search Committee (Spring 2021)</w:t>
      </w:r>
    </w:p>
    <w:p w:rsidR="00F1143E" w:rsidRDefault="00F1143E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Participant, RCOB video with </w:t>
      </w:r>
      <w:proofErr w:type="spellStart"/>
      <w:r>
        <w:rPr>
          <w:rFonts w:ascii="Times New Roman" w:hAnsi="Times New Roman" w:cs="Times New Roman"/>
        </w:rPr>
        <w:t>Wolfie</w:t>
      </w:r>
      <w:proofErr w:type="spellEnd"/>
      <w:r>
        <w:rPr>
          <w:rFonts w:ascii="Times New Roman" w:hAnsi="Times New Roman" w:cs="Times New Roman"/>
        </w:rPr>
        <w:t xml:space="preserve"> (Spring 2021)</w:t>
      </w:r>
    </w:p>
    <w:p w:rsidR="00F1143E" w:rsidRDefault="00F1143E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Facilitator, Helen Ruffin Reading Bowl (Spring 2019 &amp; Spring 2021)</w:t>
      </w:r>
    </w:p>
    <w:p w:rsidR="00F1143E" w:rsidRDefault="005F4CCD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Volunteer, UWG Welcome Back Blast – Late Night Breakfast (Fall 2020)</w:t>
      </w:r>
    </w:p>
    <w:p w:rsidR="005F4CCD" w:rsidRDefault="005F4CCD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Volunteer, UWG Welcome Back Blast – Pack Premier Build a </w:t>
      </w:r>
      <w:proofErr w:type="spellStart"/>
      <w:r>
        <w:rPr>
          <w:rFonts w:ascii="Times New Roman" w:hAnsi="Times New Roman" w:cs="Times New Roman"/>
        </w:rPr>
        <w:t>Wolfie</w:t>
      </w:r>
      <w:proofErr w:type="spellEnd"/>
      <w:r>
        <w:rPr>
          <w:rFonts w:ascii="Times New Roman" w:hAnsi="Times New Roman" w:cs="Times New Roman"/>
        </w:rPr>
        <w:t xml:space="preserve"> (Fall 2020)</w:t>
      </w:r>
    </w:p>
    <w:p w:rsidR="005F4CCD" w:rsidRDefault="005F4CCD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Volunteer, Management Department Instagram Faculty Takeover (Fall 2020)</w:t>
      </w:r>
    </w:p>
    <w:p w:rsidR="005F4CCD" w:rsidRDefault="005F4CCD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Volunteer, ROCB Ice Cream Social (Fall 2019)</w:t>
      </w:r>
    </w:p>
    <w:p w:rsidR="005F4CCD" w:rsidRDefault="005F4CCD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Major </w:t>
      </w:r>
      <w:proofErr w:type="spellStart"/>
      <w:r>
        <w:rPr>
          <w:rFonts w:ascii="Times New Roman" w:hAnsi="Times New Roman" w:cs="Times New Roman"/>
        </w:rPr>
        <w:t>Flix</w:t>
      </w:r>
      <w:proofErr w:type="spellEnd"/>
      <w:r>
        <w:rPr>
          <w:rFonts w:ascii="Times New Roman" w:hAnsi="Times New Roman" w:cs="Times New Roman"/>
        </w:rPr>
        <w:t>, Management Department (Fall &amp; Spring 2019)</w:t>
      </w:r>
    </w:p>
    <w:p w:rsidR="005F4CCD" w:rsidRDefault="005F4CCD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Session Chair, ABR Conference, Las Vegas, Nevada (Fall 2019)</w:t>
      </w:r>
    </w:p>
    <w:p w:rsidR="005F4CCD" w:rsidRDefault="005F4CCD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Volunteer, UWG Scholarship Day (Spring 2019)</w:t>
      </w:r>
    </w:p>
    <w:p w:rsidR="000A2C8B" w:rsidRDefault="000A2C8B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Attendee, Beta Gamma Sigma Induction (Spring 2019)</w:t>
      </w:r>
    </w:p>
    <w:p w:rsidR="000A2C8B" w:rsidRDefault="000A2C8B" w:rsidP="00F114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Volunteer, Tim Tebow Nigh to Shine (Spring 2019)</w:t>
      </w:r>
    </w:p>
    <w:p w:rsidR="00704A22" w:rsidRPr="000A2C8B" w:rsidRDefault="00704A22" w:rsidP="000A2C8B">
      <w:pPr>
        <w:pStyle w:val="ListParagraph"/>
        <w:rPr>
          <w:rFonts w:ascii="Times New Roman" w:hAnsi="Times New Roman" w:cs="Times New Roman"/>
        </w:rPr>
      </w:pPr>
    </w:p>
    <w:sectPr w:rsidR="00704A22" w:rsidRPr="000A2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4AF5"/>
    <w:multiLevelType w:val="hybridMultilevel"/>
    <w:tmpl w:val="BCBE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80DA9"/>
    <w:multiLevelType w:val="hybridMultilevel"/>
    <w:tmpl w:val="648A87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1A076E"/>
    <w:multiLevelType w:val="hybridMultilevel"/>
    <w:tmpl w:val="CBA29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033"/>
    <w:rsid w:val="00001D7C"/>
    <w:rsid w:val="00010F9D"/>
    <w:rsid w:val="000A2C8B"/>
    <w:rsid w:val="001A5A63"/>
    <w:rsid w:val="00215F5A"/>
    <w:rsid w:val="002953B9"/>
    <w:rsid w:val="002B2E00"/>
    <w:rsid w:val="002F5033"/>
    <w:rsid w:val="00346C2D"/>
    <w:rsid w:val="003D498F"/>
    <w:rsid w:val="004672A1"/>
    <w:rsid w:val="005968E8"/>
    <w:rsid w:val="005F4CCD"/>
    <w:rsid w:val="00704A22"/>
    <w:rsid w:val="00705CAA"/>
    <w:rsid w:val="007D4078"/>
    <w:rsid w:val="007E5D34"/>
    <w:rsid w:val="008050E4"/>
    <w:rsid w:val="00864BE4"/>
    <w:rsid w:val="00967C69"/>
    <w:rsid w:val="009753C0"/>
    <w:rsid w:val="00987BC4"/>
    <w:rsid w:val="009B6B2D"/>
    <w:rsid w:val="00AE709E"/>
    <w:rsid w:val="00B235A0"/>
    <w:rsid w:val="00C661FA"/>
    <w:rsid w:val="00C964D9"/>
    <w:rsid w:val="00CB1878"/>
    <w:rsid w:val="00E42CF2"/>
    <w:rsid w:val="00E43FE4"/>
    <w:rsid w:val="00EB677C"/>
    <w:rsid w:val="00F1143E"/>
    <w:rsid w:val="00FF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0BBCE"/>
  <w15:chartTrackingRefBased/>
  <w15:docId w15:val="{C4A61DA4-EA5A-4D6D-918A-E67DFF4F8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0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F50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3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B6B2D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PlainText">
    <w:name w:val="Plain Text"/>
    <w:basedOn w:val="Normal"/>
    <w:link w:val="PlainTextChar"/>
    <w:rsid w:val="009B6B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B6B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ferrell@westg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Lantz Ferrell</dc:creator>
  <cp:keywords/>
  <dc:description/>
  <cp:lastModifiedBy>Constance Lantz Ferrell</cp:lastModifiedBy>
  <cp:revision>5</cp:revision>
  <cp:lastPrinted>2024-03-14T19:23:00Z</cp:lastPrinted>
  <dcterms:created xsi:type="dcterms:W3CDTF">2024-03-13T15:30:00Z</dcterms:created>
  <dcterms:modified xsi:type="dcterms:W3CDTF">2024-03-14T19:39:00Z</dcterms:modified>
</cp:coreProperties>
</file>