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081D1" w14:textId="77777777" w:rsidR="00E82C66" w:rsidRPr="0096157F" w:rsidRDefault="00E82C66">
      <w:pPr>
        <w:widowControl w:val="0"/>
        <w:jc w:val="center"/>
        <w:rPr>
          <w:rFonts w:ascii="Arial" w:hAnsi="Arial" w:cs="Arial"/>
          <w:b/>
          <w:bCs/>
          <w:sz w:val="28"/>
          <w:szCs w:val="28"/>
        </w:rPr>
      </w:pPr>
      <w:bookmarkStart w:id="0" w:name="_GoBack"/>
      <w:bookmarkEnd w:id="0"/>
      <w:r w:rsidRPr="0096157F">
        <w:rPr>
          <w:rFonts w:ascii="Arial" w:hAnsi="Arial" w:cs="Arial"/>
          <w:b/>
          <w:bCs/>
          <w:sz w:val="28"/>
          <w:szCs w:val="28"/>
        </w:rPr>
        <w:t>SCOTT KENNETH CAMPBELL, Ph. D.</w:t>
      </w:r>
    </w:p>
    <w:p w14:paraId="50D12310" w14:textId="77777777" w:rsidR="00E82C66" w:rsidRPr="0096157F" w:rsidRDefault="00E82C66">
      <w:pPr>
        <w:rPr>
          <w:rFonts w:ascii="Arial" w:hAnsi="Arial" w:cs="Arial"/>
        </w:rPr>
      </w:pPr>
    </w:p>
    <w:p w14:paraId="023B0B7C" w14:textId="77777777" w:rsidR="00D23B24" w:rsidRPr="0096157F" w:rsidRDefault="007C7B86" w:rsidP="00CF3A33">
      <w:pPr>
        <w:rPr>
          <w:rFonts w:ascii="Arial" w:hAnsi="Arial" w:cs="Arial"/>
        </w:rPr>
      </w:pPr>
      <w:r>
        <w:rPr>
          <w:rFonts w:ascii="Arial" w:hAnsi="Arial" w:cs="Arial"/>
        </w:rPr>
        <w:t>Gordon State College</w:t>
      </w:r>
      <w:r>
        <w:rPr>
          <w:rFonts w:ascii="Arial" w:hAnsi="Arial" w:cs="Arial"/>
        </w:rPr>
        <w:tab/>
      </w:r>
      <w:r>
        <w:rPr>
          <w:rFonts w:ascii="Arial" w:hAnsi="Arial" w:cs="Arial"/>
        </w:rPr>
        <w:tab/>
      </w:r>
      <w:r>
        <w:rPr>
          <w:rFonts w:ascii="Arial" w:hAnsi="Arial" w:cs="Arial"/>
        </w:rPr>
        <w:tab/>
      </w:r>
      <w:r>
        <w:rPr>
          <w:rFonts w:ascii="Arial" w:hAnsi="Arial" w:cs="Arial"/>
        </w:rPr>
        <w:tab/>
      </w:r>
      <w:r w:rsidR="0096157F" w:rsidRPr="0096157F">
        <w:rPr>
          <w:rFonts w:ascii="Arial" w:hAnsi="Arial" w:cs="Arial"/>
        </w:rPr>
        <w:t xml:space="preserve"> </w:t>
      </w:r>
      <w:r w:rsidR="0096157F" w:rsidRPr="0096157F">
        <w:rPr>
          <w:rFonts w:ascii="Arial" w:hAnsi="Arial" w:cs="Arial"/>
        </w:rPr>
        <w:tab/>
      </w:r>
      <w:r w:rsidR="00D23B24" w:rsidRPr="0096157F">
        <w:rPr>
          <w:rFonts w:ascii="Arial" w:hAnsi="Arial" w:cs="Arial"/>
        </w:rPr>
        <w:tab/>
      </w:r>
      <w:r w:rsidR="00D23B24" w:rsidRPr="0096157F">
        <w:rPr>
          <w:rFonts w:ascii="Arial" w:hAnsi="Arial" w:cs="Arial"/>
        </w:rPr>
        <w:tab/>
      </w:r>
      <w:r w:rsidR="00D23B24" w:rsidRPr="0096157F">
        <w:rPr>
          <w:rFonts w:ascii="Arial" w:hAnsi="Arial" w:cs="Arial"/>
        </w:rPr>
        <w:tab/>
      </w:r>
      <w:r w:rsidR="00D23B24" w:rsidRPr="0096157F">
        <w:rPr>
          <w:rFonts w:ascii="Arial" w:hAnsi="Arial" w:cs="Arial"/>
        </w:rPr>
        <w:tab/>
      </w:r>
      <w:r w:rsidR="00D23B24" w:rsidRPr="0096157F">
        <w:rPr>
          <w:rFonts w:ascii="Arial" w:hAnsi="Arial" w:cs="Arial"/>
        </w:rPr>
        <w:tab/>
      </w:r>
      <w:r w:rsidR="003F311C" w:rsidRPr="0096157F">
        <w:rPr>
          <w:rFonts w:ascii="Arial" w:hAnsi="Arial" w:cs="Arial"/>
        </w:rPr>
        <w:t>Cell Phone – (334) 868-3207</w:t>
      </w:r>
    </w:p>
    <w:p w14:paraId="2E345263" w14:textId="33404037" w:rsidR="00D23B24" w:rsidRPr="0096157F" w:rsidRDefault="0014089A" w:rsidP="00CF3A33">
      <w:pPr>
        <w:rPr>
          <w:rFonts w:ascii="Arial" w:hAnsi="Arial" w:cs="Arial"/>
        </w:rPr>
      </w:pPr>
      <w:r w:rsidRPr="0014089A">
        <w:rPr>
          <w:rFonts w:ascii="Arial" w:hAnsi="Arial" w:cs="Arial"/>
        </w:rPr>
        <w:t>Department of Business and Social Sciences</w:t>
      </w:r>
      <w:r w:rsidR="00D23B24" w:rsidRPr="0096157F">
        <w:rPr>
          <w:rFonts w:ascii="Arial" w:hAnsi="Arial" w:cs="Arial"/>
        </w:rPr>
        <w:tab/>
      </w:r>
      <w:r w:rsidR="00D23B24" w:rsidRPr="0096157F">
        <w:rPr>
          <w:rFonts w:ascii="Arial" w:hAnsi="Arial" w:cs="Arial"/>
        </w:rPr>
        <w:tab/>
      </w:r>
      <w:r>
        <w:rPr>
          <w:rFonts w:ascii="Arial" w:hAnsi="Arial" w:cs="Arial"/>
        </w:rPr>
        <w:tab/>
      </w:r>
      <w:r w:rsidR="003F311C" w:rsidRPr="0096157F">
        <w:rPr>
          <w:rFonts w:ascii="Arial" w:hAnsi="Arial" w:cs="Arial"/>
        </w:rPr>
        <w:t xml:space="preserve">Office Phone – </w:t>
      </w:r>
      <w:r w:rsidR="000B0469">
        <w:rPr>
          <w:rFonts w:ascii="Arial" w:hAnsi="Arial" w:cs="Arial"/>
        </w:rPr>
        <w:t>(</w:t>
      </w:r>
      <w:r w:rsidR="007C7B86">
        <w:rPr>
          <w:rFonts w:ascii="Arial" w:hAnsi="Arial" w:cs="Arial"/>
        </w:rPr>
        <w:t>678</w:t>
      </w:r>
      <w:r w:rsidR="000B0469">
        <w:rPr>
          <w:rFonts w:ascii="Arial" w:hAnsi="Arial" w:cs="Arial"/>
        </w:rPr>
        <w:t xml:space="preserve">) </w:t>
      </w:r>
      <w:r w:rsidR="007C7B86">
        <w:rPr>
          <w:rFonts w:ascii="Arial" w:hAnsi="Arial" w:cs="Arial"/>
        </w:rPr>
        <w:t>359-5028</w:t>
      </w:r>
    </w:p>
    <w:p w14:paraId="28497E9A" w14:textId="7C430F60" w:rsidR="0096157F" w:rsidRPr="0096157F" w:rsidRDefault="007C7B86" w:rsidP="00CF3A33">
      <w:pPr>
        <w:rPr>
          <w:rFonts w:ascii="Arial" w:hAnsi="Arial" w:cs="Arial"/>
        </w:rPr>
      </w:pPr>
      <w:r>
        <w:rPr>
          <w:rFonts w:ascii="Arial" w:hAnsi="Arial" w:cs="Arial"/>
        </w:rPr>
        <w:t>Russell Hall, Suite 3</w:t>
      </w:r>
      <w:r w:rsidR="0014089A">
        <w:rPr>
          <w:rFonts w:ascii="Arial" w:hAnsi="Arial" w:cs="Arial"/>
        </w:rPr>
        <w:t>1</w:t>
      </w:r>
      <w:r>
        <w:rPr>
          <w:rFonts w:ascii="Arial" w:hAnsi="Arial" w:cs="Arial"/>
        </w:rPr>
        <w:t>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F3A33" w:rsidRPr="0096157F">
        <w:rPr>
          <w:rFonts w:ascii="Arial" w:hAnsi="Arial" w:cs="Arial"/>
        </w:rPr>
        <w:tab/>
      </w:r>
      <w:r w:rsidR="00CF3A33" w:rsidRPr="0096157F">
        <w:rPr>
          <w:rFonts w:ascii="Arial" w:hAnsi="Arial" w:cs="Arial"/>
        </w:rPr>
        <w:tab/>
      </w:r>
      <w:r w:rsidR="00AA3762" w:rsidRPr="0096157F">
        <w:rPr>
          <w:rFonts w:ascii="Arial" w:hAnsi="Arial" w:cs="Arial"/>
        </w:rPr>
        <w:tab/>
      </w:r>
      <w:r w:rsidR="00D23B24" w:rsidRPr="0096157F">
        <w:rPr>
          <w:rFonts w:ascii="Arial" w:hAnsi="Arial" w:cs="Arial"/>
        </w:rPr>
        <w:tab/>
      </w:r>
      <w:r w:rsidR="00D23B24" w:rsidRPr="0096157F">
        <w:rPr>
          <w:rFonts w:ascii="Arial" w:hAnsi="Arial" w:cs="Arial"/>
        </w:rPr>
        <w:tab/>
        <w:t xml:space="preserve">E-mail – </w:t>
      </w:r>
      <w:r w:rsidR="0096157F" w:rsidRPr="0096157F">
        <w:rPr>
          <w:rFonts w:ascii="Arial" w:hAnsi="Arial" w:cs="Arial"/>
        </w:rPr>
        <w:t>scampbell@</w:t>
      </w:r>
      <w:r>
        <w:rPr>
          <w:rFonts w:ascii="Arial" w:hAnsi="Arial" w:cs="Arial"/>
        </w:rPr>
        <w:t>gordonstate.edu</w:t>
      </w:r>
    </w:p>
    <w:p w14:paraId="268AB43C" w14:textId="77777777" w:rsidR="008F6CB8" w:rsidRDefault="008F6CB8" w:rsidP="00CF3A33">
      <w:pPr>
        <w:rPr>
          <w:rFonts w:ascii="Arial" w:hAnsi="Arial" w:cs="Arial"/>
          <w:lang w:val="fr-FR"/>
        </w:rPr>
      </w:pPr>
      <w:r w:rsidRPr="008F6CB8">
        <w:rPr>
          <w:rFonts w:ascii="Arial" w:hAnsi="Arial" w:cs="Arial"/>
          <w:lang w:val="fr-FR"/>
        </w:rPr>
        <w:t xml:space="preserve">419 College Drive </w:t>
      </w:r>
    </w:p>
    <w:p w14:paraId="323136EB" w14:textId="77777777" w:rsidR="00E82C66" w:rsidRPr="0096157F" w:rsidRDefault="008F6CB8" w:rsidP="00CF3A33">
      <w:pPr>
        <w:rPr>
          <w:rFonts w:ascii="Arial" w:hAnsi="Arial" w:cs="Arial"/>
        </w:rPr>
      </w:pPr>
      <w:r w:rsidRPr="008F6CB8">
        <w:rPr>
          <w:rFonts w:ascii="Arial" w:hAnsi="Arial" w:cs="Arial"/>
          <w:lang w:val="fr-FR"/>
        </w:rPr>
        <w:t>Barnesville, G</w:t>
      </w:r>
      <w:r>
        <w:rPr>
          <w:rFonts w:ascii="Arial" w:hAnsi="Arial" w:cs="Arial"/>
          <w:lang w:val="fr-FR"/>
        </w:rPr>
        <w:t>eorgia</w:t>
      </w:r>
      <w:r w:rsidRPr="008F6CB8">
        <w:rPr>
          <w:rFonts w:ascii="Arial" w:hAnsi="Arial" w:cs="Arial"/>
          <w:lang w:val="fr-FR"/>
        </w:rPr>
        <w:t xml:space="preserve"> 30204</w:t>
      </w:r>
      <w:r w:rsidR="00E82C66" w:rsidRPr="0096157F">
        <w:rPr>
          <w:rFonts w:ascii="Arial" w:hAnsi="Arial" w:cs="Arial"/>
          <w:lang w:val="fr-FR"/>
        </w:rPr>
        <w:tab/>
      </w:r>
      <w:r w:rsidR="00CF3A33" w:rsidRPr="0096157F">
        <w:rPr>
          <w:rFonts w:ascii="Arial" w:hAnsi="Arial" w:cs="Arial"/>
          <w:lang w:val="fr-FR"/>
        </w:rPr>
        <w:tab/>
      </w:r>
      <w:r w:rsidR="00CF3A33" w:rsidRPr="0096157F">
        <w:rPr>
          <w:rFonts w:ascii="Arial" w:hAnsi="Arial" w:cs="Arial"/>
          <w:lang w:val="fr-FR"/>
        </w:rPr>
        <w:tab/>
      </w:r>
      <w:r w:rsidR="00CF3A33" w:rsidRPr="0096157F">
        <w:rPr>
          <w:rFonts w:ascii="Arial" w:hAnsi="Arial" w:cs="Arial"/>
          <w:lang w:val="fr-FR"/>
        </w:rPr>
        <w:tab/>
      </w:r>
      <w:r w:rsidR="00CF3A33" w:rsidRPr="0096157F">
        <w:rPr>
          <w:rFonts w:ascii="Arial" w:hAnsi="Arial" w:cs="Arial"/>
          <w:lang w:val="fr-FR"/>
        </w:rPr>
        <w:tab/>
      </w:r>
      <w:r w:rsidR="00CF3A33" w:rsidRPr="0096157F">
        <w:rPr>
          <w:rFonts w:ascii="Arial" w:hAnsi="Arial" w:cs="Arial"/>
          <w:lang w:val="fr-FR"/>
        </w:rPr>
        <w:tab/>
      </w:r>
      <w:r w:rsidR="00CF3A33" w:rsidRPr="0096157F">
        <w:rPr>
          <w:rFonts w:ascii="Arial" w:hAnsi="Arial" w:cs="Arial"/>
          <w:lang w:val="fr-FR"/>
        </w:rPr>
        <w:tab/>
      </w:r>
    </w:p>
    <w:p w14:paraId="25149609" w14:textId="77777777" w:rsidR="00E82C66" w:rsidRPr="0096157F" w:rsidRDefault="00E82C66">
      <w:pPr>
        <w:rPr>
          <w:rFonts w:ascii="Arial" w:hAnsi="Arial" w:cs="Arial"/>
          <w:lang w:val="fr-FR"/>
        </w:rPr>
      </w:pPr>
    </w:p>
    <w:p w14:paraId="21CCA7BF" w14:textId="77777777" w:rsidR="00E82C66" w:rsidRDefault="00E82C66">
      <w:pPr>
        <w:keepNext/>
        <w:rPr>
          <w:rFonts w:ascii="Arial" w:hAnsi="Arial" w:cs="Arial"/>
          <w:b/>
          <w:bCs/>
        </w:rPr>
      </w:pPr>
      <w:r w:rsidRPr="0096157F">
        <w:rPr>
          <w:rFonts w:ascii="Arial" w:hAnsi="Arial" w:cs="Arial"/>
          <w:b/>
          <w:bCs/>
        </w:rPr>
        <w:t>EDUCATION</w:t>
      </w:r>
      <w:r w:rsidRPr="0096157F">
        <w:rPr>
          <w:rFonts w:ascii="Arial" w:hAnsi="Arial" w:cs="Arial"/>
          <w:b/>
          <w:bCs/>
        </w:rPr>
        <w:tab/>
      </w:r>
    </w:p>
    <w:p w14:paraId="434C0102" w14:textId="77777777" w:rsidR="00FF1A78" w:rsidRPr="0096157F" w:rsidRDefault="00FF1A78">
      <w:pPr>
        <w:keepNext/>
        <w:rPr>
          <w:rFonts w:ascii="Arial" w:hAnsi="Arial" w:cs="Arial"/>
          <w:b/>
          <w:bCs/>
        </w:rPr>
      </w:pPr>
    </w:p>
    <w:p w14:paraId="55CF9386" w14:textId="77777777" w:rsidR="00E82C66" w:rsidRPr="0096157F" w:rsidRDefault="00E82C66">
      <w:pPr>
        <w:keepNext/>
        <w:rPr>
          <w:rFonts w:ascii="Arial" w:hAnsi="Arial" w:cs="Arial"/>
          <w:b/>
          <w:bCs/>
        </w:rPr>
      </w:pPr>
      <w:r w:rsidRPr="0096157F">
        <w:rPr>
          <w:rFonts w:ascii="Arial" w:hAnsi="Arial" w:cs="Arial"/>
          <w:b/>
          <w:bCs/>
        </w:rPr>
        <w:t>Doctor of Philosophy</w:t>
      </w:r>
    </w:p>
    <w:p w14:paraId="175B67CE" w14:textId="77777777" w:rsidR="00E82C66" w:rsidRPr="0096157F" w:rsidRDefault="00E82C66">
      <w:pPr>
        <w:keepNext/>
        <w:ind w:firstLine="360"/>
        <w:rPr>
          <w:rFonts w:ascii="Arial" w:hAnsi="Arial" w:cs="Arial"/>
        </w:rPr>
      </w:pPr>
      <w:r w:rsidRPr="0096157F">
        <w:rPr>
          <w:rFonts w:ascii="Arial" w:hAnsi="Arial" w:cs="Arial"/>
        </w:rPr>
        <w:t>Auburn University (Auburn, Alabama)</w:t>
      </w:r>
    </w:p>
    <w:p w14:paraId="28AA016F" w14:textId="77777777" w:rsidR="00E82C66" w:rsidRPr="0096157F" w:rsidRDefault="00E82C66">
      <w:pPr>
        <w:rPr>
          <w:rFonts w:ascii="Arial" w:hAnsi="Arial" w:cs="Arial"/>
        </w:rPr>
      </w:pPr>
      <w:r w:rsidRPr="0096157F">
        <w:rPr>
          <w:rFonts w:ascii="Arial" w:hAnsi="Arial" w:cs="Arial"/>
          <w:b/>
          <w:bCs/>
        </w:rPr>
        <w:tab/>
      </w:r>
      <w:r w:rsidRPr="0096157F">
        <w:rPr>
          <w:rFonts w:ascii="Arial" w:hAnsi="Arial" w:cs="Arial"/>
        </w:rPr>
        <w:t>May, 2003</w:t>
      </w:r>
      <w:r w:rsidRPr="0096157F">
        <w:rPr>
          <w:rFonts w:ascii="Arial" w:hAnsi="Arial" w:cs="Arial"/>
        </w:rPr>
        <w:tab/>
      </w:r>
    </w:p>
    <w:p w14:paraId="1D05D0A0" w14:textId="77777777" w:rsidR="00A65777" w:rsidRPr="0096157F" w:rsidRDefault="0013381B">
      <w:pPr>
        <w:rPr>
          <w:rFonts w:ascii="Arial" w:hAnsi="Arial" w:cs="Arial"/>
        </w:rPr>
      </w:pPr>
      <w:r w:rsidRPr="0096157F">
        <w:rPr>
          <w:rFonts w:ascii="Arial" w:hAnsi="Arial" w:cs="Arial"/>
        </w:rPr>
        <w:tab/>
        <w:t>Major Area:</w:t>
      </w:r>
      <w:r w:rsidRPr="0096157F">
        <w:rPr>
          <w:rFonts w:ascii="Arial" w:hAnsi="Arial" w:cs="Arial"/>
        </w:rPr>
        <w:tab/>
      </w:r>
      <w:r w:rsidR="00A65777" w:rsidRPr="0096157F">
        <w:rPr>
          <w:rFonts w:ascii="Arial" w:hAnsi="Arial" w:cs="Arial"/>
        </w:rPr>
        <w:t xml:space="preserve">Human Resource Management </w:t>
      </w:r>
    </w:p>
    <w:p w14:paraId="032140AD" w14:textId="77777777" w:rsidR="00E82C66" w:rsidRPr="0096157F" w:rsidRDefault="00E82C66" w:rsidP="00A65777">
      <w:pPr>
        <w:ind w:left="1440" w:firstLine="360"/>
        <w:rPr>
          <w:rFonts w:ascii="Arial" w:hAnsi="Arial" w:cs="Arial"/>
        </w:rPr>
      </w:pPr>
      <w:r w:rsidRPr="0096157F">
        <w:rPr>
          <w:rFonts w:ascii="Arial" w:hAnsi="Arial" w:cs="Arial"/>
        </w:rPr>
        <w:t>Organizational Analysis and Change</w:t>
      </w:r>
      <w:r w:rsidRPr="0096157F">
        <w:rPr>
          <w:rFonts w:ascii="Arial" w:hAnsi="Arial" w:cs="Arial"/>
        </w:rPr>
        <w:tab/>
      </w:r>
      <w:r w:rsidRPr="0096157F">
        <w:rPr>
          <w:rFonts w:ascii="Arial" w:hAnsi="Arial" w:cs="Arial"/>
        </w:rPr>
        <w:tab/>
      </w:r>
      <w:r w:rsidRPr="0096157F">
        <w:rPr>
          <w:rFonts w:ascii="Arial" w:hAnsi="Arial" w:cs="Arial"/>
        </w:rPr>
        <w:tab/>
      </w:r>
      <w:r w:rsidRPr="0096157F">
        <w:rPr>
          <w:rFonts w:ascii="Arial" w:hAnsi="Arial" w:cs="Arial"/>
        </w:rPr>
        <w:tab/>
      </w:r>
      <w:r w:rsidR="0013381B" w:rsidRPr="0096157F">
        <w:rPr>
          <w:rFonts w:ascii="Arial" w:hAnsi="Arial" w:cs="Arial"/>
        </w:rPr>
        <w:tab/>
      </w:r>
    </w:p>
    <w:p w14:paraId="2DBAE951" w14:textId="77777777" w:rsidR="007415D7" w:rsidRPr="0096157F" w:rsidRDefault="00E82C66" w:rsidP="007415D7">
      <w:pPr>
        <w:pStyle w:val="BodyText"/>
        <w:rPr>
          <w:sz w:val="24"/>
          <w:szCs w:val="24"/>
        </w:rPr>
      </w:pPr>
      <w:r w:rsidRPr="0096157F">
        <w:rPr>
          <w:sz w:val="24"/>
          <w:szCs w:val="24"/>
        </w:rPr>
        <w:tab/>
        <w:t>Dissertation Title: A Study of Top Managemen</w:t>
      </w:r>
      <w:r w:rsidR="007415D7" w:rsidRPr="0096157F">
        <w:rPr>
          <w:sz w:val="24"/>
          <w:szCs w:val="24"/>
        </w:rPr>
        <w:t>t Team Compensation and Company</w:t>
      </w:r>
    </w:p>
    <w:p w14:paraId="7695924E" w14:textId="77777777" w:rsidR="00E82C66" w:rsidRPr="0096157F" w:rsidRDefault="00E82C66" w:rsidP="007415D7">
      <w:pPr>
        <w:pStyle w:val="BodyText"/>
        <w:ind w:left="2160" w:firstLine="360"/>
        <w:rPr>
          <w:sz w:val="24"/>
          <w:szCs w:val="24"/>
        </w:rPr>
      </w:pPr>
      <w:r w:rsidRPr="0096157F">
        <w:rPr>
          <w:sz w:val="24"/>
          <w:szCs w:val="24"/>
        </w:rPr>
        <w:t>Performance: A North American Perspective</w:t>
      </w:r>
    </w:p>
    <w:p w14:paraId="631AAEEC" w14:textId="34D8E069" w:rsidR="00E82C66" w:rsidRDefault="00E82C66">
      <w:pPr>
        <w:rPr>
          <w:rFonts w:ascii="Arial" w:hAnsi="Arial" w:cs="Arial"/>
        </w:rPr>
      </w:pPr>
    </w:p>
    <w:p w14:paraId="7F25F2D5" w14:textId="4BEA905A" w:rsidR="00A75FC5" w:rsidRPr="00A75FC5" w:rsidRDefault="00A75FC5">
      <w:pPr>
        <w:rPr>
          <w:rFonts w:ascii="Arial" w:hAnsi="Arial" w:cs="Arial"/>
          <w:b/>
          <w:bCs/>
        </w:rPr>
      </w:pPr>
      <w:r w:rsidRPr="00A75FC5">
        <w:rPr>
          <w:rFonts w:ascii="Arial" w:hAnsi="Arial" w:cs="Arial"/>
          <w:b/>
          <w:bCs/>
        </w:rPr>
        <w:t>Master of Science in Finance</w:t>
      </w:r>
    </w:p>
    <w:p w14:paraId="00B0A245" w14:textId="4FBB4E24" w:rsidR="00A75FC5" w:rsidRDefault="00A75FC5">
      <w:pPr>
        <w:rPr>
          <w:rFonts w:ascii="Arial" w:hAnsi="Arial" w:cs="Arial"/>
        </w:rPr>
      </w:pPr>
      <w:r>
        <w:rPr>
          <w:rFonts w:ascii="Arial" w:hAnsi="Arial" w:cs="Arial"/>
        </w:rPr>
        <w:tab/>
        <w:t>Auburn University (Auburn, Alabama)</w:t>
      </w:r>
    </w:p>
    <w:p w14:paraId="5FB188B4" w14:textId="320F0EAB" w:rsidR="00A75FC5" w:rsidRDefault="00A75FC5">
      <w:pPr>
        <w:rPr>
          <w:rFonts w:ascii="Arial" w:hAnsi="Arial" w:cs="Arial"/>
        </w:rPr>
      </w:pPr>
      <w:r>
        <w:rPr>
          <w:rFonts w:ascii="Arial" w:hAnsi="Arial" w:cs="Arial"/>
        </w:rPr>
        <w:tab/>
        <w:t>May, 2021 (Projected)</w:t>
      </w:r>
    </w:p>
    <w:p w14:paraId="756079F0" w14:textId="43333AA7" w:rsidR="00A75FC5" w:rsidRDefault="00A75FC5">
      <w:pPr>
        <w:rPr>
          <w:rFonts w:ascii="Arial" w:hAnsi="Arial" w:cs="Arial"/>
        </w:rPr>
      </w:pPr>
      <w:r>
        <w:rPr>
          <w:rFonts w:ascii="Arial" w:hAnsi="Arial" w:cs="Arial"/>
        </w:rPr>
        <w:tab/>
        <w:t>Major Area: Finance</w:t>
      </w:r>
    </w:p>
    <w:p w14:paraId="0CB45C54" w14:textId="1734BA70" w:rsidR="00A75FC5" w:rsidRDefault="00A75FC5">
      <w:pPr>
        <w:rPr>
          <w:rFonts w:ascii="Arial" w:hAnsi="Arial" w:cs="Arial"/>
        </w:rPr>
      </w:pPr>
    </w:p>
    <w:p w14:paraId="5CE122D8" w14:textId="5AAE662B" w:rsidR="00E80865" w:rsidRPr="00E80865" w:rsidRDefault="00E80865">
      <w:pPr>
        <w:rPr>
          <w:rFonts w:ascii="Arial" w:hAnsi="Arial" w:cs="Arial"/>
          <w:b/>
          <w:bCs/>
        </w:rPr>
      </w:pPr>
      <w:r w:rsidRPr="00E80865">
        <w:rPr>
          <w:rFonts w:ascii="Arial" w:hAnsi="Arial" w:cs="Arial"/>
          <w:b/>
          <w:bCs/>
        </w:rPr>
        <w:t>Management Information Systems Graduate Certificate</w:t>
      </w:r>
    </w:p>
    <w:p w14:paraId="6F9262F9" w14:textId="747427AB" w:rsidR="00E80865" w:rsidRDefault="00E80865">
      <w:pPr>
        <w:rPr>
          <w:rFonts w:ascii="Arial" w:hAnsi="Arial" w:cs="Arial"/>
        </w:rPr>
      </w:pPr>
      <w:r>
        <w:rPr>
          <w:rFonts w:ascii="Arial" w:hAnsi="Arial" w:cs="Arial"/>
        </w:rPr>
        <w:tab/>
        <w:t>Auburn University (Auburn, Alabama)</w:t>
      </w:r>
    </w:p>
    <w:p w14:paraId="2722ADF4" w14:textId="20942D6A" w:rsidR="00E80865" w:rsidRDefault="00E80865">
      <w:pPr>
        <w:rPr>
          <w:rFonts w:ascii="Arial" w:hAnsi="Arial" w:cs="Arial"/>
        </w:rPr>
      </w:pPr>
      <w:r>
        <w:rPr>
          <w:rFonts w:ascii="Arial" w:hAnsi="Arial" w:cs="Arial"/>
        </w:rPr>
        <w:tab/>
        <w:t>May, 2021 (Projected)</w:t>
      </w:r>
    </w:p>
    <w:p w14:paraId="313DD7AD" w14:textId="77777777" w:rsidR="00E80865" w:rsidRPr="0096157F" w:rsidRDefault="00E80865">
      <w:pPr>
        <w:rPr>
          <w:rFonts w:ascii="Arial" w:hAnsi="Arial" w:cs="Arial"/>
        </w:rPr>
      </w:pPr>
    </w:p>
    <w:p w14:paraId="11B585DA" w14:textId="77777777" w:rsidR="00E82C66" w:rsidRPr="0096157F" w:rsidRDefault="00E82C66">
      <w:pPr>
        <w:rPr>
          <w:rFonts w:ascii="Arial" w:hAnsi="Arial" w:cs="Arial"/>
          <w:b/>
          <w:bCs/>
        </w:rPr>
      </w:pPr>
      <w:r w:rsidRPr="0096157F">
        <w:rPr>
          <w:rFonts w:ascii="Arial" w:hAnsi="Arial" w:cs="Arial"/>
          <w:b/>
          <w:bCs/>
        </w:rPr>
        <w:t>Master of Business Administration</w:t>
      </w:r>
    </w:p>
    <w:p w14:paraId="7BDCC82B" w14:textId="77777777" w:rsidR="00E82C66" w:rsidRPr="0096157F" w:rsidRDefault="00E82C66">
      <w:pPr>
        <w:ind w:firstLine="360"/>
        <w:rPr>
          <w:rFonts w:ascii="Arial" w:hAnsi="Arial" w:cs="Arial"/>
        </w:rPr>
      </w:pPr>
      <w:r w:rsidRPr="0096157F">
        <w:rPr>
          <w:rFonts w:ascii="Arial" w:hAnsi="Arial" w:cs="Arial"/>
        </w:rPr>
        <w:t>Auburn University at Montgomery (Montgomery, Alabama)</w:t>
      </w:r>
    </w:p>
    <w:p w14:paraId="5FF820DD" w14:textId="77777777" w:rsidR="00E82C66" w:rsidRPr="0096157F" w:rsidRDefault="00E82C66">
      <w:pPr>
        <w:rPr>
          <w:rFonts w:ascii="Arial" w:hAnsi="Arial" w:cs="Arial"/>
        </w:rPr>
      </w:pPr>
      <w:r w:rsidRPr="0096157F">
        <w:rPr>
          <w:rFonts w:ascii="Arial" w:hAnsi="Arial" w:cs="Arial"/>
          <w:b/>
          <w:bCs/>
        </w:rPr>
        <w:tab/>
      </w:r>
      <w:r w:rsidRPr="0096157F">
        <w:rPr>
          <w:rFonts w:ascii="Arial" w:hAnsi="Arial" w:cs="Arial"/>
        </w:rPr>
        <w:t>March, 1995</w:t>
      </w:r>
    </w:p>
    <w:p w14:paraId="4D11B93E" w14:textId="77777777" w:rsidR="00E82C66" w:rsidRPr="0096157F" w:rsidRDefault="00E82C66">
      <w:pPr>
        <w:ind w:firstLine="360"/>
        <w:rPr>
          <w:rFonts w:ascii="Arial" w:hAnsi="Arial" w:cs="Arial"/>
        </w:rPr>
      </w:pPr>
      <w:r w:rsidRPr="0096157F">
        <w:rPr>
          <w:rFonts w:ascii="Arial" w:hAnsi="Arial" w:cs="Arial"/>
        </w:rPr>
        <w:t>Major Area: Management and Marketing</w:t>
      </w:r>
    </w:p>
    <w:p w14:paraId="3BFC5C23" w14:textId="77777777" w:rsidR="00E82C66" w:rsidRPr="0096157F" w:rsidRDefault="00E82C66">
      <w:pPr>
        <w:rPr>
          <w:rFonts w:ascii="Arial" w:hAnsi="Arial" w:cs="Arial"/>
        </w:rPr>
      </w:pPr>
    </w:p>
    <w:p w14:paraId="5B6771AC" w14:textId="77777777" w:rsidR="00E82C66" w:rsidRPr="0096157F" w:rsidRDefault="00E82C66">
      <w:pPr>
        <w:rPr>
          <w:rFonts w:ascii="Arial" w:hAnsi="Arial" w:cs="Arial"/>
          <w:b/>
          <w:bCs/>
        </w:rPr>
      </w:pPr>
      <w:r w:rsidRPr="0096157F">
        <w:rPr>
          <w:rFonts w:ascii="Arial" w:hAnsi="Arial" w:cs="Arial"/>
          <w:b/>
          <w:bCs/>
        </w:rPr>
        <w:t>Bachelor of Science</w:t>
      </w:r>
    </w:p>
    <w:p w14:paraId="2A80ADD9" w14:textId="77777777" w:rsidR="00E82C66" w:rsidRPr="0096157F" w:rsidRDefault="00E82C66">
      <w:pPr>
        <w:ind w:firstLine="360"/>
        <w:rPr>
          <w:rFonts w:ascii="Arial" w:hAnsi="Arial" w:cs="Arial"/>
        </w:rPr>
      </w:pPr>
      <w:r w:rsidRPr="0096157F">
        <w:rPr>
          <w:rFonts w:ascii="Arial" w:hAnsi="Arial" w:cs="Arial"/>
        </w:rPr>
        <w:t>University of Montevallo (Montevallo, Alabama)</w:t>
      </w:r>
    </w:p>
    <w:p w14:paraId="259A39EC" w14:textId="77777777" w:rsidR="00E82C66" w:rsidRPr="0096157F" w:rsidRDefault="00E82C66">
      <w:pPr>
        <w:rPr>
          <w:rFonts w:ascii="Arial" w:hAnsi="Arial" w:cs="Arial"/>
        </w:rPr>
      </w:pPr>
      <w:r w:rsidRPr="0096157F">
        <w:rPr>
          <w:rFonts w:ascii="Arial" w:hAnsi="Arial" w:cs="Arial"/>
        </w:rPr>
        <w:tab/>
        <w:t>May, 1992</w:t>
      </w:r>
    </w:p>
    <w:p w14:paraId="28ACCF47" w14:textId="77777777" w:rsidR="00E82C66" w:rsidRPr="0096157F" w:rsidRDefault="00E82C66">
      <w:pPr>
        <w:ind w:firstLine="360"/>
        <w:rPr>
          <w:rFonts w:ascii="Arial" w:hAnsi="Arial" w:cs="Arial"/>
        </w:rPr>
      </w:pPr>
      <w:r w:rsidRPr="0096157F">
        <w:rPr>
          <w:rFonts w:ascii="Arial" w:hAnsi="Arial" w:cs="Arial"/>
        </w:rPr>
        <w:t>Major Area: Psychology</w:t>
      </w:r>
    </w:p>
    <w:p w14:paraId="0898A7A5" w14:textId="77777777" w:rsidR="00E82C66" w:rsidRPr="0096157F" w:rsidRDefault="00E82C66">
      <w:pPr>
        <w:rPr>
          <w:rFonts w:ascii="Arial" w:hAnsi="Arial" w:cs="Arial"/>
        </w:rPr>
      </w:pPr>
      <w:r w:rsidRPr="0096157F">
        <w:rPr>
          <w:rFonts w:ascii="Arial" w:hAnsi="Arial" w:cs="Arial"/>
        </w:rPr>
        <w:tab/>
      </w:r>
      <w:r w:rsidRPr="0096157F">
        <w:rPr>
          <w:rFonts w:ascii="Arial" w:hAnsi="Arial" w:cs="Arial"/>
        </w:rPr>
        <w:tab/>
      </w:r>
      <w:r w:rsidRPr="0096157F">
        <w:rPr>
          <w:rFonts w:ascii="Arial" w:hAnsi="Arial" w:cs="Arial"/>
        </w:rPr>
        <w:tab/>
      </w:r>
      <w:r w:rsidRPr="0096157F">
        <w:rPr>
          <w:rFonts w:ascii="Arial" w:hAnsi="Arial" w:cs="Arial"/>
        </w:rPr>
        <w:tab/>
      </w:r>
      <w:r w:rsidRPr="0096157F">
        <w:rPr>
          <w:rFonts w:ascii="Arial" w:hAnsi="Arial" w:cs="Arial"/>
        </w:rPr>
        <w:tab/>
      </w:r>
      <w:r w:rsidRPr="0096157F">
        <w:rPr>
          <w:rFonts w:ascii="Arial" w:hAnsi="Arial" w:cs="Arial"/>
        </w:rPr>
        <w:tab/>
      </w:r>
    </w:p>
    <w:p w14:paraId="6364180A" w14:textId="77777777" w:rsidR="00E82C66" w:rsidRPr="0096157F" w:rsidRDefault="00E82C66">
      <w:pPr>
        <w:keepNext/>
        <w:rPr>
          <w:rFonts w:ascii="Arial" w:hAnsi="Arial" w:cs="Arial"/>
          <w:b/>
          <w:bCs/>
        </w:rPr>
      </w:pPr>
      <w:r w:rsidRPr="0096157F">
        <w:rPr>
          <w:rFonts w:ascii="Arial" w:hAnsi="Arial" w:cs="Arial"/>
          <w:b/>
          <w:bCs/>
        </w:rPr>
        <w:t>TEACHING INTERESTS</w:t>
      </w:r>
    </w:p>
    <w:p w14:paraId="11FB3331" w14:textId="77777777" w:rsidR="00E82C66" w:rsidRPr="0096157F" w:rsidRDefault="00E82C66">
      <w:pPr>
        <w:numPr>
          <w:ilvl w:val="0"/>
          <w:numId w:val="1"/>
        </w:numPr>
        <w:tabs>
          <w:tab w:val="left" w:pos="1080"/>
        </w:tabs>
        <w:ind w:left="1079" w:hanging="287"/>
        <w:rPr>
          <w:rFonts w:ascii="Arial" w:hAnsi="Arial" w:cs="Arial"/>
        </w:rPr>
      </w:pPr>
      <w:r w:rsidRPr="0096157F">
        <w:rPr>
          <w:rFonts w:ascii="Arial" w:hAnsi="Arial" w:cs="Arial"/>
        </w:rPr>
        <w:t>International Management</w:t>
      </w:r>
    </w:p>
    <w:p w14:paraId="6CE7A66E" w14:textId="77777777" w:rsidR="00653CD3" w:rsidRPr="0096157F" w:rsidRDefault="00653CD3" w:rsidP="00653CD3">
      <w:pPr>
        <w:numPr>
          <w:ilvl w:val="0"/>
          <w:numId w:val="1"/>
        </w:numPr>
        <w:tabs>
          <w:tab w:val="left" w:pos="1080"/>
        </w:tabs>
        <w:ind w:left="1079" w:hanging="287"/>
        <w:rPr>
          <w:rFonts w:ascii="Arial" w:hAnsi="Arial" w:cs="Arial"/>
        </w:rPr>
      </w:pPr>
      <w:r w:rsidRPr="0096157F">
        <w:rPr>
          <w:rFonts w:ascii="Arial" w:hAnsi="Arial" w:cs="Arial"/>
        </w:rPr>
        <w:t>Strategic Management</w:t>
      </w:r>
    </w:p>
    <w:p w14:paraId="0DE8BCAE" w14:textId="77777777" w:rsidR="00E82C66" w:rsidRPr="0096157F" w:rsidRDefault="00E82C66">
      <w:pPr>
        <w:numPr>
          <w:ilvl w:val="0"/>
          <w:numId w:val="1"/>
        </w:numPr>
        <w:tabs>
          <w:tab w:val="left" w:pos="1080"/>
        </w:tabs>
        <w:ind w:left="1079" w:hanging="287"/>
        <w:rPr>
          <w:rFonts w:ascii="Arial" w:hAnsi="Arial" w:cs="Arial"/>
        </w:rPr>
      </w:pPr>
      <w:r w:rsidRPr="0096157F">
        <w:rPr>
          <w:rFonts w:ascii="Arial" w:hAnsi="Arial" w:cs="Arial"/>
        </w:rPr>
        <w:t>Entrepreneurship</w:t>
      </w:r>
    </w:p>
    <w:p w14:paraId="349B1649" w14:textId="77777777" w:rsidR="00653CD3" w:rsidRPr="0096157F" w:rsidRDefault="00653CD3" w:rsidP="00653CD3">
      <w:pPr>
        <w:numPr>
          <w:ilvl w:val="0"/>
          <w:numId w:val="1"/>
        </w:numPr>
        <w:tabs>
          <w:tab w:val="left" w:pos="1080"/>
        </w:tabs>
        <w:ind w:left="1079" w:hanging="287"/>
        <w:rPr>
          <w:rFonts w:ascii="Arial" w:hAnsi="Arial" w:cs="Arial"/>
        </w:rPr>
      </w:pPr>
      <w:r w:rsidRPr="0096157F">
        <w:rPr>
          <w:rFonts w:ascii="Arial" w:hAnsi="Arial" w:cs="Arial"/>
        </w:rPr>
        <w:t>Human Resource Management</w:t>
      </w:r>
    </w:p>
    <w:p w14:paraId="3CB2B567" w14:textId="77777777" w:rsidR="00653CD3" w:rsidRPr="0096157F" w:rsidRDefault="00653CD3" w:rsidP="00653CD3">
      <w:pPr>
        <w:numPr>
          <w:ilvl w:val="0"/>
          <w:numId w:val="1"/>
        </w:numPr>
        <w:tabs>
          <w:tab w:val="left" w:pos="1080"/>
        </w:tabs>
        <w:ind w:left="1079" w:hanging="287"/>
        <w:rPr>
          <w:rFonts w:ascii="Arial" w:hAnsi="Arial" w:cs="Arial"/>
        </w:rPr>
      </w:pPr>
      <w:r w:rsidRPr="0096157F">
        <w:rPr>
          <w:rFonts w:ascii="Arial" w:hAnsi="Arial" w:cs="Arial"/>
        </w:rPr>
        <w:t>Organizational Development</w:t>
      </w:r>
    </w:p>
    <w:p w14:paraId="2EE603D1" w14:textId="77777777" w:rsidR="00653CD3" w:rsidRPr="0096157F" w:rsidRDefault="00653CD3" w:rsidP="00653CD3">
      <w:pPr>
        <w:numPr>
          <w:ilvl w:val="0"/>
          <w:numId w:val="1"/>
        </w:numPr>
        <w:tabs>
          <w:tab w:val="left" w:pos="1080"/>
        </w:tabs>
        <w:ind w:left="1079" w:hanging="287"/>
        <w:rPr>
          <w:rFonts w:ascii="Arial" w:hAnsi="Arial" w:cs="Arial"/>
        </w:rPr>
      </w:pPr>
      <w:r w:rsidRPr="0096157F">
        <w:rPr>
          <w:rFonts w:ascii="Arial" w:hAnsi="Arial" w:cs="Arial"/>
        </w:rPr>
        <w:tab/>
        <w:t>General Management</w:t>
      </w:r>
    </w:p>
    <w:p w14:paraId="492D22C5" w14:textId="77777777" w:rsidR="00562A94" w:rsidRPr="0096157F" w:rsidRDefault="00562A94">
      <w:pPr>
        <w:keepNext/>
        <w:rPr>
          <w:rFonts w:ascii="Arial" w:hAnsi="Arial" w:cs="Arial"/>
          <w:b/>
          <w:bCs/>
        </w:rPr>
      </w:pPr>
    </w:p>
    <w:p w14:paraId="639BC218" w14:textId="77777777" w:rsidR="00E82C66" w:rsidRPr="0096157F" w:rsidRDefault="00E82C66">
      <w:pPr>
        <w:keepNext/>
        <w:rPr>
          <w:rFonts w:ascii="Arial" w:hAnsi="Arial" w:cs="Arial"/>
          <w:b/>
          <w:bCs/>
        </w:rPr>
      </w:pPr>
      <w:r w:rsidRPr="0096157F">
        <w:rPr>
          <w:rFonts w:ascii="Arial" w:hAnsi="Arial" w:cs="Arial"/>
          <w:b/>
          <w:bCs/>
        </w:rPr>
        <w:t>RESEARCH INTERESTS</w:t>
      </w:r>
    </w:p>
    <w:p w14:paraId="69720D73" w14:textId="77777777" w:rsidR="00E82C66" w:rsidRPr="0096157F" w:rsidRDefault="00E82C66">
      <w:pPr>
        <w:numPr>
          <w:ilvl w:val="0"/>
          <w:numId w:val="1"/>
        </w:numPr>
        <w:tabs>
          <w:tab w:val="left" w:pos="1080"/>
        </w:tabs>
        <w:ind w:left="1079" w:hanging="287"/>
        <w:rPr>
          <w:rFonts w:ascii="Arial" w:hAnsi="Arial" w:cs="Arial"/>
        </w:rPr>
      </w:pPr>
      <w:r w:rsidRPr="0096157F">
        <w:rPr>
          <w:rFonts w:ascii="Arial" w:hAnsi="Arial" w:cs="Arial"/>
        </w:rPr>
        <w:t>Strategic Executive Compensation</w:t>
      </w:r>
    </w:p>
    <w:p w14:paraId="577AE2D9" w14:textId="77777777" w:rsidR="003F311C" w:rsidRPr="0096157F" w:rsidRDefault="003F311C">
      <w:pPr>
        <w:numPr>
          <w:ilvl w:val="0"/>
          <w:numId w:val="1"/>
        </w:numPr>
        <w:tabs>
          <w:tab w:val="left" w:pos="1080"/>
        </w:tabs>
        <w:ind w:left="1079" w:hanging="287"/>
        <w:rPr>
          <w:rFonts w:ascii="Arial" w:hAnsi="Arial" w:cs="Arial"/>
        </w:rPr>
      </w:pPr>
      <w:r w:rsidRPr="0096157F">
        <w:rPr>
          <w:rFonts w:ascii="Arial" w:hAnsi="Arial" w:cs="Arial"/>
        </w:rPr>
        <w:t>International Business and Theory</w:t>
      </w:r>
    </w:p>
    <w:p w14:paraId="205D7228" w14:textId="77777777" w:rsidR="00E82C66" w:rsidRPr="0096157F" w:rsidRDefault="00E82C66">
      <w:pPr>
        <w:numPr>
          <w:ilvl w:val="0"/>
          <w:numId w:val="1"/>
        </w:numPr>
        <w:tabs>
          <w:tab w:val="left" w:pos="1080"/>
        </w:tabs>
        <w:ind w:left="1079" w:hanging="287"/>
        <w:rPr>
          <w:rFonts w:ascii="Arial" w:hAnsi="Arial" w:cs="Arial"/>
        </w:rPr>
      </w:pPr>
      <w:r w:rsidRPr="0096157F">
        <w:rPr>
          <w:rFonts w:ascii="Arial" w:hAnsi="Arial" w:cs="Arial"/>
        </w:rPr>
        <w:t>Organizational Theory</w:t>
      </w:r>
    </w:p>
    <w:p w14:paraId="3BF11B68" w14:textId="77777777" w:rsidR="00E82C66" w:rsidRPr="0096157F" w:rsidRDefault="00E82C66">
      <w:pPr>
        <w:numPr>
          <w:ilvl w:val="0"/>
          <w:numId w:val="1"/>
        </w:numPr>
        <w:tabs>
          <w:tab w:val="left" w:pos="1080"/>
        </w:tabs>
        <w:ind w:left="1079" w:hanging="287"/>
        <w:rPr>
          <w:rFonts w:ascii="Arial" w:hAnsi="Arial" w:cs="Arial"/>
        </w:rPr>
      </w:pPr>
      <w:r w:rsidRPr="0096157F">
        <w:rPr>
          <w:rFonts w:ascii="Arial" w:hAnsi="Arial" w:cs="Arial"/>
        </w:rPr>
        <w:t>Strategic Management</w:t>
      </w:r>
    </w:p>
    <w:p w14:paraId="651BB551" w14:textId="5CA24A94" w:rsidR="00E82C66" w:rsidRPr="00E80865" w:rsidRDefault="0013381B" w:rsidP="00CF10DE">
      <w:pPr>
        <w:numPr>
          <w:ilvl w:val="0"/>
          <w:numId w:val="1"/>
        </w:numPr>
        <w:tabs>
          <w:tab w:val="left" w:pos="1080"/>
        </w:tabs>
        <w:ind w:left="1079" w:hanging="287"/>
        <w:rPr>
          <w:rFonts w:ascii="Arial" w:hAnsi="Arial" w:cs="Arial"/>
        </w:rPr>
      </w:pPr>
      <w:r w:rsidRPr="00E80865">
        <w:rPr>
          <w:rFonts w:ascii="Arial" w:hAnsi="Arial" w:cs="Arial"/>
        </w:rPr>
        <w:t>Management History</w:t>
      </w:r>
    </w:p>
    <w:p w14:paraId="7307D604" w14:textId="77777777" w:rsidR="00E82C66" w:rsidRDefault="00E25517">
      <w:pPr>
        <w:keepNext/>
        <w:rPr>
          <w:rFonts w:ascii="Arial" w:hAnsi="Arial" w:cs="Arial"/>
          <w:b/>
          <w:bCs/>
        </w:rPr>
      </w:pPr>
      <w:r w:rsidRPr="0096157F">
        <w:rPr>
          <w:rFonts w:ascii="Arial" w:hAnsi="Arial" w:cs="Arial"/>
          <w:b/>
          <w:bCs/>
        </w:rPr>
        <w:br w:type="page"/>
      </w:r>
      <w:r w:rsidR="00E82C66" w:rsidRPr="0096157F">
        <w:rPr>
          <w:rFonts w:ascii="Arial" w:hAnsi="Arial" w:cs="Arial"/>
          <w:b/>
          <w:bCs/>
        </w:rPr>
        <w:lastRenderedPageBreak/>
        <w:t>ACADEMIC EXPERIENCE</w:t>
      </w:r>
      <w:r w:rsidR="00E82C66" w:rsidRPr="0096157F">
        <w:rPr>
          <w:rFonts w:ascii="Arial" w:hAnsi="Arial" w:cs="Arial"/>
          <w:b/>
          <w:bCs/>
        </w:rPr>
        <w:tab/>
      </w:r>
    </w:p>
    <w:p w14:paraId="0EAA3F62" w14:textId="77777777" w:rsidR="00FF1A78" w:rsidRPr="0096157F" w:rsidRDefault="00FF1A78">
      <w:pPr>
        <w:keepNext/>
        <w:rPr>
          <w:rFonts w:ascii="Arial" w:hAnsi="Arial" w:cs="Arial"/>
          <w:b/>
          <w:bCs/>
        </w:rPr>
      </w:pPr>
    </w:p>
    <w:p w14:paraId="344E43AE" w14:textId="77777777" w:rsidR="00A40FCA" w:rsidRDefault="00A40FCA" w:rsidP="0096157F">
      <w:pPr>
        <w:rPr>
          <w:rFonts w:ascii="Arial" w:hAnsi="Arial" w:cs="Arial"/>
          <w:b/>
        </w:rPr>
      </w:pPr>
      <w:r>
        <w:rPr>
          <w:rFonts w:ascii="Arial" w:hAnsi="Arial" w:cs="Arial"/>
          <w:b/>
        </w:rPr>
        <w:t>Gordon State College</w:t>
      </w:r>
    </w:p>
    <w:p w14:paraId="39874314" w14:textId="77777777" w:rsidR="00A40FCA" w:rsidRDefault="00A40FCA" w:rsidP="0096157F">
      <w:pPr>
        <w:rPr>
          <w:rFonts w:ascii="Arial" w:hAnsi="Arial" w:cs="Arial"/>
        </w:rPr>
      </w:pPr>
      <w:r>
        <w:rPr>
          <w:rFonts w:ascii="Arial" w:hAnsi="Arial" w:cs="Arial"/>
        </w:rPr>
        <w:tab/>
        <w:t>Associate Professor of Management</w:t>
      </w:r>
    </w:p>
    <w:p w14:paraId="15251A14" w14:textId="77777777" w:rsidR="00A40FCA" w:rsidRDefault="00A40FCA" w:rsidP="0096157F">
      <w:pPr>
        <w:rPr>
          <w:rFonts w:ascii="Arial" w:hAnsi="Arial" w:cs="Arial"/>
        </w:rPr>
      </w:pPr>
      <w:r>
        <w:rPr>
          <w:rFonts w:ascii="Arial" w:hAnsi="Arial" w:cs="Arial"/>
        </w:rPr>
        <w:tab/>
        <w:t>The Division of Business and Public Service</w:t>
      </w:r>
    </w:p>
    <w:p w14:paraId="4B663380" w14:textId="77777777" w:rsidR="00A40FCA" w:rsidRDefault="00A40FCA" w:rsidP="0096157F">
      <w:pPr>
        <w:rPr>
          <w:rFonts w:ascii="Arial" w:hAnsi="Arial" w:cs="Arial"/>
        </w:rPr>
      </w:pPr>
      <w:r>
        <w:rPr>
          <w:rFonts w:ascii="Arial" w:hAnsi="Arial" w:cs="Arial"/>
        </w:rPr>
        <w:tab/>
        <w:t>August, 201</w:t>
      </w:r>
      <w:r w:rsidR="00677D88">
        <w:rPr>
          <w:rFonts w:ascii="Arial" w:hAnsi="Arial" w:cs="Arial"/>
        </w:rPr>
        <w:t>6</w:t>
      </w:r>
      <w:r>
        <w:rPr>
          <w:rFonts w:ascii="Arial" w:hAnsi="Arial" w:cs="Arial"/>
        </w:rPr>
        <w:t xml:space="preserve"> – Present</w:t>
      </w:r>
    </w:p>
    <w:p w14:paraId="2AD2A538" w14:textId="77777777" w:rsidR="00A40FCA" w:rsidRDefault="00A40FCA" w:rsidP="00A40FCA">
      <w:pPr>
        <w:rPr>
          <w:rFonts w:ascii="Arial" w:hAnsi="Arial" w:cs="Arial"/>
        </w:rPr>
      </w:pPr>
      <w:r>
        <w:rPr>
          <w:rFonts w:ascii="Arial" w:hAnsi="Arial" w:cs="Arial"/>
        </w:rPr>
        <w:tab/>
        <w:t xml:space="preserve">Courses Taught: Introduction to Business; Introduction to Marketing; Introduction to </w:t>
      </w:r>
    </w:p>
    <w:p w14:paraId="6E192883" w14:textId="7621D043" w:rsidR="00A40FCA" w:rsidRPr="00A40FCA" w:rsidRDefault="00A40FCA" w:rsidP="00A40FCA">
      <w:pPr>
        <w:ind w:left="2250"/>
        <w:rPr>
          <w:rFonts w:ascii="Arial" w:hAnsi="Arial" w:cs="Arial"/>
        </w:rPr>
      </w:pPr>
      <w:r>
        <w:rPr>
          <w:rFonts w:ascii="Arial" w:hAnsi="Arial" w:cs="Arial"/>
        </w:rPr>
        <w:t xml:space="preserve">Management; Introduction to Finance; </w:t>
      </w:r>
      <w:r w:rsidR="00DA3CE4">
        <w:rPr>
          <w:rFonts w:ascii="Arial" w:hAnsi="Arial" w:cs="Arial"/>
        </w:rPr>
        <w:t xml:space="preserve">Human Resource Management; International Business; International Management; </w:t>
      </w:r>
      <w:r>
        <w:rPr>
          <w:rFonts w:ascii="Arial" w:hAnsi="Arial" w:cs="Arial"/>
        </w:rPr>
        <w:t>Business Communication; Entrepreneurship</w:t>
      </w:r>
      <w:r w:rsidR="00DA3CE4">
        <w:rPr>
          <w:rFonts w:ascii="Arial" w:hAnsi="Arial" w:cs="Arial"/>
        </w:rPr>
        <w:t>; Strategic Management</w:t>
      </w:r>
      <w:r>
        <w:rPr>
          <w:rFonts w:ascii="Arial" w:hAnsi="Arial" w:cs="Arial"/>
        </w:rPr>
        <w:t xml:space="preserve"> </w:t>
      </w:r>
    </w:p>
    <w:p w14:paraId="56341B41" w14:textId="77777777" w:rsidR="0096157F" w:rsidRPr="0096157F" w:rsidRDefault="0096157F" w:rsidP="005B12BA">
      <w:pPr>
        <w:rPr>
          <w:rFonts w:ascii="Arial" w:hAnsi="Arial" w:cs="Arial"/>
          <w:b/>
        </w:rPr>
      </w:pPr>
    </w:p>
    <w:p w14:paraId="28067B95" w14:textId="77777777" w:rsidR="00F308A1" w:rsidRPr="0096157F" w:rsidRDefault="00F308A1" w:rsidP="005B12BA">
      <w:pPr>
        <w:rPr>
          <w:rFonts w:ascii="Arial" w:hAnsi="Arial" w:cs="Arial"/>
          <w:b/>
        </w:rPr>
      </w:pPr>
      <w:r w:rsidRPr="0096157F">
        <w:rPr>
          <w:rFonts w:ascii="Arial" w:hAnsi="Arial" w:cs="Arial"/>
          <w:b/>
        </w:rPr>
        <w:t>Missouri Southern State University</w:t>
      </w:r>
    </w:p>
    <w:p w14:paraId="1BBFDD58" w14:textId="77777777" w:rsidR="00F308A1" w:rsidRPr="0096157F" w:rsidRDefault="00F308A1" w:rsidP="005B12BA">
      <w:pPr>
        <w:rPr>
          <w:rFonts w:ascii="Arial" w:hAnsi="Arial" w:cs="Arial"/>
        </w:rPr>
      </w:pPr>
      <w:r w:rsidRPr="0096157F">
        <w:rPr>
          <w:rFonts w:ascii="Arial" w:hAnsi="Arial" w:cs="Arial"/>
          <w:b/>
        </w:rPr>
        <w:tab/>
      </w:r>
      <w:r w:rsidRPr="0096157F">
        <w:rPr>
          <w:rFonts w:ascii="Arial" w:hAnsi="Arial" w:cs="Arial"/>
        </w:rPr>
        <w:t>Associate Professor of Strategic and International Management</w:t>
      </w:r>
    </w:p>
    <w:p w14:paraId="2A9B471F" w14:textId="77777777" w:rsidR="00F308A1" w:rsidRPr="0096157F" w:rsidRDefault="00F308A1" w:rsidP="005B12BA">
      <w:pPr>
        <w:rPr>
          <w:rFonts w:ascii="Arial" w:hAnsi="Arial" w:cs="Arial"/>
        </w:rPr>
      </w:pPr>
      <w:r w:rsidRPr="0096157F">
        <w:rPr>
          <w:rFonts w:ascii="Arial" w:hAnsi="Arial" w:cs="Arial"/>
        </w:rPr>
        <w:tab/>
        <w:t>Robert W. Plaster School of Business</w:t>
      </w:r>
    </w:p>
    <w:p w14:paraId="2204350C" w14:textId="36DE4424" w:rsidR="00F308A1" w:rsidRPr="0096157F" w:rsidRDefault="00F308A1" w:rsidP="005B12BA">
      <w:pPr>
        <w:rPr>
          <w:rFonts w:ascii="Arial" w:hAnsi="Arial" w:cs="Arial"/>
        </w:rPr>
      </w:pPr>
      <w:r w:rsidRPr="0096157F">
        <w:rPr>
          <w:rFonts w:ascii="Arial" w:hAnsi="Arial" w:cs="Arial"/>
        </w:rPr>
        <w:tab/>
        <w:t>August, 201</w:t>
      </w:r>
      <w:r w:rsidR="00C25EF6">
        <w:rPr>
          <w:rFonts w:ascii="Arial" w:hAnsi="Arial" w:cs="Arial"/>
        </w:rPr>
        <w:t>3</w:t>
      </w:r>
      <w:r w:rsidRPr="0096157F">
        <w:rPr>
          <w:rFonts w:ascii="Arial" w:hAnsi="Arial" w:cs="Arial"/>
        </w:rPr>
        <w:t xml:space="preserve"> – </w:t>
      </w:r>
      <w:r w:rsidR="0096157F" w:rsidRPr="0096157F">
        <w:rPr>
          <w:rFonts w:ascii="Arial" w:hAnsi="Arial" w:cs="Arial"/>
        </w:rPr>
        <w:t>July, 2016</w:t>
      </w:r>
    </w:p>
    <w:p w14:paraId="1673DD76" w14:textId="00F4E23E" w:rsidR="00F308A1" w:rsidRPr="0096157F" w:rsidRDefault="00F308A1" w:rsidP="007415D7">
      <w:pPr>
        <w:ind w:left="2250" w:hanging="1890"/>
        <w:rPr>
          <w:rFonts w:ascii="Arial" w:hAnsi="Arial" w:cs="Arial"/>
        </w:rPr>
      </w:pPr>
      <w:r w:rsidRPr="0096157F">
        <w:rPr>
          <w:rFonts w:ascii="Arial" w:hAnsi="Arial" w:cs="Arial"/>
        </w:rPr>
        <w:t>Courses Taught: Strategic Manag</w:t>
      </w:r>
      <w:r w:rsidR="00C5510F" w:rsidRPr="0096157F">
        <w:rPr>
          <w:rFonts w:ascii="Arial" w:hAnsi="Arial" w:cs="Arial"/>
        </w:rPr>
        <w:t>ement; International Management;</w:t>
      </w:r>
      <w:r w:rsidRPr="0096157F">
        <w:rPr>
          <w:rFonts w:ascii="Arial" w:hAnsi="Arial" w:cs="Arial"/>
        </w:rPr>
        <w:t xml:space="preserve"> International Business</w:t>
      </w:r>
      <w:r w:rsidR="007415D7" w:rsidRPr="0096157F">
        <w:rPr>
          <w:rFonts w:ascii="Arial" w:hAnsi="Arial" w:cs="Arial"/>
        </w:rPr>
        <w:t xml:space="preserve">; </w:t>
      </w:r>
      <w:r w:rsidR="00DA3CE4">
        <w:rPr>
          <w:rFonts w:ascii="Arial" w:hAnsi="Arial" w:cs="Arial"/>
        </w:rPr>
        <w:t xml:space="preserve">Introduction to Management; Human Resource Management; </w:t>
      </w:r>
      <w:r w:rsidR="007415D7" w:rsidRPr="0096157F">
        <w:rPr>
          <w:rFonts w:ascii="Arial" w:hAnsi="Arial" w:cs="Arial"/>
        </w:rPr>
        <w:t>Management Information Systems &amp; Compensation and Benefits Management.</w:t>
      </w:r>
    </w:p>
    <w:p w14:paraId="7603B202" w14:textId="77777777" w:rsidR="00F308A1" w:rsidRPr="0096157F" w:rsidRDefault="00F308A1" w:rsidP="005B12BA">
      <w:pPr>
        <w:rPr>
          <w:rFonts w:ascii="Arial" w:hAnsi="Arial" w:cs="Arial"/>
        </w:rPr>
      </w:pPr>
    </w:p>
    <w:p w14:paraId="06D0F522" w14:textId="77777777" w:rsidR="000316F1" w:rsidRPr="0096157F" w:rsidRDefault="00473089" w:rsidP="005B12BA">
      <w:pPr>
        <w:rPr>
          <w:rFonts w:ascii="Arial" w:hAnsi="Arial" w:cs="Arial"/>
          <w:b/>
        </w:rPr>
      </w:pPr>
      <w:r w:rsidRPr="0096157F">
        <w:rPr>
          <w:rFonts w:ascii="Arial" w:hAnsi="Arial" w:cs="Arial"/>
          <w:b/>
        </w:rPr>
        <w:t xml:space="preserve">The </w:t>
      </w:r>
      <w:r w:rsidR="000316F1" w:rsidRPr="0096157F">
        <w:rPr>
          <w:rFonts w:ascii="Arial" w:hAnsi="Arial" w:cs="Arial"/>
          <w:b/>
        </w:rPr>
        <w:t>University of West Alabama</w:t>
      </w:r>
    </w:p>
    <w:p w14:paraId="1958DD50" w14:textId="77777777" w:rsidR="000316F1" w:rsidRPr="0096157F" w:rsidRDefault="000316F1" w:rsidP="000316F1">
      <w:pPr>
        <w:tabs>
          <w:tab w:val="left" w:pos="360"/>
        </w:tabs>
        <w:ind w:left="360"/>
        <w:rPr>
          <w:rFonts w:ascii="Arial" w:hAnsi="Arial" w:cs="Arial"/>
        </w:rPr>
      </w:pPr>
      <w:r w:rsidRPr="0096157F">
        <w:rPr>
          <w:rFonts w:ascii="Arial" w:hAnsi="Arial" w:cs="Arial"/>
        </w:rPr>
        <w:t>Adjunct Professor</w:t>
      </w:r>
    </w:p>
    <w:p w14:paraId="012F163D" w14:textId="77777777" w:rsidR="000316F1" w:rsidRPr="0096157F" w:rsidRDefault="000316F1" w:rsidP="000316F1">
      <w:pPr>
        <w:tabs>
          <w:tab w:val="left" w:pos="360"/>
        </w:tabs>
        <w:ind w:left="360"/>
        <w:rPr>
          <w:rFonts w:ascii="Arial" w:hAnsi="Arial" w:cs="Arial"/>
        </w:rPr>
      </w:pPr>
      <w:r w:rsidRPr="0096157F">
        <w:rPr>
          <w:rFonts w:ascii="Arial" w:hAnsi="Arial" w:cs="Arial"/>
        </w:rPr>
        <w:t>College of Business</w:t>
      </w:r>
    </w:p>
    <w:p w14:paraId="0674E347" w14:textId="193C950C" w:rsidR="000316F1" w:rsidRPr="0096157F" w:rsidRDefault="00F308A1" w:rsidP="000316F1">
      <w:pPr>
        <w:tabs>
          <w:tab w:val="left" w:pos="360"/>
        </w:tabs>
        <w:ind w:left="360"/>
        <w:rPr>
          <w:rFonts w:ascii="Arial" w:hAnsi="Arial" w:cs="Arial"/>
        </w:rPr>
      </w:pPr>
      <w:r w:rsidRPr="0096157F">
        <w:rPr>
          <w:rFonts w:ascii="Arial" w:hAnsi="Arial" w:cs="Arial"/>
        </w:rPr>
        <w:t>January</w:t>
      </w:r>
      <w:r w:rsidR="009D0757" w:rsidRPr="0096157F">
        <w:rPr>
          <w:rFonts w:ascii="Arial" w:hAnsi="Arial" w:cs="Arial"/>
        </w:rPr>
        <w:t>,</w:t>
      </w:r>
      <w:r w:rsidRPr="0096157F">
        <w:rPr>
          <w:rFonts w:ascii="Arial" w:hAnsi="Arial" w:cs="Arial"/>
        </w:rPr>
        <w:t xml:space="preserve"> 201</w:t>
      </w:r>
      <w:r w:rsidR="00323E49">
        <w:rPr>
          <w:rFonts w:ascii="Arial" w:hAnsi="Arial" w:cs="Arial"/>
        </w:rPr>
        <w:t>2</w:t>
      </w:r>
      <w:r w:rsidR="000316F1" w:rsidRPr="0096157F">
        <w:rPr>
          <w:rFonts w:ascii="Arial" w:hAnsi="Arial" w:cs="Arial"/>
        </w:rPr>
        <w:t xml:space="preserve"> – </w:t>
      </w:r>
      <w:r w:rsidR="006C7948">
        <w:rPr>
          <w:rFonts w:ascii="Arial" w:hAnsi="Arial" w:cs="Arial"/>
        </w:rPr>
        <w:t>July</w:t>
      </w:r>
      <w:r w:rsidR="00563CAD" w:rsidRPr="0096157F">
        <w:rPr>
          <w:rFonts w:ascii="Arial" w:hAnsi="Arial" w:cs="Arial"/>
        </w:rPr>
        <w:t>, 201</w:t>
      </w:r>
      <w:r w:rsidR="00C25EF6">
        <w:rPr>
          <w:rFonts w:ascii="Arial" w:hAnsi="Arial" w:cs="Arial"/>
        </w:rPr>
        <w:t>3</w:t>
      </w:r>
    </w:p>
    <w:p w14:paraId="4D3FC85A" w14:textId="77777777" w:rsidR="000316F1" w:rsidRPr="0096157F" w:rsidRDefault="000316F1" w:rsidP="000316F1">
      <w:pPr>
        <w:tabs>
          <w:tab w:val="left" w:pos="360"/>
        </w:tabs>
        <w:ind w:left="360"/>
        <w:rPr>
          <w:rFonts w:ascii="Arial" w:hAnsi="Arial" w:cs="Arial"/>
        </w:rPr>
      </w:pPr>
      <w:r w:rsidRPr="0096157F">
        <w:rPr>
          <w:rFonts w:ascii="Arial" w:hAnsi="Arial" w:cs="Arial"/>
        </w:rPr>
        <w:t>Courses Taught: Strategic Management &amp; Principles of Management</w:t>
      </w:r>
    </w:p>
    <w:p w14:paraId="22F5F474" w14:textId="77777777" w:rsidR="000316F1" w:rsidRPr="0096157F" w:rsidRDefault="000316F1" w:rsidP="005B12BA">
      <w:pPr>
        <w:rPr>
          <w:rFonts w:ascii="Arial" w:hAnsi="Arial" w:cs="Arial"/>
        </w:rPr>
      </w:pPr>
    </w:p>
    <w:p w14:paraId="50AFD2DE" w14:textId="77777777" w:rsidR="00FC7C5A" w:rsidRPr="0096157F" w:rsidRDefault="00FC7C5A">
      <w:pPr>
        <w:pStyle w:val="Heading1"/>
        <w:rPr>
          <w:sz w:val="24"/>
          <w:szCs w:val="24"/>
        </w:rPr>
      </w:pPr>
      <w:r w:rsidRPr="0096157F">
        <w:rPr>
          <w:sz w:val="24"/>
          <w:szCs w:val="24"/>
        </w:rPr>
        <w:t>Zayed University</w:t>
      </w:r>
    </w:p>
    <w:p w14:paraId="0439687E" w14:textId="77777777" w:rsidR="00FC7C5A" w:rsidRPr="0096157F" w:rsidRDefault="00FC7C5A" w:rsidP="00FC7C5A">
      <w:pPr>
        <w:rPr>
          <w:rFonts w:ascii="Arial" w:hAnsi="Arial" w:cs="Arial"/>
        </w:rPr>
      </w:pPr>
      <w:r w:rsidRPr="0096157F">
        <w:rPr>
          <w:rFonts w:ascii="Arial" w:hAnsi="Arial" w:cs="Arial"/>
        </w:rPr>
        <w:tab/>
        <w:t>Associate Professor of Management</w:t>
      </w:r>
    </w:p>
    <w:p w14:paraId="296A5515" w14:textId="77777777" w:rsidR="00FC7C5A" w:rsidRPr="0096157F" w:rsidRDefault="00FC7C5A" w:rsidP="00FC7C5A">
      <w:pPr>
        <w:rPr>
          <w:rFonts w:ascii="Arial" w:hAnsi="Arial" w:cs="Arial"/>
        </w:rPr>
      </w:pPr>
      <w:r w:rsidRPr="0096157F">
        <w:rPr>
          <w:rFonts w:ascii="Arial" w:hAnsi="Arial" w:cs="Arial"/>
        </w:rPr>
        <w:tab/>
        <w:t>College of Business Sciences</w:t>
      </w:r>
    </w:p>
    <w:p w14:paraId="6F4EE004" w14:textId="15474748" w:rsidR="00FC7C5A" w:rsidRPr="0096157F" w:rsidRDefault="003F311C" w:rsidP="00FC7C5A">
      <w:pPr>
        <w:rPr>
          <w:rFonts w:ascii="Arial" w:hAnsi="Arial" w:cs="Arial"/>
        </w:rPr>
      </w:pPr>
      <w:r w:rsidRPr="0096157F">
        <w:rPr>
          <w:rFonts w:ascii="Arial" w:hAnsi="Arial" w:cs="Arial"/>
        </w:rPr>
        <w:tab/>
        <w:t>August, 2008</w:t>
      </w:r>
      <w:r w:rsidR="00FC7C5A" w:rsidRPr="0096157F">
        <w:rPr>
          <w:rFonts w:ascii="Arial" w:hAnsi="Arial" w:cs="Arial"/>
        </w:rPr>
        <w:t xml:space="preserve"> – </w:t>
      </w:r>
      <w:r w:rsidR="001F7DE6" w:rsidRPr="0096157F">
        <w:rPr>
          <w:rFonts w:ascii="Arial" w:hAnsi="Arial" w:cs="Arial"/>
        </w:rPr>
        <w:t>Ju</w:t>
      </w:r>
      <w:r w:rsidR="00323E49">
        <w:rPr>
          <w:rFonts w:ascii="Arial" w:hAnsi="Arial" w:cs="Arial"/>
        </w:rPr>
        <w:t>ly</w:t>
      </w:r>
      <w:r w:rsidR="00F905D7" w:rsidRPr="0096157F">
        <w:rPr>
          <w:rFonts w:ascii="Arial" w:hAnsi="Arial" w:cs="Arial"/>
        </w:rPr>
        <w:t>,</w:t>
      </w:r>
      <w:r w:rsidR="003A49CE" w:rsidRPr="0096157F">
        <w:rPr>
          <w:rFonts w:ascii="Arial" w:hAnsi="Arial" w:cs="Arial"/>
        </w:rPr>
        <w:t xml:space="preserve"> 201</w:t>
      </w:r>
      <w:r w:rsidR="00323E49">
        <w:rPr>
          <w:rFonts w:ascii="Arial" w:hAnsi="Arial" w:cs="Arial"/>
        </w:rPr>
        <w:t>1</w:t>
      </w:r>
    </w:p>
    <w:p w14:paraId="3FF4EE0B" w14:textId="0A3F9BBF" w:rsidR="00FC7C5A" w:rsidRPr="0096157F" w:rsidRDefault="00FC7C5A" w:rsidP="00C85894">
      <w:pPr>
        <w:ind w:left="2250" w:hanging="1890"/>
        <w:rPr>
          <w:rFonts w:ascii="Arial" w:hAnsi="Arial" w:cs="Arial"/>
        </w:rPr>
      </w:pPr>
      <w:r w:rsidRPr="0096157F">
        <w:rPr>
          <w:rFonts w:ascii="Arial" w:hAnsi="Arial" w:cs="Arial"/>
        </w:rPr>
        <w:t>Cours</w:t>
      </w:r>
      <w:r w:rsidR="00C85894" w:rsidRPr="0096157F">
        <w:rPr>
          <w:rFonts w:ascii="Arial" w:hAnsi="Arial" w:cs="Arial"/>
        </w:rPr>
        <w:t>es Taught: Strategic Management;</w:t>
      </w:r>
      <w:r w:rsidRPr="0096157F">
        <w:rPr>
          <w:rFonts w:ascii="Arial" w:hAnsi="Arial" w:cs="Arial"/>
        </w:rPr>
        <w:t xml:space="preserve"> </w:t>
      </w:r>
      <w:r w:rsidR="00C85894" w:rsidRPr="0096157F">
        <w:rPr>
          <w:rFonts w:ascii="Arial" w:hAnsi="Arial" w:cs="Arial"/>
        </w:rPr>
        <w:t xml:space="preserve">Human Resource Management; </w:t>
      </w:r>
      <w:r w:rsidRPr="0096157F">
        <w:rPr>
          <w:rFonts w:ascii="Arial" w:hAnsi="Arial" w:cs="Arial"/>
        </w:rPr>
        <w:t xml:space="preserve">International Management &amp; </w:t>
      </w:r>
      <w:r w:rsidR="00DC7460" w:rsidRPr="0096157F">
        <w:rPr>
          <w:rFonts w:ascii="Arial" w:hAnsi="Arial" w:cs="Arial"/>
        </w:rPr>
        <w:t>Principles</w:t>
      </w:r>
      <w:r w:rsidRPr="0096157F">
        <w:rPr>
          <w:rFonts w:ascii="Arial" w:hAnsi="Arial" w:cs="Arial"/>
        </w:rPr>
        <w:t xml:space="preserve"> of Management</w:t>
      </w:r>
      <w:r w:rsidR="00C85894" w:rsidRPr="0096157F">
        <w:rPr>
          <w:rFonts w:ascii="Arial" w:hAnsi="Arial" w:cs="Arial"/>
        </w:rPr>
        <w:t xml:space="preserve"> </w:t>
      </w:r>
    </w:p>
    <w:p w14:paraId="325CE7C0" w14:textId="77777777" w:rsidR="00FC7C5A" w:rsidRPr="0096157F" w:rsidRDefault="00FC7C5A">
      <w:pPr>
        <w:pStyle w:val="Heading1"/>
        <w:rPr>
          <w:sz w:val="24"/>
          <w:szCs w:val="24"/>
        </w:rPr>
      </w:pPr>
    </w:p>
    <w:p w14:paraId="31337CBB" w14:textId="77777777" w:rsidR="00E25517" w:rsidRPr="0096157F" w:rsidRDefault="00E25517">
      <w:pPr>
        <w:pStyle w:val="Heading1"/>
        <w:rPr>
          <w:sz w:val="24"/>
          <w:szCs w:val="24"/>
        </w:rPr>
      </w:pPr>
      <w:r w:rsidRPr="0096157F">
        <w:rPr>
          <w:sz w:val="24"/>
          <w:szCs w:val="24"/>
        </w:rPr>
        <w:t>Francis Marion University</w:t>
      </w:r>
    </w:p>
    <w:p w14:paraId="1F44CC74" w14:textId="77777777" w:rsidR="00DB75F4" w:rsidRPr="0096157F" w:rsidRDefault="00E25517" w:rsidP="00E25517">
      <w:pPr>
        <w:ind w:left="360"/>
        <w:rPr>
          <w:rFonts w:ascii="Arial" w:hAnsi="Arial" w:cs="Arial"/>
        </w:rPr>
      </w:pPr>
      <w:r w:rsidRPr="0096157F">
        <w:rPr>
          <w:rFonts w:ascii="Arial" w:hAnsi="Arial" w:cs="Arial"/>
        </w:rPr>
        <w:t xml:space="preserve">Assistant Professor of Management </w:t>
      </w:r>
    </w:p>
    <w:p w14:paraId="2D6452A9" w14:textId="77777777" w:rsidR="00E25517" w:rsidRPr="0096157F" w:rsidRDefault="00E25517" w:rsidP="00E25517">
      <w:pPr>
        <w:ind w:left="360"/>
        <w:rPr>
          <w:rFonts w:ascii="Arial" w:hAnsi="Arial" w:cs="Arial"/>
        </w:rPr>
      </w:pPr>
      <w:r w:rsidRPr="0096157F">
        <w:rPr>
          <w:rFonts w:ascii="Arial" w:hAnsi="Arial" w:cs="Arial"/>
        </w:rPr>
        <w:t>College of Business Administration</w:t>
      </w:r>
    </w:p>
    <w:p w14:paraId="7CC3F309" w14:textId="77777777" w:rsidR="00E25517" w:rsidRPr="0096157F" w:rsidRDefault="00CF3A33" w:rsidP="00E25517">
      <w:pPr>
        <w:ind w:left="360"/>
        <w:rPr>
          <w:rFonts w:ascii="Arial" w:hAnsi="Arial" w:cs="Arial"/>
        </w:rPr>
      </w:pPr>
      <w:r w:rsidRPr="0096157F">
        <w:rPr>
          <w:rFonts w:ascii="Arial" w:hAnsi="Arial" w:cs="Arial"/>
        </w:rPr>
        <w:t>May, 2004 – May, 200</w:t>
      </w:r>
      <w:r w:rsidR="003F311C" w:rsidRPr="0096157F">
        <w:rPr>
          <w:rFonts w:ascii="Arial" w:hAnsi="Arial" w:cs="Arial"/>
        </w:rPr>
        <w:t>8</w:t>
      </w:r>
    </w:p>
    <w:p w14:paraId="044F91B7" w14:textId="41C44573" w:rsidR="00817353" w:rsidRPr="0096157F" w:rsidRDefault="00E25517" w:rsidP="00817353">
      <w:pPr>
        <w:ind w:left="2250" w:hanging="1890"/>
        <w:rPr>
          <w:rFonts w:ascii="Arial" w:hAnsi="Arial" w:cs="Arial"/>
        </w:rPr>
      </w:pPr>
      <w:r w:rsidRPr="0096157F">
        <w:rPr>
          <w:rFonts w:ascii="Arial" w:hAnsi="Arial" w:cs="Arial"/>
        </w:rPr>
        <w:t xml:space="preserve">Courses Taught: </w:t>
      </w:r>
      <w:r w:rsidR="00817353" w:rsidRPr="0096157F">
        <w:rPr>
          <w:rFonts w:ascii="Arial" w:hAnsi="Arial" w:cs="Arial"/>
        </w:rPr>
        <w:t xml:space="preserve">Strategic Management; Human Resource Management; </w:t>
      </w:r>
      <w:r w:rsidR="00CE144D" w:rsidRPr="0096157F">
        <w:rPr>
          <w:rFonts w:ascii="Arial" w:hAnsi="Arial" w:cs="Arial"/>
        </w:rPr>
        <w:t xml:space="preserve">International Management; </w:t>
      </w:r>
      <w:r w:rsidR="002B6301" w:rsidRPr="0096157F">
        <w:rPr>
          <w:rFonts w:ascii="Arial" w:hAnsi="Arial" w:cs="Arial"/>
        </w:rPr>
        <w:t xml:space="preserve">Ethics; </w:t>
      </w:r>
      <w:r w:rsidR="00CE144D" w:rsidRPr="0096157F">
        <w:rPr>
          <w:rFonts w:ascii="Arial" w:hAnsi="Arial" w:cs="Arial"/>
        </w:rPr>
        <w:t xml:space="preserve">International Marketing; </w:t>
      </w:r>
      <w:r w:rsidR="00817353" w:rsidRPr="0096157F">
        <w:rPr>
          <w:rFonts w:ascii="Arial" w:hAnsi="Arial" w:cs="Arial"/>
        </w:rPr>
        <w:t xml:space="preserve">Principles of Management </w:t>
      </w:r>
    </w:p>
    <w:p w14:paraId="7B95CD41" w14:textId="77777777" w:rsidR="00E25517" w:rsidRPr="0096157F" w:rsidRDefault="00E25517">
      <w:pPr>
        <w:pStyle w:val="Heading1"/>
        <w:rPr>
          <w:b w:val="0"/>
          <w:bCs w:val="0"/>
          <w:sz w:val="24"/>
          <w:szCs w:val="24"/>
        </w:rPr>
      </w:pPr>
    </w:p>
    <w:p w14:paraId="3CF02429" w14:textId="77777777" w:rsidR="00E82C66" w:rsidRPr="0096157F" w:rsidRDefault="00E82C66">
      <w:pPr>
        <w:pStyle w:val="Heading1"/>
        <w:rPr>
          <w:sz w:val="24"/>
          <w:szCs w:val="24"/>
        </w:rPr>
      </w:pPr>
      <w:r w:rsidRPr="0096157F">
        <w:rPr>
          <w:sz w:val="24"/>
          <w:szCs w:val="24"/>
        </w:rPr>
        <w:t>Georgia College and State University</w:t>
      </w:r>
    </w:p>
    <w:p w14:paraId="63A801F3" w14:textId="77777777" w:rsidR="00E82C66" w:rsidRPr="0096157F" w:rsidRDefault="00E82C66">
      <w:pPr>
        <w:keepNext/>
        <w:rPr>
          <w:rFonts w:ascii="Arial" w:hAnsi="Arial" w:cs="Arial"/>
        </w:rPr>
      </w:pPr>
      <w:r w:rsidRPr="0096157F">
        <w:rPr>
          <w:rFonts w:ascii="Arial" w:hAnsi="Arial" w:cs="Arial"/>
        </w:rPr>
        <w:tab/>
      </w:r>
      <w:r w:rsidR="00966645" w:rsidRPr="0096157F">
        <w:rPr>
          <w:rFonts w:ascii="Arial" w:hAnsi="Arial" w:cs="Arial"/>
        </w:rPr>
        <w:t>Instructor</w:t>
      </w:r>
    </w:p>
    <w:p w14:paraId="3F5FA4F0" w14:textId="77777777" w:rsidR="00E82C66" w:rsidRPr="0096157F" w:rsidRDefault="00E82C66">
      <w:pPr>
        <w:keepNext/>
        <w:rPr>
          <w:rFonts w:ascii="Arial" w:hAnsi="Arial" w:cs="Arial"/>
        </w:rPr>
      </w:pPr>
      <w:r w:rsidRPr="0096157F">
        <w:rPr>
          <w:rFonts w:ascii="Arial" w:hAnsi="Arial" w:cs="Arial"/>
        </w:rPr>
        <w:tab/>
        <w:t>School of Business</w:t>
      </w:r>
    </w:p>
    <w:p w14:paraId="534766F9" w14:textId="77777777" w:rsidR="00E82C66" w:rsidRPr="0096157F" w:rsidRDefault="00E82C66">
      <w:pPr>
        <w:keepNext/>
        <w:rPr>
          <w:rFonts w:ascii="Arial" w:hAnsi="Arial" w:cs="Arial"/>
        </w:rPr>
      </w:pPr>
      <w:r w:rsidRPr="0096157F">
        <w:rPr>
          <w:rFonts w:ascii="Arial" w:hAnsi="Arial" w:cs="Arial"/>
        </w:rPr>
        <w:tab/>
        <w:t>September</w:t>
      </w:r>
      <w:r w:rsidR="00CF3A33" w:rsidRPr="0096157F">
        <w:rPr>
          <w:rFonts w:ascii="Arial" w:hAnsi="Arial" w:cs="Arial"/>
        </w:rPr>
        <w:t>,</w:t>
      </w:r>
      <w:r w:rsidRPr="0096157F">
        <w:rPr>
          <w:rFonts w:ascii="Arial" w:hAnsi="Arial" w:cs="Arial"/>
        </w:rPr>
        <w:t xml:space="preserve"> 2001 – </w:t>
      </w:r>
      <w:r w:rsidR="00E25517" w:rsidRPr="0096157F">
        <w:rPr>
          <w:rFonts w:ascii="Arial" w:hAnsi="Arial" w:cs="Arial"/>
        </w:rPr>
        <w:t>May</w:t>
      </w:r>
      <w:r w:rsidR="00CF3A33" w:rsidRPr="0096157F">
        <w:rPr>
          <w:rFonts w:ascii="Arial" w:hAnsi="Arial" w:cs="Arial"/>
        </w:rPr>
        <w:t>,</w:t>
      </w:r>
      <w:r w:rsidR="00E25517" w:rsidRPr="0096157F">
        <w:rPr>
          <w:rFonts w:ascii="Arial" w:hAnsi="Arial" w:cs="Arial"/>
        </w:rPr>
        <w:t xml:space="preserve"> 2004</w:t>
      </w:r>
    </w:p>
    <w:p w14:paraId="75464BD9" w14:textId="3FFC0122" w:rsidR="00CE144D" w:rsidRPr="0096157F" w:rsidRDefault="00E82C66" w:rsidP="00CE144D">
      <w:pPr>
        <w:ind w:left="2250" w:hanging="1890"/>
        <w:rPr>
          <w:rFonts w:ascii="Arial" w:hAnsi="Arial" w:cs="Arial"/>
        </w:rPr>
      </w:pPr>
      <w:r w:rsidRPr="0096157F">
        <w:rPr>
          <w:rFonts w:ascii="Arial" w:hAnsi="Arial" w:cs="Arial"/>
        </w:rPr>
        <w:t xml:space="preserve">Courses Taught: </w:t>
      </w:r>
      <w:r w:rsidR="00CE144D" w:rsidRPr="0096157F">
        <w:rPr>
          <w:rFonts w:ascii="Arial" w:hAnsi="Arial" w:cs="Arial"/>
        </w:rPr>
        <w:t>Strategic Management; Human Resource Management;</w:t>
      </w:r>
      <w:r w:rsidR="00137893" w:rsidRPr="0096157F">
        <w:rPr>
          <w:rFonts w:ascii="Arial" w:hAnsi="Arial" w:cs="Arial"/>
        </w:rPr>
        <w:t xml:space="preserve"> Ethics;</w:t>
      </w:r>
      <w:r w:rsidR="00CE144D" w:rsidRPr="0096157F">
        <w:rPr>
          <w:rFonts w:ascii="Arial" w:hAnsi="Arial" w:cs="Arial"/>
        </w:rPr>
        <w:t xml:space="preserve"> International Management &amp; Principles of Management </w:t>
      </w:r>
    </w:p>
    <w:p w14:paraId="24D8CB87" w14:textId="77777777" w:rsidR="00E82C66" w:rsidRPr="0096157F" w:rsidRDefault="00E82C66" w:rsidP="0013381B">
      <w:pPr>
        <w:pStyle w:val="BodyText2"/>
        <w:ind w:left="2250" w:hanging="1890"/>
        <w:rPr>
          <w:sz w:val="24"/>
          <w:szCs w:val="24"/>
        </w:rPr>
      </w:pPr>
    </w:p>
    <w:p w14:paraId="2C04D216" w14:textId="77777777" w:rsidR="00E25517" w:rsidRPr="0096157F" w:rsidRDefault="00E25517" w:rsidP="00E25517">
      <w:pPr>
        <w:rPr>
          <w:rFonts w:ascii="Arial" w:hAnsi="Arial" w:cs="Arial"/>
        </w:rPr>
      </w:pPr>
    </w:p>
    <w:p w14:paraId="4FFC59E0" w14:textId="77777777" w:rsidR="00A23695" w:rsidRDefault="00A23695">
      <w:pPr>
        <w:autoSpaceDE/>
        <w:autoSpaceDN/>
        <w:spacing w:after="200" w:line="276" w:lineRule="auto"/>
        <w:rPr>
          <w:rFonts w:ascii="Arial" w:hAnsi="Arial" w:cs="Arial"/>
          <w:b/>
          <w:bCs/>
        </w:rPr>
      </w:pPr>
      <w:r>
        <w:rPr>
          <w:rFonts w:ascii="Arial" w:hAnsi="Arial" w:cs="Arial"/>
          <w:b/>
          <w:bCs/>
        </w:rPr>
        <w:br w:type="page"/>
      </w:r>
    </w:p>
    <w:p w14:paraId="1F10D5F2" w14:textId="77777777" w:rsidR="00A23695" w:rsidRDefault="00A23695" w:rsidP="00A23695">
      <w:pPr>
        <w:autoSpaceDE/>
        <w:autoSpaceDN/>
        <w:spacing w:line="276" w:lineRule="auto"/>
        <w:rPr>
          <w:rFonts w:ascii="Arial" w:hAnsi="Arial" w:cs="Arial"/>
          <w:b/>
          <w:bCs/>
        </w:rPr>
      </w:pPr>
      <w:r>
        <w:rPr>
          <w:rFonts w:ascii="Arial" w:hAnsi="Arial" w:cs="Arial"/>
          <w:b/>
          <w:bCs/>
        </w:rPr>
        <w:lastRenderedPageBreak/>
        <w:t>PROFESSIONAL EXPERIENCE</w:t>
      </w:r>
    </w:p>
    <w:p w14:paraId="63EC6A25" w14:textId="77777777" w:rsidR="00A23695" w:rsidRDefault="00A23695" w:rsidP="00A23695">
      <w:pPr>
        <w:autoSpaceDE/>
        <w:autoSpaceDN/>
        <w:spacing w:line="276" w:lineRule="auto"/>
        <w:rPr>
          <w:rFonts w:ascii="Arial" w:hAnsi="Arial" w:cs="Arial"/>
          <w:b/>
          <w:bCs/>
        </w:rPr>
      </w:pPr>
    </w:p>
    <w:p w14:paraId="7FB10759" w14:textId="77777777" w:rsidR="00A23695" w:rsidRDefault="00A23695" w:rsidP="00A23695">
      <w:pPr>
        <w:autoSpaceDE/>
        <w:autoSpaceDN/>
        <w:spacing w:line="276" w:lineRule="auto"/>
        <w:rPr>
          <w:rFonts w:ascii="Arial" w:hAnsi="Arial" w:cs="Arial"/>
          <w:bCs/>
        </w:rPr>
      </w:pPr>
      <w:r>
        <w:rPr>
          <w:rFonts w:ascii="Arial" w:hAnsi="Arial" w:cs="Arial"/>
          <w:b/>
          <w:bCs/>
        </w:rPr>
        <w:t>Wobell, LLC</w:t>
      </w:r>
      <w:r>
        <w:rPr>
          <w:rFonts w:ascii="Arial" w:hAnsi="Arial" w:cs="Arial"/>
          <w:bCs/>
        </w:rPr>
        <w:t xml:space="preserve"> – Atlanta, Georgia</w:t>
      </w:r>
    </w:p>
    <w:p w14:paraId="4573CF7A" w14:textId="77777777" w:rsidR="00A23695" w:rsidRDefault="00A23695" w:rsidP="00977B6C">
      <w:pPr>
        <w:autoSpaceDE/>
        <w:autoSpaceDN/>
        <w:spacing w:line="276" w:lineRule="auto"/>
        <w:ind w:left="360"/>
        <w:rPr>
          <w:rFonts w:ascii="Arial" w:hAnsi="Arial" w:cs="Arial"/>
          <w:bCs/>
        </w:rPr>
      </w:pPr>
      <w:r>
        <w:rPr>
          <w:rFonts w:ascii="Arial" w:hAnsi="Arial" w:cs="Arial"/>
          <w:bCs/>
        </w:rPr>
        <w:t>Human Resource Management Consultant</w:t>
      </w:r>
    </w:p>
    <w:p w14:paraId="06EB55C3" w14:textId="77777777" w:rsidR="00A23695" w:rsidRDefault="00A23695" w:rsidP="00977B6C">
      <w:pPr>
        <w:autoSpaceDE/>
        <w:autoSpaceDN/>
        <w:spacing w:line="276" w:lineRule="auto"/>
        <w:ind w:left="360"/>
        <w:rPr>
          <w:rFonts w:ascii="Arial" w:hAnsi="Arial" w:cs="Arial"/>
          <w:bCs/>
        </w:rPr>
      </w:pPr>
      <w:r>
        <w:rPr>
          <w:rFonts w:ascii="Arial" w:hAnsi="Arial" w:cs="Arial"/>
          <w:bCs/>
        </w:rPr>
        <w:t>October, 2010 – July, 2013</w:t>
      </w:r>
    </w:p>
    <w:p w14:paraId="0D45D689" w14:textId="77777777" w:rsidR="00A23695" w:rsidRDefault="00A23695" w:rsidP="00977B6C">
      <w:pPr>
        <w:autoSpaceDE/>
        <w:autoSpaceDN/>
        <w:spacing w:line="276" w:lineRule="auto"/>
        <w:ind w:left="360"/>
        <w:rPr>
          <w:rFonts w:ascii="Arial" w:hAnsi="Arial" w:cs="Arial"/>
          <w:bCs/>
        </w:rPr>
      </w:pPr>
      <w:r>
        <w:rPr>
          <w:rFonts w:ascii="Arial" w:hAnsi="Arial" w:cs="Arial"/>
          <w:bCs/>
        </w:rPr>
        <w:t xml:space="preserve">Duties: Either or alone, or in conjunction with a small team, we conducted strategic or court appointed human resource management analysis. </w:t>
      </w:r>
      <w:r w:rsidR="00041A76">
        <w:rPr>
          <w:rFonts w:ascii="Arial" w:hAnsi="Arial" w:cs="Arial"/>
          <w:bCs/>
        </w:rPr>
        <w:t>We engaged in job analysis,</w:t>
      </w:r>
      <w:r w:rsidR="00977B6C">
        <w:rPr>
          <w:rFonts w:ascii="Arial" w:hAnsi="Arial" w:cs="Arial"/>
          <w:bCs/>
        </w:rPr>
        <w:t xml:space="preserve"> as well as researched</w:t>
      </w:r>
      <w:r w:rsidR="00041A76">
        <w:rPr>
          <w:rFonts w:ascii="Arial" w:hAnsi="Arial" w:cs="Arial"/>
          <w:bCs/>
        </w:rPr>
        <w:t xml:space="preserve"> and wrote appropriate job descriptions. In addition, we devised and help implement recruiting and screening methods to meet the identified job specifications.</w:t>
      </w:r>
    </w:p>
    <w:p w14:paraId="4B43FE31" w14:textId="77777777" w:rsidR="00977B6C" w:rsidRDefault="00977B6C" w:rsidP="00A23695">
      <w:pPr>
        <w:autoSpaceDE/>
        <w:autoSpaceDN/>
        <w:spacing w:line="276" w:lineRule="auto"/>
        <w:rPr>
          <w:rFonts w:ascii="Arial" w:hAnsi="Arial" w:cs="Arial"/>
          <w:bCs/>
        </w:rPr>
      </w:pPr>
    </w:p>
    <w:p w14:paraId="0A7B6F07" w14:textId="77777777" w:rsidR="00977B6C" w:rsidRDefault="00977B6C" w:rsidP="00A23695">
      <w:pPr>
        <w:autoSpaceDE/>
        <w:autoSpaceDN/>
        <w:spacing w:line="276" w:lineRule="auto"/>
        <w:rPr>
          <w:rFonts w:ascii="Arial" w:hAnsi="Arial" w:cs="Arial"/>
          <w:bCs/>
        </w:rPr>
      </w:pPr>
      <w:r w:rsidRPr="00EA7F93">
        <w:rPr>
          <w:rFonts w:ascii="Arial" w:hAnsi="Arial" w:cs="Arial"/>
          <w:b/>
          <w:bCs/>
        </w:rPr>
        <w:t>Morgan Stanley</w:t>
      </w:r>
      <w:r w:rsidR="00EA7F93">
        <w:rPr>
          <w:rFonts w:ascii="Arial" w:hAnsi="Arial" w:cs="Arial"/>
          <w:bCs/>
        </w:rPr>
        <w:t xml:space="preserve"> – Lexington, Kentucky</w:t>
      </w:r>
    </w:p>
    <w:p w14:paraId="3C5F0F1F" w14:textId="77777777" w:rsidR="00A23695" w:rsidRDefault="00EA7F93" w:rsidP="00E13506">
      <w:pPr>
        <w:autoSpaceDE/>
        <w:autoSpaceDN/>
        <w:spacing w:line="276" w:lineRule="auto"/>
        <w:ind w:left="360"/>
        <w:rPr>
          <w:rFonts w:ascii="Arial" w:hAnsi="Arial" w:cs="Arial"/>
          <w:bCs/>
        </w:rPr>
      </w:pPr>
      <w:r>
        <w:rPr>
          <w:rFonts w:ascii="Arial" w:hAnsi="Arial" w:cs="Arial"/>
          <w:bCs/>
        </w:rPr>
        <w:t>Certified Financial Planner</w:t>
      </w:r>
    </w:p>
    <w:p w14:paraId="25D3FF37" w14:textId="77777777" w:rsidR="00EA7F93" w:rsidRDefault="00EA7F93" w:rsidP="00E13506">
      <w:pPr>
        <w:autoSpaceDE/>
        <w:autoSpaceDN/>
        <w:spacing w:line="276" w:lineRule="auto"/>
        <w:ind w:left="360"/>
        <w:rPr>
          <w:rFonts w:ascii="Arial" w:hAnsi="Arial" w:cs="Arial"/>
          <w:bCs/>
        </w:rPr>
      </w:pPr>
      <w:r>
        <w:rPr>
          <w:rFonts w:ascii="Arial" w:hAnsi="Arial" w:cs="Arial"/>
          <w:bCs/>
        </w:rPr>
        <w:t>August, 1997 – July 1998</w:t>
      </w:r>
    </w:p>
    <w:p w14:paraId="50F2AA7C" w14:textId="77777777" w:rsidR="00EA7F93" w:rsidRDefault="00EA7F93" w:rsidP="00E13506">
      <w:pPr>
        <w:autoSpaceDE/>
        <w:autoSpaceDN/>
        <w:spacing w:line="276" w:lineRule="auto"/>
        <w:ind w:left="360"/>
        <w:rPr>
          <w:rFonts w:ascii="Arial" w:hAnsi="Arial" w:cs="Arial"/>
          <w:bCs/>
        </w:rPr>
      </w:pPr>
      <w:r>
        <w:rPr>
          <w:rFonts w:ascii="Arial" w:hAnsi="Arial" w:cs="Arial"/>
          <w:bCs/>
        </w:rPr>
        <w:t xml:space="preserve">Duties: </w:t>
      </w:r>
      <w:r w:rsidR="00E13506">
        <w:rPr>
          <w:rFonts w:ascii="Arial" w:hAnsi="Arial" w:cs="Arial"/>
          <w:bCs/>
        </w:rPr>
        <w:t>W</w:t>
      </w:r>
      <w:r w:rsidRPr="00EA7F93">
        <w:rPr>
          <w:rFonts w:ascii="Arial" w:hAnsi="Arial" w:cs="Arial"/>
          <w:bCs/>
        </w:rPr>
        <w:t>ork</w:t>
      </w:r>
      <w:r w:rsidR="00E13506">
        <w:rPr>
          <w:rFonts w:ascii="Arial" w:hAnsi="Arial" w:cs="Arial"/>
          <w:bCs/>
        </w:rPr>
        <w:t>ed</w:t>
      </w:r>
      <w:r w:rsidRPr="00EA7F93">
        <w:rPr>
          <w:rFonts w:ascii="Arial" w:hAnsi="Arial" w:cs="Arial"/>
          <w:bCs/>
        </w:rPr>
        <w:t xml:space="preserve"> with individuals and businesses to help these clients understand their financial circumstances</w:t>
      </w:r>
      <w:r w:rsidR="00E13506">
        <w:rPr>
          <w:rFonts w:ascii="Arial" w:hAnsi="Arial" w:cs="Arial"/>
          <w:bCs/>
        </w:rPr>
        <w:t xml:space="preserve">. I consulted with my clients to </w:t>
      </w:r>
      <w:r w:rsidR="00E13506" w:rsidRPr="00E13506">
        <w:rPr>
          <w:rFonts w:ascii="Arial" w:hAnsi="Arial" w:cs="Arial"/>
          <w:bCs/>
        </w:rPr>
        <w:t>guide them in making budgetary, savings and investment decisions</w:t>
      </w:r>
      <w:r w:rsidR="00E13506">
        <w:rPr>
          <w:rFonts w:ascii="Arial" w:hAnsi="Arial" w:cs="Arial"/>
          <w:bCs/>
        </w:rPr>
        <w:t xml:space="preserve"> in order </w:t>
      </w:r>
      <w:r w:rsidRPr="00EA7F93">
        <w:rPr>
          <w:rFonts w:ascii="Arial" w:hAnsi="Arial" w:cs="Arial"/>
          <w:bCs/>
        </w:rPr>
        <w:t>to reach their short-term and long-term financial objectives.</w:t>
      </w:r>
      <w:r w:rsidR="00E13506">
        <w:rPr>
          <w:rFonts w:ascii="Arial" w:hAnsi="Arial" w:cs="Arial"/>
          <w:bCs/>
        </w:rPr>
        <w:t xml:space="preserve">  In addition, I engaged in random as well as targeted sales and marketing to effectively meet and engage new customers.</w:t>
      </w:r>
    </w:p>
    <w:p w14:paraId="08833828" w14:textId="77777777" w:rsidR="00E13506" w:rsidRDefault="00E13506" w:rsidP="00A23695">
      <w:pPr>
        <w:autoSpaceDE/>
        <w:autoSpaceDN/>
        <w:spacing w:line="276" w:lineRule="auto"/>
        <w:rPr>
          <w:rFonts w:ascii="Arial" w:hAnsi="Arial" w:cs="Arial"/>
          <w:bCs/>
        </w:rPr>
      </w:pPr>
    </w:p>
    <w:p w14:paraId="2D0E1998" w14:textId="77777777" w:rsidR="00E13506" w:rsidRDefault="00B35F59" w:rsidP="00A23695">
      <w:pPr>
        <w:autoSpaceDE/>
        <w:autoSpaceDN/>
        <w:spacing w:line="276" w:lineRule="auto"/>
        <w:rPr>
          <w:rFonts w:ascii="Arial" w:hAnsi="Arial" w:cs="Arial"/>
          <w:bCs/>
        </w:rPr>
      </w:pPr>
      <w:r w:rsidRPr="00B35F59">
        <w:rPr>
          <w:rFonts w:ascii="Arial" w:hAnsi="Arial" w:cs="Arial"/>
          <w:b/>
          <w:bCs/>
        </w:rPr>
        <w:t>United States Peace Corps</w:t>
      </w:r>
      <w:r>
        <w:rPr>
          <w:rFonts w:ascii="Arial" w:hAnsi="Arial" w:cs="Arial"/>
          <w:bCs/>
        </w:rPr>
        <w:t xml:space="preserve"> – Szeged, Hungary</w:t>
      </w:r>
    </w:p>
    <w:p w14:paraId="10F8A580" w14:textId="77777777" w:rsidR="00B35F59" w:rsidRDefault="00B35F59" w:rsidP="00A233D1">
      <w:pPr>
        <w:autoSpaceDE/>
        <w:autoSpaceDN/>
        <w:spacing w:line="276" w:lineRule="auto"/>
        <w:ind w:left="360"/>
        <w:rPr>
          <w:rFonts w:ascii="Arial" w:hAnsi="Arial" w:cs="Arial"/>
          <w:bCs/>
        </w:rPr>
      </w:pPr>
      <w:r>
        <w:rPr>
          <w:rFonts w:ascii="Arial" w:hAnsi="Arial" w:cs="Arial"/>
          <w:bCs/>
        </w:rPr>
        <w:t>Small Business Development Volunteer</w:t>
      </w:r>
    </w:p>
    <w:p w14:paraId="2DF1EBB4" w14:textId="77777777" w:rsidR="00B35F59" w:rsidRDefault="00B35F59" w:rsidP="00A233D1">
      <w:pPr>
        <w:autoSpaceDE/>
        <w:autoSpaceDN/>
        <w:spacing w:line="276" w:lineRule="auto"/>
        <w:ind w:left="360"/>
        <w:rPr>
          <w:rFonts w:ascii="Arial" w:hAnsi="Arial" w:cs="Arial"/>
          <w:bCs/>
        </w:rPr>
      </w:pPr>
      <w:r>
        <w:rPr>
          <w:rFonts w:ascii="Arial" w:hAnsi="Arial" w:cs="Arial"/>
          <w:bCs/>
        </w:rPr>
        <w:t>June, 1995 – June, 1997</w:t>
      </w:r>
    </w:p>
    <w:p w14:paraId="34EC27D1" w14:textId="77777777" w:rsidR="00B35F59" w:rsidRDefault="00B35F59" w:rsidP="00A233D1">
      <w:pPr>
        <w:autoSpaceDE/>
        <w:autoSpaceDN/>
        <w:spacing w:line="276" w:lineRule="auto"/>
        <w:ind w:left="360"/>
        <w:rPr>
          <w:rFonts w:ascii="Arial" w:hAnsi="Arial" w:cs="Arial"/>
          <w:bCs/>
        </w:rPr>
      </w:pPr>
      <w:r>
        <w:rPr>
          <w:rFonts w:ascii="Arial" w:hAnsi="Arial" w:cs="Arial"/>
          <w:bCs/>
        </w:rPr>
        <w:t xml:space="preserve">Duties: As a Small Business Development Volunteer stationed in Hungary, I held two distinct postings.  </w:t>
      </w:r>
    </w:p>
    <w:p w14:paraId="62C04514" w14:textId="77777777" w:rsidR="00B35F59" w:rsidRDefault="00B35F59" w:rsidP="00A233D1">
      <w:pPr>
        <w:autoSpaceDE/>
        <w:autoSpaceDN/>
        <w:spacing w:line="276" w:lineRule="auto"/>
        <w:ind w:left="360"/>
        <w:rPr>
          <w:rFonts w:ascii="Arial" w:hAnsi="Arial" w:cs="Arial"/>
          <w:bCs/>
        </w:rPr>
      </w:pPr>
      <w:r>
        <w:rPr>
          <w:rFonts w:ascii="Arial" w:hAnsi="Arial" w:cs="Arial"/>
          <w:bCs/>
        </w:rPr>
        <w:t xml:space="preserve">First, I was the Associate Director of the Junior Achievement Foundation in Hungary. As the Associate Director, I specialized in writing grants </w:t>
      </w:r>
      <w:r w:rsidR="00A233D1">
        <w:rPr>
          <w:rFonts w:ascii="Arial" w:hAnsi="Arial" w:cs="Arial"/>
          <w:bCs/>
        </w:rPr>
        <w:t>with</w:t>
      </w:r>
      <w:r>
        <w:rPr>
          <w:rFonts w:ascii="Arial" w:hAnsi="Arial" w:cs="Arial"/>
          <w:bCs/>
        </w:rPr>
        <w:t xml:space="preserve"> various philanthropic agencies to acquire funding for the Junior Achievement Foundation.  I also worked closely with the Director to schedule, coordinate and often teach</w:t>
      </w:r>
      <w:r w:rsidR="00FF1A78">
        <w:rPr>
          <w:rFonts w:ascii="Arial" w:hAnsi="Arial" w:cs="Arial"/>
          <w:bCs/>
        </w:rPr>
        <w:t xml:space="preserve"> the</w:t>
      </w:r>
      <w:r>
        <w:rPr>
          <w:rFonts w:ascii="Arial" w:hAnsi="Arial" w:cs="Arial"/>
          <w:bCs/>
        </w:rPr>
        <w:t xml:space="preserve"> training programs </w:t>
      </w:r>
      <w:r w:rsidR="00FF1A78">
        <w:rPr>
          <w:rFonts w:ascii="Arial" w:hAnsi="Arial" w:cs="Arial"/>
          <w:bCs/>
        </w:rPr>
        <w:t xml:space="preserve">held </w:t>
      </w:r>
      <w:r>
        <w:rPr>
          <w:rFonts w:ascii="Arial" w:hAnsi="Arial" w:cs="Arial"/>
          <w:bCs/>
        </w:rPr>
        <w:t xml:space="preserve">in Hungary and neighboring countries to train high school teachers </w:t>
      </w:r>
      <w:r w:rsidR="00A233D1">
        <w:rPr>
          <w:rFonts w:ascii="Arial" w:hAnsi="Arial" w:cs="Arial"/>
          <w:bCs/>
        </w:rPr>
        <w:t>in how to utilize Junior Achievement materials to facilitate the teaching of business classes in their schools.</w:t>
      </w:r>
    </w:p>
    <w:p w14:paraId="05270D66" w14:textId="77777777" w:rsidR="00A233D1" w:rsidRDefault="00A233D1" w:rsidP="00A233D1">
      <w:pPr>
        <w:autoSpaceDE/>
        <w:autoSpaceDN/>
        <w:spacing w:line="276" w:lineRule="auto"/>
        <w:ind w:left="360"/>
        <w:rPr>
          <w:rFonts w:ascii="Arial" w:hAnsi="Arial" w:cs="Arial"/>
          <w:bCs/>
        </w:rPr>
      </w:pPr>
      <w:r>
        <w:rPr>
          <w:rFonts w:ascii="Arial" w:hAnsi="Arial" w:cs="Arial"/>
          <w:bCs/>
        </w:rPr>
        <w:t xml:space="preserve">Second, I was a Business Professor with University of Szeged, in the city of Szeged, Hungary.  I also taught international business courses at the </w:t>
      </w:r>
      <w:r w:rsidRPr="00A233D1">
        <w:rPr>
          <w:rFonts w:ascii="Arial" w:hAnsi="Arial" w:cs="Arial"/>
          <w:bCs/>
        </w:rPr>
        <w:t>University of Pécs</w:t>
      </w:r>
      <w:r>
        <w:rPr>
          <w:rFonts w:ascii="Arial" w:hAnsi="Arial" w:cs="Arial"/>
          <w:bCs/>
        </w:rPr>
        <w:t xml:space="preserve">, in the city of </w:t>
      </w:r>
      <w:r w:rsidRPr="00A233D1">
        <w:rPr>
          <w:rFonts w:ascii="Arial" w:hAnsi="Arial" w:cs="Arial"/>
          <w:bCs/>
        </w:rPr>
        <w:t>Pécs</w:t>
      </w:r>
      <w:r>
        <w:rPr>
          <w:rFonts w:ascii="Arial" w:hAnsi="Arial" w:cs="Arial"/>
          <w:bCs/>
        </w:rPr>
        <w:t>, Hungary.</w:t>
      </w:r>
    </w:p>
    <w:p w14:paraId="4639C291" w14:textId="77777777" w:rsidR="00A233D1" w:rsidRDefault="00A233D1" w:rsidP="00A23695">
      <w:pPr>
        <w:autoSpaceDE/>
        <w:autoSpaceDN/>
        <w:spacing w:line="276" w:lineRule="auto"/>
        <w:rPr>
          <w:rFonts w:ascii="Arial" w:hAnsi="Arial" w:cs="Arial"/>
          <w:bCs/>
        </w:rPr>
      </w:pPr>
    </w:p>
    <w:p w14:paraId="30EA1D94" w14:textId="77777777" w:rsidR="00A233D1" w:rsidRDefault="00A233D1" w:rsidP="00A23695">
      <w:pPr>
        <w:autoSpaceDE/>
        <w:autoSpaceDN/>
        <w:spacing w:line="276" w:lineRule="auto"/>
        <w:rPr>
          <w:rFonts w:ascii="Arial" w:hAnsi="Arial" w:cs="Arial"/>
          <w:bCs/>
        </w:rPr>
      </w:pPr>
      <w:r w:rsidRPr="00FF1A78">
        <w:rPr>
          <w:rFonts w:ascii="Arial" w:hAnsi="Arial" w:cs="Arial"/>
          <w:b/>
          <w:bCs/>
        </w:rPr>
        <w:t>Regions Bank</w:t>
      </w:r>
      <w:r>
        <w:rPr>
          <w:rFonts w:ascii="Arial" w:hAnsi="Arial" w:cs="Arial"/>
          <w:bCs/>
        </w:rPr>
        <w:t xml:space="preserve"> – Montgomery, Alabama</w:t>
      </w:r>
    </w:p>
    <w:p w14:paraId="207D75A2" w14:textId="77777777" w:rsidR="00A233D1" w:rsidRDefault="00A233D1" w:rsidP="00FF1A78">
      <w:pPr>
        <w:autoSpaceDE/>
        <w:autoSpaceDN/>
        <w:spacing w:line="276" w:lineRule="auto"/>
        <w:ind w:left="360"/>
        <w:rPr>
          <w:rFonts w:ascii="Arial" w:hAnsi="Arial" w:cs="Arial"/>
          <w:bCs/>
        </w:rPr>
      </w:pPr>
      <w:r>
        <w:rPr>
          <w:rFonts w:ascii="Arial" w:hAnsi="Arial" w:cs="Arial"/>
          <w:bCs/>
        </w:rPr>
        <w:t xml:space="preserve">Manager – Consumer Loan Counseling </w:t>
      </w:r>
      <w:r w:rsidR="00FF1A78">
        <w:rPr>
          <w:rFonts w:ascii="Arial" w:hAnsi="Arial" w:cs="Arial"/>
          <w:bCs/>
        </w:rPr>
        <w:t>Department</w:t>
      </w:r>
    </w:p>
    <w:p w14:paraId="08168A8B" w14:textId="77777777" w:rsidR="00A233D1" w:rsidRDefault="00A233D1" w:rsidP="00FF1A78">
      <w:pPr>
        <w:autoSpaceDE/>
        <w:autoSpaceDN/>
        <w:spacing w:line="276" w:lineRule="auto"/>
        <w:ind w:left="360"/>
        <w:rPr>
          <w:rFonts w:ascii="Arial" w:hAnsi="Arial" w:cs="Arial"/>
          <w:bCs/>
        </w:rPr>
      </w:pPr>
      <w:r>
        <w:rPr>
          <w:rFonts w:ascii="Arial" w:hAnsi="Arial" w:cs="Arial"/>
          <w:bCs/>
        </w:rPr>
        <w:t>July, 1992 – May, 1995</w:t>
      </w:r>
    </w:p>
    <w:p w14:paraId="63CD9CEF" w14:textId="77777777" w:rsidR="00A233D1" w:rsidRDefault="00A233D1" w:rsidP="00FF1A78">
      <w:pPr>
        <w:autoSpaceDE/>
        <w:autoSpaceDN/>
        <w:spacing w:line="276" w:lineRule="auto"/>
        <w:ind w:left="360"/>
        <w:rPr>
          <w:rFonts w:ascii="Arial" w:hAnsi="Arial" w:cs="Arial"/>
          <w:bCs/>
        </w:rPr>
      </w:pPr>
      <w:r>
        <w:rPr>
          <w:rFonts w:ascii="Arial" w:hAnsi="Arial" w:cs="Arial"/>
          <w:bCs/>
        </w:rPr>
        <w:t xml:space="preserve">Duties: I supervised the recruiting, training and daily activities of a nine-member Consumer Loan Counseling Department.  My staff and I coordinated the monitoring, adjustment, collection and refinancing of a multi-million dollar portfolio of consumer loans </w:t>
      </w:r>
      <w:r w:rsidR="00FF1A78">
        <w:rPr>
          <w:rFonts w:ascii="Arial" w:hAnsi="Arial" w:cs="Arial"/>
          <w:bCs/>
        </w:rPr>
        <w:t>in central and southern Alabama.</w:t>
      </w:r>
    </w:p>
    <w:p w14:paraId="620A5DA1" w14:textId="77777777" w:rsidR="00FF1A78" w:rsidRDefault="00FF1A78" w:rsidP="00A23695">
      <w:pPr>
        <w:autoSpaceDE/>
        <w:autoSpaceDN/>
        <w:spacing w:line="276" w:lineRule="auto"/>
        <w:rPr>
          <w:rFonts w:ascii="Arial" w:hAnsi="Arial" w:cs="Arial"/>
          <w:bCs/>
        </w:rPr>
      </w:pPr>
    </w:p>
    <w:p w14:paraId="42B6DD67" w14:textId="77777777" w:rsidR="00EA7F93" w:rsidRDefault="00EA7F93" w:rsidP="00A23695">
      <w:pPr>
        <w:autoSpaceDE/>
        <w:autoSpaceDN/>
        <w:spacing w:line="276" w:lineRule="auto"/>
        <w:rPr>
          <w:rFonts w:ascii="Arial" w:hAnsi="Arial" w:cs="Arial"/>
          <w:bCs/>
        </w:rPr>
      </w:pPr>
    </w:p>
    <w:p w14:paraId="7C58922E" w14:textId="77777777" w:rsidR="00A23695" w:rsidRDefault="00A23695" w:rsidP="00A23695">
      <w:pPr>
        <w:autoSpaceDE/>
        <w:autoSpaceDN/>
        <w:spacing w:line="276" w:lineRule="auto"/>
        <w:rPr>
          <w:rFonts w:ascii="Arial" w:hAnsi="Arial" w:cs="Arial"/>
          <w:b/>
          <w:bCs/>
        </w:rPr>
      </w:pPr>
      <w:r>
        <w:rPr>
          <w:rFonts w:ascii="Arial" w:hAnsi="Arial" w:cs="Arial"/>
          <w:b/>
          <w:bCs/>
        </w:rPr>
        <w:br w:type="page"/>
      </w:r>
    </w:p>
    <w:p w14:paraId="6CECDFC6" w14:textId="77777777" w:rsidR="002D1ECF" w:rsidRDefault="002D1ECF" w:rsidP="002D1ECF">
      <w:pPr>
        <w:keepNext/>
        <w:rPr>
          <w:rFonts w:ascii="Arial" w:hAnsi="Arial" w:cs="Arial"/>
          <w:b/>
          <w:bCs/>
        </w:rPr>
      </w:pPr>
      <w:r w:rsidRPr="0096157F">
        <w:rPr>
          <w:rFonts w:ascii="Arial" w:hAnsi="Arial" w:cs="Arial"/>
          <w:b/>
          <w:bCs/>
        </w:rPr>
        <w:lastRenderedPageBreak/>
        <w:t>PUBLISHED</w:t>
      </w:r>
    </w:p>
    <w:p w14:paraId="5651B2E1" w14:textId="77777777" w:rsidR="00FF1A78" w:rsidRPr="0096157F" w:rsidRDefault="00FF1A78" w:rsidP="002D1ECF">
      <w:pPr>
        <w:keepNext/>
        <w:rPr>
          <w:rFonts w:ascii="Arial" w:hAnsi="Arial" w:cs="Arial"/>
          <w:b/>
          <w:bCs/>
        </w:rPr>
      </w:pPr>
    </w:p>
    <w:p w14:paraId="4684E870" w14:textId="51AA9126" w:rsidR="00C25EF6" w:rsidRDefault="00C25EF6" w:rsidP="00DE7FC5">
      <w:pPr>
        <w:keepNext/>
        <w:rPr>
          <w:rFonts w:ascii="Arial" w:hAnsi="Arial" w:cs="Arial"/>
        </w:rPr>
      </w:pPr>
      <w:r>
        <w:rPr>
          <w:rFonts w:ascii="Arial" w:hAnsi="Arial" w:cs="Arial"/>
        </w:rPr>
        <w:t>Campbell, Scott K., (Under Review) “Contrasting Social Class Background of Chief Executive Officers and Cabinet/Ministerial Rank Government Officials in the United States and the United Kingdom.”</w:t>
      </w:r>
      <w:r w:rsidR="00DE7FC5">
        <w:rPr>
          <w:rFonts w:ascii="Arial" w:hAnsi="Arial" w:cs="Arial"/>
        </w:rPr>
        <w:t xml:space="preserve"> </w:t>
      </w:r>
      <w:r w:rsidR="00DE7FC5" w:rsidRPr="00DE7FC5">
        <w:rPr>
          <w:rFonts w:ascii="Arial" w:hAnsi="Arial" w:cs="Arial"/>
        </w:rPr>
        <w:t>Career Development International</w:t>
      </w:r>
      <w:r w:rsidR="00DE7FC5">
        <w:rPr>
          <w:rFonts w:ascii="Arial" w:hAnsi="Arial" w:cs="Arial"/>
        </w:rPr>
        <w:t xml:space="preserve">, </w:t>
      </w:r>
      <w:r w:rsidR="00DE7FC5" w:rsidRPr="00DE7FC5">
        <w:rPr>
          <w:rFonts w:ascii="Arial" w:hAnsi="Arial" w:cs="Arial"/>
        </w:rPr>
        <w:t>Bingley</w:t>
      </w:r>
      <w:r w:rsidR="00DE7FC5">
        <w:rPr>
          <w:rFonts w:ascii="Arial" w:hAnsi="Arial" w:cs="Arial"/>
        </w:rPr>
        <w:t xml:space="preserve">, </w:t>
      </w:r>
      <w:r w:rsidR="00DE7FC5" w:rsidRPr="00DE7FC5">
        <w:rPr>
          <w:rFonts w:ascii="Arial" w:hAnsi="Arial" w:cs="Arial"/>
        </w:rPr>
        <w:t>United Kingdom</w:t>
      </w:r>
      <w:r w:rsidR="00DE7FC5">
        <w:rPr>
          <w:rFonts w:ascii="Arial" w:hAnsi="Arial" w:cs="Arial"/>
        </w:rPr>
        <w:t>.</w:t>
      </w:r>
    </w:p>
    <w:p w14:paraId="6F487D96" w14:textId="77777777" w:rsidR="00C25EF6" w:rsidRDefault="00C25EF6" w:rsidP="009443E8">
      <w:pPr>
        <w:keepNext/>
        <w:rPr>
          <w:rFonts w:ascii="Arial" w:hAnsi="Arial" w:cs="Arial"/>
        </w:rPr>
      </w:pPr>
    </w:p>
    <w:p w14:paraId="3A5D1D14" w14:textId="2EBCB04B" w:rsidR="00947BF7" w:rsidRDefault="00947BF7" w:rsidP="009443E8">
      <w:pPr>
        <w:keepNext/>
        <w:rPr>
          <w:rFonts w:ascii="Arial" w:hAnsi="Arial" w:cs="Arial"/>
        </w:rPr>
      </w:pPr>
      <w:r>
        <w:rPr>
          <w:rFonts w:ascii="Arial" w:hAnsi="Arial" w:cs="Arial"/>
        </w:rPr>
        <w:t>Campbell, Scott K., (2019) “</w:t>
      </w:r>
      <w:r w:rsidRPr="00947BF7">
        <w:rPr>
          <w:rFonts w:ascii="Arial" w:hAnsi="Arial" w:cs="Arial"/>
        </w:rPr>
        <w:t>An Exploration of the Contrasting Social Class and Workplace Expectations for Determining Chief Executive Officers in the United States vs the United Kingdom</w:t>
      </w:r>
      <w:r>
        <w:rPr>
          <w:rFonts w:ascii="Arial" w:hAnsi="Arial" w:cs="Arial"/>
        </w:rPr>
        <w:t xml:space="preserve">.” </w:t>
      </w:r>
      <w:r w:rsidRPr="00947BF7">
        <w:rPr>
          <w:rFonts w:ascii="Arial" w:hAnsi="Arial" w:cs="Arial"/>
        </w:rPr>
        <w:t>Business Management Dynamics, London, United Kingdom. Vol.</w:t>
      </w:r>
      <w:r w:rsidR="00C25EF6">
        <w:rPr>
          <w:rFonts w:ascii="Arial" w:hAnsi="Arial" w:cs="Arial"/>
        </w:rPr>
        <w:t>9</w:t>
      </w:r>
      <w:r w:rsidRPr="00947BF7">
        <w:rPr>
          <w:rFonts w:ascii="Arial" w:hAnsi="Arial" w:cs="Arial"/>
        </w:rPr>
        <w:t xml:space="preserve">, Num. </w:t>
      </w:r>
      <w:r w:rsidR="00107AF9">
        <w:rPr>
          <w:rFonts w:ascii="Arial" w:hAnsi="Arial" w:cs="Arial"/>
        </w:rPr>
        <w:t>6</w:t>
      </w:r>
      <w:r w:rsidRPr="00947BF7">
        <w:rPr>
          <w:rFonts w:ascii="Arial" w:hAnsi="Arial" w:cs="Arial"/>
        </w:rPr>
        <w:t>, December, 201</w:t>
      </w:r>
      <w:r>
        <w:rPr>
          <w:rFonts w:ascii="Arial" w:hAnsi="Arial" w:cs="Arial"/>
        </w:rPr>
        <w:t>9</w:t>
      </w:r>
      <w:r w:rsidRPr="00947BF7">
        <w:rPr>
          <w:rFonts w:ascii="Arial" w:hAnsi="Arial" w:cs="Arial"/>
        </w:rPr>
        <w:t>.</w:t>
      </w:r>
    </w:p>
    <w:p w14:paraId="7C966E1C" w14:textId="77777777" w:rsidR="00947BF7" w:rsidRDefault="00947BF7" w:rsidP="009443E8">
      <w:pPr>
        <w:keepNext/>
        <w:rPr>
          <w:rFonts w:ascii="Arial" w:hAnsi="Arial" w:cs="Arial"/>
        </w:rPr>
      </w:pPr>
    </w:p>
    <w:p w14:paraId="174836A3" w14:textId="213154FF" w:rsidR="00466AED" w:rsidRDefault="00466AED" w:rsidP="009443E8">
      <w:pPr>
        <w:keepNext/>
        <w:rPr>
          <w:rFonts w:ascii="Arial" w:hAnsi="Arial" w:cs="Arial"/>
        </w:rPr>
      </w:pPr>
      <w:r>
        <w:rPr>
          <w:rFonts w:ascii="Arial" w:hAnsi="Arial" w:cs="Arial"/>
        </w:rPr>
        <w:t>Campbell, Scott K., (</w:t>
      </w:r>
      <w:r w:rsidR="006805C6">
        <w:rPr>
          <w:rFonts w:ascii="Arial" w:hAnsi="Arial" w:cs="Arial"/>
        </w:rPr>
        <w:t>2016</w:t>
      </w:r>
      <w:r>
        <w:rPr>
          <w:rFonts w:ascii="Arial" w:hAnsi="Arial" w:cs="Arial"/>
        </w:rPr>
        <w:t xml:space="preserve">) </w:t>
      </w:r>
      <w:r w:rsidRPr="00466AED">
        <w:rPr>
          <w:rFonts w:ascii="Arial" w:hAnsi="Arial" w:cs="Arial"/>
        </w:rPr>
        <w:t>“An Exploration of the Productivity Impact of Corporate Sick Leave Policies When Considering the R-naught Measure of Infectivity for Horizontal Transmission of Common Illnesses in a Work Place Setting</w:t>
      </w:r>
      <w:r>
        <w:rPr>
          <w:rFonts w:ascii="Arial" w:hAnsi="Arial" w:cs="Arial"/>
        </w:rPr>
        <w:t>.</w:t>
      </w:r>
      <w:r w:rsidRPr="00466AED">
        <w:rPr>
          <w:rFonts w:ascii="Arial" w:hAnsi="Arial" w:cs="Arial"/>
        </w:rPr>
        <w:t>”</w:t>
      </w:r>
      <w:r>
        <w:rPr>
          <w:rFonts w:ascii="Arial" w:hAnsi="Arial" w:cs="Arial"/>
        </w:rPr>
        <w:t xml:space="preserve"> </w:t>
      </w:r>
      <w:r w:rsidRPr="00466AED">
        <w:rPr>
          <w:rFonts w:ascii="Arial" w:hAnsi="Arial" w:cs="Arial"/>
        </w:rPr>
        <w:t>Business Management Dynamics, London, United Kingdom.</w:t>
      </w:r>
      <w:r w:rsidR="006805C6" w:rsidRPr="006805C6">
        <w:t xml:space="preserve"> </w:t>
      </w:r>
      <w:r w:rsidR="006805C6">
        <w:rPr>
          <w:rFonts w:ascii="Arial" w:hAnsi="Arial" w:cs="Arial"/>
        </w:rPr>
        <w:t>Vol.6, Num. 5</w:t>
      </w:r>
      <w:r w:rsidR="006805C6" w:rsidRPr="006805C6">
        <w:rPr>
          <w:rFonts w:ascii="Arial" w:hAnsi="Arial" w:cs="Arial"/>
        </w:rPr>
        <w:t xml:space="preserve">, </w:t>
      </w:r>
      <w:r w:rsidR="006805C6">
        <w:rPr>
          <w:rFonts w:ascii="Arial" w:hAnsi="Arial" w:cs="Arial"/>
        </w:rPr>
        <w:t>December, 2016</w:t>
      </w:r>
      <w:r w:rsidR="006805C6" w:rsidRPr="006805C6">
        <w:rPr>
          <w:rFonts w:ascii="Arial" w:hAnsi="Arial" w:cs="Arial"/>
        </w:rPr>
        <w:t>.</w:t>
      </w:r>
    </w:p>
    <w:p w14:paraId="4864B6F9" w14:textId="77777777" w:rsidR="00466AED" w:rsidRDefault="00466AED" w:rsidP="009443E8">
      <w:pPr>
        <w:keepNext/>
        <w:rPr>
          <w:rFonts w:ascii="Arial" w:hAnsi="Arial" w:cs="Arial"/>
        </w:rPr>
      </w:pPr>
    </w:p>
    <w:p w14:paraId="5ACC4B4B" w14:textId="77777777" w:rsidR="001967E8" w:rsidRPr="0096157F" w:rsidRDefault="00106AFA" w:rsidP="009443E8">
      <w:pPr>
        <w:keepNext/>
        <w:rPr>
          <w:rFonts w:ascii="Arial" w:hAnsi="Arial" w:cs="Arial"/>
        </w:rPr>
      </w:pPr>
      <w:r w:rsidRPr="0096157F">
        <w:rPr>
          <w:rFonts w:ascii="Arial" w:hAnsi="Arial" w:cs="Arial"/>
        </w:rPr>
        <w:t>Campbell, Scott K. &amp; Schmidt, Thomas A.,</w:t>
      </w:r>
      <w:r w:rsidR="001967E8" w:rsidRPr="0096157F">
        <w:rPr>
          <w:rFonts w:ascii="Arial" w:hAnsi="Arial" w:cs="Arial"/>
        </w:rPr>
        <w:t xml:space="preserve"> (</w:t>
      </w:r>
      <w:r w:rsidR="00002398" w:rsidRPr="0096157F">
        <w:rPr>
          <w:rFonts w:ascii="Arial" w:hAnsi="Arial" w:cs="Arial"/>
        </w:rPr>
        <w:t>2015</w:t>
      </w:r>
      <w:r w:rsidR="001967E8" w:rsidRPr="0096157F">
        <w:rPr>
          <w:rFonts w:ascii="Arial" w:hAnsi="Arial" w:cs="Arial"/>
        </w:rPr>
        <w:t xml:space="preserve">) “An Examination of Executive Perquisites and Their Relationship to Strategic Productivity.” </w:t>
      </w:r>
      <w:r w:rsidR="00934777" w:rsidRPr="0096157F">
        <w:rPr>
          <w:rFonts w:ascii="Arial" w:hAnsi="Arial" w:cs="Arial"/>
        </w:rPr>
        <w:t>Business Management Dynamics, London, United Kingdom.</w:t>
      </w:r>
      <w:r w:rsidR="00DC5BF3" w:rsidRPr="0096157F">
        <w:rPr>
          <w:rFonts w:ascii="Arial" w:hAnsi="Arial" w:cs="Arial"/>
        </w:rPr>
        <w:t xml:space="preserve"> Vol.5, Num. 4</w:t>
      </w:r>
      <w:r w:rsidR="00002398" w:rsidRPr="0096157F">
        <w:rPr>
          <w:rFonts w:ascii="Arial" w:hAnsi="Arial" w:cs="Arial"/>
        </w:rPr>
        <w:t xml:space="preserve">, </w:t>
      </w:r>
      <w:r w:rsidR="00DC5BF3" w:rsidRPr="0096157F">
        <w:rPr>
          <w:rFonts w:ascii="Arial" w:hAnsi="Arial" w:cs="Arial"/>
        </w:rPr>
        <w:t>October</w:t>
      </w:r>
      <w:r w:rsidR="00002398" w:rsidRPr="0096157F">
        <w:rPr>
          <w:rFonts w:ascii="Arial" w:hAnsi="Arial" w:cs="Arial"/>
        </w:rPr>
        <w:t>, 2015.</w:t>
      </w:r>
    </w:p>
    <w:p w14:paraId="6A71581B" w14:textId="77777777" w:rsidR="001967E8" w:rsidRPr="0096157F" w:rsidRDefault="001967E8" w:rsidP="009443E8">
      <w:pPr>
        <w:keepNext/>
        <w:rPr>
          <w:rFonts w:ascii="Arial" w:hAnsi="Arial" w:cs="Arial"/>
        </w:rPr>
      </w:pPr>
    </w:p>
    <w:p w14:paraId="194DF82D" w14:textId="77777777" w:rsidR="009443E8" w:rsidRPr="0096157F" w:rsidRDefault="009443E8" w:rsidP="009443E8">
      <w:pPr>
        <w:keepNext/>
        <w:rPr>
          <w:rFonts w:ascii="Arial" w:hAnsi="Arial" w:cs="Arial"/>
        </w:rPr>
      </w:pPr>
      <w:r w:rsidRPr="0096157F">
        <w:rPr>
          <w:rFonts w:ascii="Arial" w:hAnsi="Arial" w:cs="Arial"/>
        </w:rPr>
        <w:t>Campbell, Scott K., (</w:t>
      </w:r>
      <w:r w:rsidR="00B24DB3" w:rsidRPr="0096157F">
        <w:rPr>
          <w:rFonts w:ascii="Arial" w:hAnsi="Arial" w:cs="Arial"/>
        </w:rPr>
        <w:t>2015</w:t>
      </w:r>
      <w:r w:rsidRPr="0096157F">
        <w:rPr>
          <w:rFonts w:ascii="Arial" w:hAnsi="Arial" w:cs="Arial"/>
        </w:rPr>
        <w:t xml:space="preserve">) “CEO and Executive Vice President Compensation and Company Performance: An Empirical Study.” </w:t>
      </w:r>
      <w:r w:rsidR="00B24DB3" w:rsidRPr="0096157F">
        <w:rPr>
          <w:rFonts w:ascii="Arial" w:hAnsi="Arial" w:cs="Arial"/>
        </w:rPr>
        <w:t>The International Journal of Business &amp; Management, Chhattisgarh, India. Vol. 3, Num.2, February, 2015.</w:t>
      </w:r>
    </w:p>
    <w:p w14:paraId="5F368D32" w14:textId="77777777" w:rsidR="009443E8" w:rsidRPr="0096157F" w:rsidRDefault="009443E8" w:rsidP="00787613">
      <w:pPr>
        <w:keepNext/>
        <w:rPr>
          <w:rFonts w:ascii="Arial" w:hAnsi="Arial" w:cs="Arial"/>
        </w:rPr>
      </w:pPr>
    </w:p>
    <w:p w14:paraId="4AD38F81" w14:textId="77777777" w:rsidR="00787613" w:rsidRPr="0096157F" w:rsidRDefault="00787613" w:rsidP="00787613">
      <w:pPr>
        <w:keepNext/>
        <w:rPr>
          <w:rFonts w:ascii="Arial" w:hAnsi="Arial" w:cs="Arial"/>
        </w:rPr>
      </w:pPr>
      <w:r w:rsidRPr="0096157F">
        <w:rPr>
          <w:rFonts w:ascii="Arial" w:hAnsi="Arial" w:cs="Arial"/>
        </w:rPr>
        <w:t>Campbell, Scott K., (</w:t>
      </w:r>
      <w:r w:rsidR="009443E8" w:rsidRPr="0096157F">
        <w:rPr>
          <w:rFonts w:ascii="Arial" w:hAnsi="Arial" w:cs="Arial"/>
        </w:rPr>
        <w:t>2015</w:t>
      </w:r>
      <w:r w:rsidRPr="0096157F">
        <w:rPr>
          <w:rFonts w:ascii="Arial" w:hAnsi="Arial" w:cs="Arial"/>
        </w:rPr>
        <w:t>) “A Comparison of United States vs United Kingdom Executive Compensation and Company Performance: An Empirical Study.” International Academic Research Journal of Business and Management, Abu Dhabi, United Arab Emirates.</w:t>
      </w:r>
      <w:r w:rsidR="009443E8" w:rsidRPr="0096157F">
        <w:rPr>
          <w:rFonts w:ascii="Arial" w:hAnsi="Arial" w:cs="Arial"/>
        </w:rPr>
        <w:t xml:space="preserve"> Vol. 3, Num. </w:t>
      </w:r>
      <w:r w:rsidR="00707D94" w:rsidRPr="0096157F">
        <w:rPr>
          <w:rFonts w:ascii="Arial" w:hAnsi="Arial" w:cs="Arial"/>
        </w:rPr>
        <w:t xml:space="preserve">8, February, 2015. </w:t>
      </w:r>
    </w:p>
    <w:p w14:paraId="3135279F" w14:textId="77777777" w:rsidR="00787613" w:rsidRPr="0096157F" w:rsidRDefault="00787613" w:rsidP="00FC1823">
      <w:pPr>
        <w:keepNext/>
        <w:rPr>
          <w:rFonts w:ascii="Arial" w:hAnsi="Arial" w:cs="Arial"/>
        </w:rPr>
      </w:pPr>
    </w:p>
    <w:p w14:paraId="5F3DDDD8" w14:textId="77777777" w:rsidR="00FC1823" w:rsidRPr="0096157F" w:rsidRDefault="00FC1823" w:rsidP="00FC1823">
      <w:pPr>
        <w:keepNext/>
        <w:rPr>
          <w:rFonts w:ascii="Arial" w:hAnsi="Arial" w:cs="Arial"/>
        </w:rPr>
      </w:pPr>
      <w:r w:rsidRPr="0096157F">
        <w:rPr>
          <w:rFonts w:ascii="Arial" w:hAnsi="Arial" w:cs="Arial"/>
        </w:rPr>
        <w:t>C</w:t>
      </w:r>
      <w:r w:rsidR="00955861" w:rsidRPr="0096157F">
        <w:rPr>
          <w:rFonts w:ascii="Arial" w:hAnsi="Arial" w:cs="Arial"/>
        </w:rPr>
        <w:t>ampbell, Scott K., (</w:t>
      </w:r>
      <w:r w:rsidR="00257A96" w:rsidRPr="0096157F">
        <w:rPr>
          <w:rFonts w:ascii="Arial" w:hAnsi="Arial" w:cs="Arial"/>
        </w:rPr>
        <w:t>2014</w:t>
      </w:r>
      <w:r w:rsidRPr="0096157F">
        <w:rPr>
          <w:rFonts w:ascii="Arial" w:hAnsi="Arial" w:cs="Arial"/>
        </w:rPr>
        <w:t xml:space="preserve">) “The Impact of Federal Government Oversight on the Economies of Dubai and Doha.” </w:t>
      </w:r>
      <w:r w:rsidR="00257A96" w:rsidRPr="0096157F">
        <w:rPr>
          <w:rFonts w:ascii="Arial" w:hAnsi="Arial" w:cs="Arial"/>
        </w:rPr>
        <w:t>The International Journal of Business &amp; Management, Chhattisgarh, India. Vol. 2, Num.9, September, 2014.</w:t>
      </w:r>
    </w:p>
    <w:p w14:paraId="63749490" w14:textId="77777777" w:rsidR="00FC1823" w:rsidRPr="0096157F" w:rsidRDefault="00FC1823" w:rsidP="002D1ECF">
      <w:pPr>
        <w:keepNext/>
        <w:rPr>
          <w:rFonts w:ascii="Arial" w:hAnsi="Arial" w:cs="Arial"/>
        </w:rPr>
      </w:pPr>
    </w:p>
    <w:p w14:paraId="0A744423" w14:textId="77777777" w:rsidR="000A3054" w:rsidRPr="0096157F" w:rsidRDefault="000A3054" w:rsidP="002D1ECF">
      <w:pPr>
        <w:keepNext/>
        <w:rPr>
          <w:rFonts w:ascii="Arial" w:hAnsi="Arial" w:cs="Arial"/>
        </w:rPr>
      </w:pPr>
      <w:r w:rsidRPr="0096157F">
        <w:rPr>
          <w:rFonts w:ascii="Arial" w:hAnsi="Arial" w:cs="Arial"/>
        </w:rPr>
        <w:t>Campbell, Scott K. (</w:t>
      </w:r>
      <w:r w:rsidR="005F5D04" w:rsidRPr="0096157F">
        <w:rPr>
          <w:rFonts w:ascii="Arial" w:hAnsi="Arial" w:cs="Arial"/>
        </w:rPr>
        <w:t>2012</w:t>
      </w:r>
      <w:r w:rsidRPr="0096157F">
        <w:rPr>
          <w:rFonts w:ascii="Arial" w:hAnsi="Arial" w:cs="Arial"/>
        </w:rPr>
        <w:t xml:space="preserve">). “Effective Methodology for the Research and Crafting of Cultural Specific Case Studies.” </w:t>
      </w:r>
      <w:r w:rsidR="005F5D04" w:rsidRPr="0096157F">
        <w:rPr>
          <w:rFonts w:ascii="Arial" w:hAnsi="Arial" w:cs="Arial"/>
        </w:rPr>
        <w:t>International Journal of Management Cases</w:t>
      </w:r>
      <w:r w:rsidR="004B5BAE" w:rsidRPr="0096157F">
        <w:rPr>
          <w:rFonts w:ascii="Arial" w:hAnsi="Arial" w:cs="Arial"/>
        </w:rPr>
        <w:t xml:space="preserve">, </w:t>
      </w:r>
      <w:r w:rsidR="005F5D04" w:rsidRPr="0096157F">
        <w:rPr>
          <w:rFonts w:ascii="Arial" w:hAnsi="Arial" w:cs="Arial"/>
        </w:rPr>
        <w:t>Darwen, United Kingdom</w:t>
      </w:r>
      <w:r w:rsidRPr="0096157F">
        <w:rPr>
          <w:rFonts w:ascii="Arial" w:hAnsi="Arial" w:cs="Arial"/>
        </w:rPr>
        <w:t>.</w:t>
      </w:r>
      <w:r w:rsidR="00964C79" w:rsidRPr="0096157F">
        <w:rPr>
          <w:rFonts w:ascii="Arial" w:hAnsi="Arial" w:cs="Arial"/>
        </w:rPr>
        <w:t xml:space="preserve"> Vol. 14, Num. </w:t>
      </w:r>
      <w:r w:rsidR="00402630" w:rsidRPr="0096157F">
        <w:rPr>
          <w:rFonts w:ascii="Arial" w:hAnsi="Arial" w:cs="Arial"/>
        </w:rPr>
        <w:t>2</w:t>
      </w:r>
      <w:r w:rsidR="00964C79" w:rsidRPr="0096157F">
        <w:rPr>
          <w:rFonts w:ascii="Arial" w:hAnsi="Arial" w:cs="Arial"/>
        </w:rPr>
        <w:t>, May,</w:t>
      </w:r>
      <w:r w:rsidR="009B06C6" w:rsidRPr="0096157F">
        <w:rPr>
          <w:rFonts w:ascii="Arial" w:hAnsi="Arial" w:cs="Arial"/>
        </w:rPr>
        <w:t xml:space="preserve"> 2012.</w:t>
      </w:r>
    </w:p>
    <w:p w14:paraId="2966B4CE" w14:textId="77777777" w:rsidR="000A3054" w:rsidRPr="0096157F" w:rsidRDefault="000A3054" w:rsidP="002D1ECF">
      <w:pPr>
        <w:keepNext/>
        <w:rPr>
          <w:rFonts w:ascii="Arial" w:hAnsi="Arial" w:cs="Arial"/>
        </w:rPr>
      </w:pPr>
    </w:p>
    <w:p w14:paraId="6432FE41" w14:textId="77777777" w:rsidR="000C2E35" w:rsidRPr="0096157F" w:rsidRDefault="000C2E35" w:rsidP="002D1ECF">
      <w:pPr>
        <w:keepNext/>
        <w:rPr>
          <w:rFonts w:ascii="Arial" w:hAnsi="Arial" w:cs="Arial"/>
        </w:rPr>
      </w:pPr>
      <w:r w:rsidRPr="0096157F">
        <w:rPr>
          <w:rFonts w:ascii="Arial" w:hAnsi="Arial" w:cs="Arial"/>
        </w:rPr>
        <w:t xml:space="preserve">Campbell, Scott K. (2008). “Graduating From College?: A Practical Guide To Help You Succeed In The Real World.” </w:t>
      </w:r>
      <w:proofErr w:type="spellStart"/>
      <w:r w:rsidR="00B07663" w:rsidRPr="0096157F">
        <w:rPr>
          <w:rFonts w:ascii="Arial" w:hAnsi="Arial" w:cs="Arial"/>
        </w:rPr>
        <w:t>Uricon</w:t>
      </w:r>
      <w:proofErr w:type="spellEnd"/>
      <w:r w:rsidR="00B07663" w:rsidRPr="0096157F">
        <w:rPr>
          <w:rFonts w:ascii="Arial" w:hAnsi="Arial" w:cs="Arial"/>
        </w:rPr>
        <w:t xml:space="preserve"> Publishing Group, London. ISBN# 978-0615269375.</w:t>
      </w:r>
    </w:p>
    <w:p w14:paraId="1350DF07" w14:textId="77777777" w:rsidR="000C2E35" w:rsidRPr="0096157F" w:rsidRDefault="000C2E35" w:rsidP="002D1ECF">
      <w:pPr>
        <w:keepNext/>
        <w:rPr>
          <w:rFonts w:ascii="Arial" w:hAnsi="Arial" w:cs="Arial"/>
        </w:rPr>
      </w:pPr>
    </w:p>
    <w:p w14:paraId="2088DA19" w14:textId="77777777" w:rsidR="002D1ECF" w:rsidRPr="0096157F" w:rsidRDefault="002D1ECF" w:rsidP="002D1ECF">
      <w:pPr>
        <w:keepNext/>
        <w:rPr>
          <w:rFonts w:ascii="Arial" w:hAnsi="Arial" w:cs="Arial"/>
        </w:rPr>
      </w:pPr>
      <w:r w:rsidRPr="0096157F">
        <w:rPr>
          <w:rFonts w:ascii="Arial" w:hAnsi="Arial" w:cs="Arial"/>
        </w:rPr>
        <w:t>Campbell, Scott</w:t>
      </w:r>
      <w:r w:rsidR="000A3054" w:rsidRPr="0096157F">
        <w:rPr>
          <w:rFonts w:ascii="Arial" w:hAnsi="Arial" w:cs="Arial"/>
        </w:rPr>
        <w:t xml:space="preserve"> K. &amp; Johnson, Brad R. (2008</w:t>
      </w:r>
      <w:r w:rsidRPr="0096157F">
        <w:rPr>
          <w:rFonts w:ascii="Arial" w:hAnsi="Arial" w:cs="Arial"/>
        </w:rPr>
        <w:t xml:space="preserve">) “Use of the Designation “CPA” Mobility and the Adverse Regulatory Effects of Professional Scrutiny of CPAs by States in Depriving the Foreign CPA of their Constitutional Guarantee of Freedom of Speech.” </w:t>
      </w:r>
      <w:r w:rsidR="00130388" w:rsidRPr="0096157F">
        <w:rPr>
          <w:rFonts w:ascii="Arial" w:hAnsi="Arial" w:cs="Arial"/>
        </w:rPr>
        <w:t>The Business Review, Cambridge.</w:t>
      </w:r>
      <w:r w:rsidR="009B7887" w:rsidRPr="0096157F">
        <w:rPr>
          <w:rFonts w:ascii="Arial" w:hAnsi="Arial" w:cs="Arial"/>
        </w:rPr>
        <w:t xml:space="preserve"> </w:t>
      </w:r>
      <w:r w:rsidR="000A3054" w:rsidRPr="0096157F">
        <w:rPr>
          <w:rFonts w:ascii="Arial" w:hAnsi="Arial" w:cs="Arial"/>
        </w:rPr>
        <w:t>Vol. 11, Num. 1, December 2008.</w:t>
      </w:r>
    </w:p>
    <w:p w14:paraId="3D23C0A8" w14:textId="77777777" w:rsidR="002D1ECF" w:rsidRPr="0096157F" w:rsidRDefault="002D1ECF" w:rsidP="002D1ECF">
      <w:pPr>
        <w:keepNext/>
        <w:rPr>
          <w:rFonts w:ascii="Arial" w:hAnsi="Arial" w:cs="Arial"/>
        </w:rPr>
      </w:pPr>
    </w:p>
    <w:p w14:paraId="63F22189" w14:textId="77777777" w:rsidR="00C25EF6" w:rsidRDefault="00C25EF6">
      <w:pPr>
        <w:autoSpaceDE/>
        <w:autoSpaceDN/>
        <w:spacing w:after="200" w:line="276" w:lineRule="auto"/>
        <w:rPr>
          <w:rFonts w:ascii="Arial" w:hAnsi="Arial" w:cs="Arial"/>
        </w:rPr>
      </w:pPr>
      <w:r>
        <w:rPr>
          <w:rFonts w:ascii="Arial" w:hAnsi="Arial" w:cs="Arial"/>
        </w:rPr>
        <w:br w:type="page"/>
      </w:r>
    </w:p>
    <w:p w14:paraId="1FA2C320" w14:textId="49C69FED" w:rsidR="002D1ECF" w:rsidRPr="0096157F" w:rsidRDefault="002D1ECF" w:rsidP="002D1ECF">
      <w:pPr>
        <w:keepNext/>
        <w:rPr>
          <w:rFonts w:ascii="Arial" w:hAnsi="Arial" w:cs="Arial"/>
        </w:rPr>
      </w:pPr>
      <w:r w:rsidRPr="0096157F">
        <w:rPr>
          <w:rFonts w:ascii="Arial" w:hAnsi="Arial" w:cs="Arial"/>
        </w:rPr>
        <w:lastRenderedPageBreak/>
        <w:t>Campbell, Scott K. &amp; Johnson, Brad R. (2005). “A Comparison in Measuring Stock Option Based Compensation Under the Fair Value vs. Intrinsic Value Method and its Effects on the Relationship between Executive Compensation and Company Performance.” The Business Review, Cambridge, Vol. 4, Num. 2, December 2005.</w:t>
      </w:r>
    </w:p>
    <w:p w14:paraId="42247126" w14:textId="77777777" w:rsidR="002D1ECF" w:rsidRPr="0096157F" w:rsidRDefault="002D1ECF" w:rsidP="002D1ECF">
      <w:pPr>
        <w:keepNext/>
        <w:rPr>
          <w:rFonts w:ascii="Arial" w:hAnsi="Arial" w:cs="Arial"/>
        </w:rPr>
      </w:pPr>
    </w:p>
    <w:p w14:paraId="0B15A66F" w14:textId="77777777" w:rsidR="002D1ECF" w:rsidRPr="0096157F" w:rsidRDefault="002D1ECF" w:rsidP="002D1ECF">
      <w:pPr>
        <w:keepNext/>
        <w:rPr>
          <w:rFonts w:ascii="Arial" w:hAnsi="Arial" w:cs="Arial"/>
        </w:rPr>
      </w:pPr>
      <w:r w:rsidRPr="0096157F">
        <w:rPr>
          <w:rFonts w:ascii="Arial" w:hAnsi="Arial" w:cs="Arial"/>
        </w:rPr>
        <w:t>Campbell, Scott K., (</w:t>
      </w:r>
      <w:r w:rsidR="00130388" w:rsidRPr="0096157F">
        <w:rPr>
          <w:rFonts w:ascii="Arial" w:hAnsi="Arial" w:cs="Arial"/>
        </w:rPr>
        <w:t>2006</w:t>
      </w:r>
      <w:r w:rsidRPr="0096157F">
        <w:rPr>
          <w:rFonts w:ascii="Arial" w:hAnsi="Arial" w:cs="Arial"/>
        </w:rPr>
        <w:t xml:space="preserve">). Apple Computer: A Case Study. In David, Fred R., </w:t>
      </w:r>
      <w:r w:rsidRPr="0096157F">
        <w:rPr>
          <w:rFonts w:ascii="Arial" w:hAnsi="Arial" w:cs="Arial"/>
          <w:u w:val="single"/>
        </w:rPr>
        <w:t>Strategic Management: Concepts and Cases (11</w:t>
      </w:r>
      <w:r w:rsidRPr="0096157F">
        <w:rPr>
          <w:rFonts w:ascii="Arial" w:hAnsi="Arial" w:cs="Arial"/>
          <w:u w:val="single"/>
          <w:vertAlign w:val="superscript"/>
        </w:rPr>
        <w:t>th</w:t>
      </w:r>
      <w:r w:rsidRPr="0096157F">
        <w:rPr>
          <w:rFonts w:ascii="Arial" w:hAnsi="Arial" w:cs="Arial"/>
          <w:u w:val="single"/>
        </w:rPr>
        <w:t xml:space="preserve"> edition),</w:t>
      </w:r>
      <w:r w:rsidRPr="0096157F">
        <w:rPr>
          <w:rFonts w:ascii="Arial" w:hAnsi="Arial" w:cs="Arial"/>
        </w:rPr>
        <w:t xml:space="preserve"> Prentice Hall.</w:t>
      </w:r>
    </w:p>
    <w:p w14:paraId="589EABD1" w14:textId="77777777" w:rsidR="002D1ECF" w:rsidRPr="0096157F" w:rsidRDefault="002D1ECF" w:rsidP="002D1ECF">
      <w:pPr>
        <w:keepNext/>
        <w:rPr>
          <w:rFonts w:ascii="Arial" w:hAnsi="Arial" w:cs="Arial"/>
        </w:rPr>
      </w:pPr>
    </w:p>
    <w:p w14:paraId="5A32534E" w14:textId="77777777" w:rsidR="002D1ECF" w:rsidRPr="0096157F" w:rsidRDefault="002D1ECF" w:rsidP="002D1ECF">
      <w:pPr>
        <w:keepNext/>
        <w:rPr>
          <w:rFonts w:ascii="Arial" w:hAnsi="Arial" w:cs="Arial"/>
        </w:rPr>
      </w:pPr>
      <w:r w:rsidRPr="0096157F">
        <w:rPr>
          <w:rFonts w:ascii="Arial" w:hAnsi="Arial" w:cs="Arial"/>
        </w:rPr>
        <w:t>Campbell, Scott K., (</w:t>
      </w:r>
      <w:r w:rsidR="00130388" w:rsidRPr="0096157F">
        <w:rPr>
          <w:rFonts w:ascii="Arial" w:hAnsi="Arial" w:cs="Arial"/>
        </w:rPr>
        <w:t>2006</w:t>
      </w:r>
      <w:r w:rsidRPr="0096157F">
        <w:rPr>
          <w:rFonts w:ascii="Arial" w:hAnsi="Arial" w:cs="Arial"/>
        </w:rPr>
        <w:t xml:space="preserve">). Dell Inc.: A Case Study. In David, Fred R., </w:t>
      </w:r>
      <w:r w:rsidRPr="0096157F">
        <w:rPr>
          <w:rFonts w:ascii="Arial" w:hAnsi="Arial" w:cs="Arial"/>
          <w:u w:val="single"/>
        </w:rPr>
        <w:t>Strategic Management: Concepts and Cases (11</w:t>
      </w:r>
      <w:r w:rsidRPr="0096157F">
        <w:rPr>
          <w:rFonts w:ascii="Arial" w:hAnsi="Arial" w:cs="Arial"/>
          <w:u w:val="single"/>
          <w:vertAlign w:val="superscript"/>
        </w:rPr>
        <w:t>th</w:t>
      </w:r>
      <w:r w:rsidRPr="0096157F">
        <w:rPr>
          <w:rFonts w:ascii="Arial" w:hAnsi="Arial" w:cs="Arial"/>
          <w:u w:val="single"/>
        </w:rPr>
        <w:t xml:space="preserve"> edition),</w:t>
      </w:r>
      <w:r w:rsidRPr="0096157F">
        <w:rPr>
          <w:rFonts w:ascii="Arial" w:hAnsi="Arial" w:cs="Arial"/>
        </w:rPr>
        <w:t xml:space="preserve"> Prentice Hall.</w:t>
      </w:r>
    </w:p>
    <w:p w14:paraId="57B2C421" w14:textId="77777777" w:rsidR="00EB01DC" w:rsidRPr="0096157F" w:rsidRDefault="00EB01DC" w:rsidP="000A3054">
      <w:pPr>
        <w:keepNext/>
        <w:rPr>
          <w:rFonts w:ascii="Arial" w:hAnsi="Arial" w:cs="Arial"/>
          <w:b/>
          <w:bCs/>
        </w:rPr>
      </w:pPr>
    </w:p>
    <w:p w14:paraId="001B1C4E" w14:textId="77777777" w:rsidR="00EB01DC" w:rsidRPr="0096157F" w:rsidRDefault="00EB01DC" w:rsidP="000A3054">
      <w:pPr>
        <w:keepNext/>
        <w:rPr>
          <w:rFonts w:ascii="Arial" w:hAnsi="Arial" w:cs="Arial"/>
          <w:b/>
          <w:bCs/>
        </w:rPr>
      </w:pPr>
    </w:p>
    <w:p w14:paraId="50524A65" w14:textId="77777777" w:rsidR="00947BF7" w:rsidRDefault="00947BF7">
      <w:pPr>
        <w:rPr>
          <w:rFonts w:ascii="Arial" w:hAnsi="Arial" w:cs="Arial"/>
          <w:b/>
          <w:bCs/>
        </w:rPr>
      </w:pPr>
    </w:p>
    <w:p w14:paraId="654CAE46" w14:textId="77777777" w:rsidR="00C25EF6" w:rsidRDefault="00C25EF6">
      <w:pPr>
        <w:autoSpaceDE/>
        <w:autoSpaceDN/>
        <w:spacing w:after="200" w:line="276" w:lineRule="auto"/>
        <w:rPr>
          <w:rFonts w:ascii="Arial" w:hAnsi="Arial" w:cs="Arial"/>
          <w:b/>
          <w:bCs/>
        </w:rPr>
      </w:pPr>
      <w:r>
        <w:rPr>
          <w:rFonts w:ascii="Arial" w:hAnsi="Arial" w:cs="Arial"/>
          <w:b/>
          <w:bCs/>
        </w:rPr>
        <w:br w:type="page"/>
      </w:r>
    </w:p>
    <w:p w14:paraId="1F94F62E" w14:textId="08B00F6E" w:rsidR="00E82C66" w:rsidRDefault="00E82C66">
      <w:pPr>
        <w:rPr>
          <w:rFonts w:ascii="Arial" w:hAnsi="Arial" w:cs="Arial"/>
          <w:b/>
          <w:bCs/>
        </w:rPr>
      </w:pPr>
      <w:r w:rsidRPr="0096157F">
        <w:rPr>
          <w:rFonts w:ascii="Arial" w:hAnsi="Arial" w:cs="Arial"/>
          <w:b/>
          <w:bCs/>
        </w:rPr>
        <w:lastRenderedPageBreak/>
        <w:t>PRESENTATIONS (Published in Conference Proceedings)</w:t>
      </w:r>
    </w:p>
    <w:p w14:paraId="30B50E2A" w14:textId="77777777" w:rsidR="00FF1A78" w:rsidRPr="0096157F" w:rsidRDefault="00FF1A78">
      <w:pPr>
        <w:rPr>
          <w:rFonts w:ascii="Arial" w:hAnsi="Arial" w:cs="Arial"/>
          <w:b/>
          <w:bCs/>
        </w:rPr>
      </w:pPr>
    </w:p>
    <w:p w14:paraId="2CED37BA" w14:textId="77777777" w:rsidR="007415D7" w:rsidRPr="0096157F" w:rsidRDefault="007415D7" w:rsidP="005C311A">
      <w:pPr>
        <w:rPr>
          <w:rFonts w:ascii="Arial" w:hAnsi="Arial" w:cs="Arial"/>
        </w:rPr>
      </w:pPr>
      <w:r w:rsidRPr="0096157F">
        <w:rPr>
          <w:rFonts w:ascii="Arial" w:hAnsi="Arial" w:cs="Arial"/>
        </w:rPr>
        <w:t xml:space="preserve">Campbell, Scott K. </w:t>
      </w:r>
      <w:r w:rsidR="007D1170" w:rsidRPr="0096157F">
        <w:rPr>
          <w:rFonts w:ascii="Arial" w:hAnsi="Arial" w:cs="Arial"/>
        </w:rPr>
        <w:t>“An Exploration of the Productivity Impact of Corporate Sick Leave Policies When Considering the R-naught Measure of Infectivity for Horizontal Transmission of Common Illnesses in a Work Place Setting”</w:t>
      </w:r>
    </w:p>
    <w:p w14:paraId="237FA593" w14:textId="77777777" w:rsidR="007415D7" w:rsidRPr="0096157F" w:rsidRDefault="0097709F" w:rsidP="005C311A">
      <w:pPr>
        <w:rPr>
          <w:rFonts w:ascii="Arial" w:hAnsi="Arial" w:cs="Arial"/>
        </w:rPr>
      </w:pPr>
      <w:r>
        <w:rPr>
          <w:rFonts w:ascii="Arial" w:hAnsi="Arial" w:cs="Arial"/>
        </w:rPr>
        <w:t>1</w:t>
      </w:r>
      <w:r w:rsidR="007415D7" w:rsidRPr="0096157F">
        <w:rPr>
          <w:rFonts w:ascii="Arial" w:hAnsi="Arial" w:cs="Arial"/>
        </w:rPr>
        <w:t>8th Annual Academic Conference of the Society of Business, Industry, and Economics</w:t>
      </w:r>
    </w:p>
    <w:p w14:paraId="72FFCB6C" w14:textId="77777777" w:rsidR="007415D7" w:rsidRPr="0096157F" w:rsidRDefault="007415D7" w:rsidP="007415D7">
      <w:pPr>
        <w:rPr>
          <w:rFonts w:ascii="Arial" w:hAnsi="Arial" w:cs="Arial"/>
        </w:rPr>
      </w:pPr>
      <w:proofErr w:type="spellStart"/>
      <w:r w:rsidRPr="0096157F">
        <w:rPr>
          <w:rFonts w:ascii="Arial" w:hAnsi="Arial" w:cs="Arial"/>
        </w:rPr>
        <w:t>Sandestin</w:t>
      </w:r>
      <w:proofErr w:type="spellEnd"/>
      <w:r w:rsidRPr="0096157F">
        <w:rPr>
          <w:rFonts w:ascii="Arial" w:hAnsi="Arial" w:cs="Arial"/>
        </w:rPr>
        <w:t>, Florida</w:t>
      </w:r>
    </w:p>
    <w:p w14:paraId="5A2BD1F6" w14:textId="77777777" w:rsidR="007415D7" w:rsidRPr="0096157F" w:rsidRDefault="00766361" w:rsidP="007415D7">
      <w:pPr>
        <w:rPr>
          <w:rFonts w:ascii="Arial" w:hAnsi="Arial" w:cs="Arial"/>
        </w:rPr>
      </w:pPr>
      <w:r w:rsidRPr="0096157F">
        <w:rPr>
          <w:rFonts w:ascii="Arial" w:hAnsi="Arial" w:cs="Arial"/>
        </w:rPr>
        <w:t>April, 2016</w:t>
      </w:r>
    </w:p>
    <w:p w14:paraId="5E22C194" w14:textId="77777777" w:rsidR="007415D7" w:rsidRPr="0096157F" w:rsidRDefault="007415D7" w:rsidP="007415D7">
      <w:pPr>
        <w:rPr>
          <w:rFonts w:ascii="Arial" w:hAnsi="Arial" w:cs="Arial"/>
        </w:rPr>
      </w:pPr>
    </w:p>
    <w:p w14:paraId="7669243A" w14:textId="77777777" w:rsidR="005C311A" w:rsidRPr="0096157F" w:rsidRDefault="005C311A" w:rsidP="005C311A">
      <w:pPr>
        <w:rPr>
          <w:rFonts w:ascii="Arial" w:hAnsi="Arial" w:cs="Arial"/>
        </w:rPr>
      </w:pPr>
      <w:r w:rsidRPr="0096157F">
        <w:rPr>
          <w:rFonts w:ascii="Arial" w:hAnsi="Arial" w:cs="Arial"/>
        </w:rPr>
        <w:t>Campbell, Scott K. “An Examination of Executive Perquisites and Their Relationship to Strategic Productivity”</w:t>
      </w:r>
    </w:p>
    <w:p w14:paraId="3A9FC0A1" w14:textId="77777777" w:rsidR="007415D7" w:rsidRPr="0096157F" w:rsidRDefault="007415D7" w:rsidP="005C311A">
      <w:pPr>
        <w:rPr>
          <w:rFonts w:ascii="Arial" w:hAnsi="Arial" w:cs="Arial"/>
        </w:rPr>
      </w:pPr>
      <w:r w:rsidRPr="0096157F">
        <w:rPr>
          <w:rFonts w:ascii="Arial" w:hAnsi="Arial" w:cs="Arial"/>
        </w:rPr>
        <w:t>17th Annual Academic Conference of the Society of Business, Industry, and Economics</w:t>
      </w:r>
    </w:p>
    <w:p w14:paraId="1DADA832" w14:textId="77777777" w:rsidR="005C311A" w:rsidRPr="0096157F" w:rsidRDefault="005C311A" w:rsidP="005C311A">
      <w:pPr>
        <w:rPr>
          <w:rFonts w:ascii="Arial" w:hAnsi="Arial" w:cs="Arial"/>
        </w:rPr>
      </w:pPr>
      <w:proofErr w:type="spellStart"/>
      <w:r w:rsidRPr="0096157F">
        <w:rPr>
          <w:rFonts w:ascii="Arial" w:hAnsi="Arial" w:cs="Arial"/>
        </w:rPr>
        <w:t>Sandestin</w:t>
      </w:r>
      <w:proofErr w:type="spellEnd"/>
      <w:r w:rsidRPr="0096157F">
        <w:rPr>
          <w:rFonts w:ascii="Arial" w:hAnsi="Arial" w:cs="Arial"/>
        </w:rPr>
        <w:t>, Florida</w:t>
      </w:r>
    </w:p>
    <w:p w14:paraId="2A1A597C" w14:textId="77777777" w:rsidR="005C311A" w:rsidRPr="0096157F" w:rsidRDefault="005C311A" w:rsidP="005C311A">
      <w:pPr>
        <w:rPr>
          <w:rFonts w:ascii="Arial" w:hAnsi="Arial" w:cs="Arial"/>
        </w:rPr>
      </w:pPr>
      <w:r w:rsidRPr="0096157F">
        <w:rPr>
          <w:rFonts w:ascii="Arial" w:hAnsi="Arial" w:cs="Arial"/>
        </w:rPr>
        <w:t>April, 2015</w:t>
      </w:r>
    </w:p>
    <w:p w14:paraId="4FE7C349" w14:textId="77777777" w:rsidR="005C311A" w:rsidRPr="0096157F" w:rsidRDefault="005C311A" w:rsidP="00FD5FC4">
      <w:pPr>
        <w:rPr>
          <w:rFonts w:ascii="Arial" w:hAnsi="Arial" w:cs="Arial"/>
        </w:rPr>
      </w:pPr>
    </w:p>
    <w:p w14:paraId="093BAE2D" w14:textId="77777777" w:rsidR="00FD5FC4" w:rsidRPr="0096157F" w:rsidRDefault="00FD5FC4" w:rsidP="00FD5FC4">
      <w:pPr>
        <w:rPr>
          <w:rFonts w:ascii="Arial" w:hAnsi="Arial" w:cs="Arial"/>
        </w:rPr>
      </w:pPr>
      <w:r w:rsidRPr="0096157F">
        <w:rPr>
          <w:rFonts w:ascii="Arial" w:hAnsi="Arial" w:cs="Arial"/>
        </w:rPr>
        <w:t>Campbell, Scott. K. &amp; Johnson, Brad. R. ““Pursuant to SFAS 123(R): Will Mandatory Expensing of Stock-Based Compensation under the “Fair Value” Method Result in Better Performance Measures”</w:t>
      </w:r>
    </w:p>
    <w:p w14:paraId="5195A1FA" w14:textId="77777777" w:rsidR="00FD5FC4" w:rsidRPr="0096157F" w:rsidRDefault="00FD5FC4" w:rsidP="00FD5FC4">
      <w:pPr>
        <w:rPr>
          <w:rFonts w:ascii="Arial" w:hAnsi="Arial" w:cs="Arial"/>
        </w:rPr>
      </w:pPr>
      <w:r w:rsidRPr="0096157F">
        <w:rPr>
          <w:rFonts w:ascii="Arial" w:hAnsi="Arial" w:cs="Arial"/>
        </w:rPr>
        <w:t xml:space="preserve">2005 Southeastern Chapter of </w:t>
      </w:r>
      <w:proofErr w:type="spellStart"/>
      <w:r w:rsidRPr="0096157F">
        <w:rPr>
          <w:rFonts w:ascii="Arial" w:hAnsi="Arial" w:cs="Arial"/>
        </w:rPr>
        <w:t>InfORMS</w:t>
      </w:r>
      <w:proofErr w:type="spellEnd"/>
      <w:r w:rsidRPr="0096157F">
        <w:rPr>
          <w:rFonts w:ascii="Arial" w:hAnsi="Arial" w:cs="Arial"/>
        </w:rPr>
        <w:t xml:space="preserve"> 41st Annual Meeting</w:t>
      </w:r>
    </w:p>
    <w:p w14:paraId="7473E569" w14:textId="77777777" w:rsidR="00FD5FC4" w:rsidRPr="0096157F" w:rsidRDefault="00FD5FC4" w:rsidP="00FD5FC4">
      <w:pPr>
        <w:rPr>
          <w:rFonts w:ascii="Arial" w:hAnsi="Arial" w:cs="Arial"/>
        </w:rPr>
      </w:pPr>
      <w:r w:rsidRPr="0096157F">
        <w:rPr>
          <w:rFonts w:ascii="Arial" w:hAnsi="Arial" w:cs="Arial"/>
        </w:rPr>
        <w:t>Myrtle Beach, South Carolina</w:t>
      </w:r>
    </w:p>
    <w:p w14:paraId="1D34D513" w14:textId="77777777" w:rsidR="00FD5FC4" w:rsidRPr="0096157F" w:rsidRDefault="00FD5FC4" w:rsidP="00FD5FC4">
      <w:pPr>
        <w:rPr>
          <w:rFonts w:ascii="Arial" w:hAnsi="Arial" w:cs="Arial"/>
        </w:rPr>
      </w:pPr>
      <w:r w:rsidRPr="0096157F">
        <w:rPr>
          <w:rFonts w:ascii="Arial" w:hAnsi="Arial" w:cs="Arial"/>
        </w:rPr>
        <w:t>October, 2005</w:t>
      </w:r>
    </w:p>
    <w:p w14:paraId="0EDEEAFC" w14:textId="77777777" w:rsidR="00FD5FC4" w:rsidRPr="0096157F" w:rsidRDefault="00FD5FC4">
      <w:pPr>
        <w:rPr>
          <w:rFonts w:ascii="Arial" w:hAnsi="Arial" w:cs="Arial"/>
        </w:rPr>
      </w:pPr>
    </w:p>
    <w:p w14:paraId="18E9780D" w14:textId="77777777" w:rsidR="00E82C66" w:rsidRPr="0096157F" w:rsidRDefault="00E82C66">
      <w:pPr>
        <w:rPr>
          <w:rFonts w:ascii="Arial" w:hAnsi="Arial" w:cs="Arial"/>
        </w:rPr>
      </w:pPr>
      <w:r w:rsidRPr="0096157F">
        <w:rPr>
          <w:rFonts w:ascii="Arial" w:hAnsi="Arial" w:cs="Arial"/>
        </w:rPr>
        <w:t>Stanwick, Peter A. and Campbell, Scott K. “A Study of Top Management Team Compensation and Company Performance:  A Canadian Perspective”</w:t>
      </w:r>
    </w:p>
    <w:p w14:paraId="4FAF4E88" w14:textId="77777777" w:rsidR="00E82C66" w:rsidRPr="0096157F" w:rsidRDefault="00E82C66">
      <w:pPr>
        <w:rPr>
          <w:rFonts w:ascii="Arial" w:hAnsi="Arial" w:cs="Arial"/>
        </w:rPr>
      </w:pPr>
      <w:r w:rsidRPr="0096157F">
        <w:rPr>
          <w:rFonts w:ascii="Arial" w:hAnsi="Arial" w:cs="Arial"/>
        </w:rPr>
        <w:t xml:space="preserve">2002 Strategic Management Society International Conference </w:t>
      </w:r>
    </w:p>
    <w:p w14:paraId="1364A002" w14:textId="77777777" w:rsidR="00E82C66" w:rsidRPr="0096157F" w:rsidRDefault="00E82C66">
      <w:pPr>
        <w:rPr>
          <w:rFonts w:ascii="Arial" w:hAnsi="Arial" w:cs="Arial"/>
        </w:rPr>
      </w:pPr>
      <w:r w:rsidRPr="0096157F">
        <w:rPr>
          <w:rFonts w:ascii="Arial" w:hAnsi="Arial" w:cs="Arial"/>
        </w:rPr>
        <w:t>Paris, France</w:t>
      </w:r>
    </w:p>
    <w:p w14:paraId="165B3616" w14:textId="77777777" w:rsidR="00E82C66" w:rsidRPr="0096157F" w:rsidRDefault="00E82C66">
      <w:pPr>
        <w:rPr>
          <w:rFonts w:ascii="Arial" w:hAnsi="Arial" w:cs="Arial"/>
        </w:rPr>
      </w:pPr>
      <w:r w:rsidRPr="0096157F">
        <w:rPr>
          <w:rFonts w:ascii="Arial" w:hAnsi="Arial" w:cs="Arial"/>
        </w:rPr>
        <w:t>September</w:t>
      </w:r>
      <w:r w:rsidR="00FD5FC4" w:rsidRPr="0096157F">
        <w:rPr>
          <w:rFonts w:ascii="Arial" w:hAnsi="Arial" w:cs="Arial"/>
        </w:rPr>
        <w:t>,</w:t>
      </w:r>
      <w:r w:rsidRPr="0096157F">
        <w:rPr>
          <w:rFonts w:ascii="Arial" w:hAnsi="Arial" w:cs="Arial"/>
        </w:rPr>
        <w:t xml:space="preserve"> 2002</w:t>
      </w:r>
    </w:p>
    <w:p w14:paraId="443696CD" w14:textId="77777777" w:rsidR="00E82C66" w:rsidRPr="0096157F" w:rsidRDefault="00E82C66">
      <w:pPr>
        <w:rPr>
          <w:rFonts w:ascii="Arial" w:hAnsi="Arial" w:cs="Arial"/>
        </w:rPr>
      </w:pPr>
    </w:p>
    <w:p w14:paraId="7D4401C6" w14:textId="77777777" w:rsidR="00E82C66" w:rsidRPr="0096157F" w:rsidRDefault="00E82C66">
      <w:pPr>
        <w:rPr>
          <w:rFonts w:ascii="Arial" w:hAnsi="Arial" w:cs="Arial"/>
        </w:rPr>
      </w:pPr>
      <w:r w:rsidRPr="0096157F">
        <w:rPr>
          <w:rFonts w:ascii="Arial" w:hAnsi="Arial" w:cs="Arial"/>
        </w:rPr>
        <w:t>Stanwick, Peter A. and Campbell, Scott K. "The Relationship Between TMT Compensation, Innovation and Performance: An Empirical Study"</w:t>
      </w:r>
    </w:p>
    <w:p w14:paraId="3504F7D3" w14:textId="77777777" w:rsidR="00E82C66" w:rsidRPr="0096157F" w:rsidRDefault="00E82C66">
      <w:pPr>
        <w:rPr>
          <w:rFonts w:ascii="Arial" w:hAnsi="Arial" w:cs="Arial"/>
        </w:rPr>
      </w:pPr>
      <w:r w:rsidRPr="0096157F">
        <w:rPr>
          <w:rFonts w:ascii="Arial" w:hAnsi="Arial" w:cs="Arial"/>
        </w:rPr>
        <w:t>2001 Strategic Management Society International Conference</w:t>
      </w:r>
    </w:p>
    <w:p w14:paraId="1AA42CE6" w14:textId="77777777" w:rsidR="00E82C66" w:rsidRPr="0096157F" w:rsidRDefault="00E82C66">
      <w:pPr>
        <w:rPr>
          <w:rFonts w:ascii="Arial" w:hAnsi="Arial" w:cs="Arial"/>
        </w:rPr>
      </w:pPr>
      <w:r w:rsidRPr="0096157F">
        <w:rPr>
          <w:rFonts w:ascii="Arial" w:hAnsi="Arial" w:cs="Arial"/>
        </w:rPr>
        <w:t>San Francisco, California</w:t>
      </w:r>
    </w:p>
    <w:p w14:paraId="275B45D4" w14:textId="77777777" w:rsidR="00E82C66" w:rsidRPr="0096157F" w:rsidRDefault="00E82C66">
      <w:pPr>
        <w:rPr>
          <w:rFonts w:ascii="Arial" w:hAnsi="Arial" w:cs="Arial"/>
        </w:rPr>
      </w:pPr>
      <w:r w:rsidRPr="0096157F">
        <w:rPr>
          <w:rFonts w:ascii="Arial" w:hAnsi="Arial" w:cs="Arial"/>
        </w:rPr>
        <w:t>October</w:t>
      </w:r>
      <w:r w:rsidR="00FD5FC4" w:rsidRPr="0096157F">
        <w:rPr>
          <w:rFonts w:ascii="Arial" w:hAnsi="Arial" w:cs="Arial"/>
        </w:rPr>
        <w:t>,</w:t>
      </w:r>
      <w:r w:rsidRPr="0096157F">
        <w:rPr>
          <w:rFonts w:ascii="Arial" w:hAnsi="Arial" w:cs="Arial"/>
        </w:rPr>
        <w:t xml:space="preserve"> 2001</w:t>
      </w:r>
    </w:p>
    <w:p w14:paraId="73929A6C" w14:textId="77777777" w:rsidR="00E82C66" w:rsidRPr="0096157F" w:rsidRDefault="00E82C66">
      <w:pPr>
        <w:rPr>
          <w:rFonts w:ascii="Arial" w:hAnsi="Arial" w:cs="Arial"/>
        </w:rPr>
      </w:pPr>
    </w:p>
    <w:p w14:paraId="5A3B1B37" w14:textId="77777777" w:rsidR="00E82C66" w:rsidRPr="0096157F" w:rsidRDefault="00E82C66">
      <w:pPr>
        <w:rPr>
          <w:rFonts w:ascii="Arial" w:hAnsi="Arial" w:cs="Arial"/>
        </w:rPr>
      </w:pPr>
      <w:r w:rsidRPr="0096157F">
        <w:rPr>
          <w:rFonts w:ascii="Arial" w:hAnsi="Arial" w:cs="Arial"/>
        </w:rPr>
        <w:t>Stanwick, Peter A. and Campbell, Scott K.  "The Relationship Between Top Management Team Compensation and Organizational Performance: An Empirical Study."</w:t>
      </w:r>
    </w:p>
    <w:p w14:paraId="28900218" w14:textId="77777777" w:rsidR="00E82C66" w:rsidRPr="0096157F" w:rsidRDefault="00E82C66">
      <w:pPr>
        <w:rPr>
          <w:rFonts w:ascii="Arial" w:hAnsi="Arial" w:cs="Arial"/>
        </w:rPr>
      </w:pPr>
      <w:r w:rsidRPr="0096157F">
        <w:rPr>
          <w:rFonts w:ascii="Arial" w:hAnsi="Arial" w:cs="Arial"/>
        </w:rPr>
        <w:t>2000 Southern Management Association Conference</w:t>
      </w:r>
    </w:p>
    <w:p w14:paraId="37AD28E3" w14:textId="77777777" w:rsidR="00E82C66" w:rsidRPr="0096157F" w:rsidRDefault="00E82C66">
      <w:pPr>
        <w:rPr>
          <w:rFonts w:ascii="Arial" w:hAnsi="Arial" w:cs="Arial"/>
        </w:rPr>
      </w:pPr>
      <w:r w:rsidRPr="0096157F">
        <w:rPr>
          <w:rFonts w:ascii="Arial" w:hAnsi="Arial" w:cs="Arial"/>
        </w:rPr>
        <w:t>Orlando, Florida</w:t>
      </w:r>
    </w:p>
    <w:p w14:paraId="090661F6" w14:textId="77777777" w:rsidR="00E82C66" w:rsidRPr="0096157F" w:rsidRDefault="00E82C66">
      <w:pPr>
        <w:rPr>
          <w:rFonts w:ascii="Arial" w:hAnsi="Arial" w:cs="Arial"/>
        </w:rPr>
      </w:pPr>
      <w:r w:rsidRPr="0096157F">
        <w:rPr>
          <w:rFonts w:ascii="Arial" w:hAnsi="Arial" w:cs="Arial"/>
        </w:rPr>
        <w:t>November</w:t>
      </w:r>
      <w:r w:rsidR="00FD5FC4" w:rsidRPr="0096157F">
        <w:rPr>
          <w:rFonts w:ascii="Arial" w:hAnsi="Arial" w:cs="Arial"/>
        </w:rPr>
        <w:t>,</w:t>
      </w:r>
      <w:r w:rsidRPr="0096157F">
        <w:rPr>
          <w:rFonts w:ascii="Arial" w:hAnsi="Arial" w:cs="Arial"/>
        </w:rPr>
        <w:t xml:space="preserve"> 2000</w:t>
      </w:r>
    </w:p>
    <w:p w14:paraId="54E8D782" w14:textId="77777777" w:rsidR="00E82C66" w:rsidRPr="0096157F" w:rsidRDefault="00E82C66">
      <w:pPr>
        <w:rPr>
          <w:rFonts w:ascii="Arial" w:hAnsi="Arial" w:cs="Arial"/>
        </w:rPr>
      </w:pPr>
    </w:p>
    <w:p w14:paraId="03A07876" w14:textId="77777777" w:rsidR="00E82C66" w:rsidRPr="0096157F" w:rsidRDefault="00E82C66">
      <w:pPr>
        <w:rPr>
          <w:rFonts w:ascii="Arial" w:hAnsi="Arial" w:cs="Arial"/>
        </w:rPr>
      </w:pPr>
      <w:r w:rsidRPr="0096157F">
        <w:rPr>
          <w:rFonts w:ascii="Arial" w:hAnsi="Arial" w:cs="Arial"/>
        </w:rPr>
        <w:t>Harris, Stanley G. and Campbell, Scott K. "Creating a Faculty's 'Academic Genealogy': A Case Study of Method, Outcome and Benefits"</w:t>
      </w:r>
    </w:p>
    <w:p w14:paraId="3E39FF5D" w14:textId="77777777" w:rsidR="00E82C66" w:rsidRPr="0096157F" w:rsidRDefault="00E82C66">
      <w:pPr>
        <w:rPr>
          <w:rFonts w:ascii="Arial" w:hAnsi="Arial" w:cs="Arial"/>
        </w:rPr>
      </w:pPr>
      <w:r w:rsidRPr="0096157F">
        <w:rPr>
          <w:rFonts w:ascii="Arial" w:hAnsi="Arial" w:cs="Arial"/>
        </w:rPr>
        <w:t>1999 Academy of Management Conference</w:t>
      </w:r>
    </w:p>
    <w:p w14:paraId="52066AFA" w14:textId="77777777" w:rsidR="00E82C66" w:rsidRPr="0096157F" w:rsidRDefault="00E82C66">
      <w:pPr>
        <w:rPr>
          <w:rFonts w:ascii="Arial" w:hAnsi="Arial" w:cs="Arial"/>
        </w:rPr>
      </w:pPr>
      <w:r w:rsidRPr="0096157F">
        <w:rPr>
          <w:rFonts w:ascii="Arial" w:hAnsi="Arial" w:cs="Arial"/>
        </w:rPr>
        <w:t>Chicago, Illinois</w:t>
      </w:r>
    </w:p>
    <w:p w14:paraId="5B42CAA4" w14:textId="77777777" w:rsidR="00E82C66" w:rsidRPr="0096157F" w:rsidRDefault="00E82C66">
      <w:pPr>
        <w:rPr>
          <w:rFonts w:ascii="Arial" w:hAnsi="Arial" w:cs="Arial"/>
        </w:rPr>
      </w:pPr>
      <w:r w:rsidRPr="0096157F">
        <w:rPr>
          <w:rFonts w:ascii="Arial" w:hAnsi="Arial" w:cs="Arial"/>
        </w:rPr>
        <w:t>August</w:t>
      </w:r>
      <w:r w:rsidR="00FD5FC4" w:rsidRPr="0096157F">
        <w:rPr>
          <w:rFonts w:ascii="Arial" w:hAnsi="Arial" w:cs="Arial"/>
        </w:rPr>
        <w:t>,</w:t>
      </w:r>
      <w:r w:rsidRPr="0096157F">
        <w:rPr>
          <w:rFonts w:ascii="Arial" w:hAnsi="Arial" w:cs="Arial"/>
        </w:rPr>
        <w:t xml:space="preserve"> 1999</w:t>
      </w:r>
    </w:p>
    <w:p w14:paraId="2C64DCE8" w14:textId="77777777" w:rsidR="00304227" w:rsidRPr="0096157F" w:rsidRDefault="00304227">
      <w:pPr>
        <w:rPr>
          <w:rFonts w:ascii="Arial" w:hAnsi="Arial" w:cs="Arial"/>
        </w:rPr>
      </w:pPr>
    </w:p>
    <w:p w14:paraId="347B7644" w14:textId="77777777" w:rsidR="007415D7" w:rsidRPr="0096157F" w:rsidRDefault="007415D7">
      <w:pPr>
        <w:autoSpaceDE/>
        <w:autoSpaceDN/>
        <w:spacing w:after="200" w:line="276" w:lineRule="auto"/>
        <w:rPr>
          <w:rFonts w:ascii="Arial" w:hAnsi="Arial" w:cs="Arial"/>
          <w:b/>
          <w:bCs/>
        </w:rPr>
      </w:pPr>
      <w:r w:rsidRPr="0096157F">
        <w:rPr>
          <w:rFonts w:ascii="Arial" w:hAnsi="Arial" w:cs="Arial"/>
          <w:b/>
          <w:bCs/>
        </w:rPr>
        <w:br w:type="page"/>
      </w:r>
    </w:p>
    <w:p w14:paraId="7F74DB34" w14:textId="77777777" w:rsidR="00E82C66" w:rsidRDefault="00E82C66">
      <w:pPr>
        <w:keepNext/>
        <w:rPr>
          <w:rFonts w:ascii="Arial" w:hAnsi="Arial" w:cs="Arial"/>
          <w:b/>
          <w:bCs/>
        </w:rPr>
      </w:pPr>
      <w:r w:rsidRPr="0096157F">
        <w:rPr>
          <w:rFonts w:ascii="Arial" w:hAnsi="Arial" w:cs="Arial"/>
          <w:b/>
          <w:bCs/>
        </w:rPr>
        <w:lastRenderedPageBreak/>
        <w:t>PROFESSIONAL SERVICE</w:t>
      </w:r>
    </w:p>
    <w:p w14:paraId="410A4530" w14:textId="683FBF2E" w:rsidR="00FF1A78" w:rsidRDefault="00FF1A78">
      <w:pPr>
        <w:keepNext/>
        <w:rPr>
          <w:rFonts w:ascii="Arial" w:hAnsi="Arial" w:cs="Arial"/>
          <w:b/>
          <w:bCs/>
        </w:rPr>
      </w:pPr>
    </w:p>
    <w:p w14:paraId="709638C6" w14:textId="3FCE1FB7" w:rsidR="00CA25CD" w:rsidRDefault="00CA25CD">
      <w:pPr>
        <w:keepNext/>
        <w:rPr>
          <w:rFonts w:ascii="Arial" w:hAnsi="Arial" w:cs="Arial"/>
          <w:b/>
          <w:bCs/>
        </w:rPr>
      </w:pPr>
      <w:r>
        <w:rPr>
          <w:rFonts w:ascii="Arial" w:hAnsi="Arial" w:cs="Arial"/>
          <w:b/>
          <w:bCs/>
        </w:rPr>
        <w:t>Faculty Advisor (2019 – 2020), Gordon State College</w:t>
      </w:r>
    </w:p>
    <w:p w14:paraId="61A37BD5" w14:textId="043E603F" w:rsidR="00CA25CD" w:rsidRDefault="00CA25CD">
      <w:pPr>
        <w:keepNext/>
        <w:rPr>
          <w:rFonts w:ascii="Arial" w:hAnsi="Arial" w:cs="Arial"/>
        </w:rPr>
      </w:pPr>
      <w:r>
        <w:rPr>
          <w:rFonts w:ascii="Arial" w:hAnsi="Arial" w:cs="Arial"/>
        </w:rPr>
        <w:t>ROTORACT Club, Rotary International</w:t>
      </w:r>
    </w:p>
    <w:p w14:paraId="67FF15AB" w14:textId="5F8521EA" w:rsidR="00CA25CD" w:rsidRDefault="00CA25CD" w:rsidP="00CA25CD">
      <w:pPr>
        <w:keepNext/>
        <w:ind w:left="360"/>
        <w:rPr>
          <w:rFonts w:ascii="Arial" w:hAnsi="Arial" w:cs="Arial"/>
        </w:rPr>
      </w:pPr>
      <w:r w:rsidRPr="00CA25CD">
        <w:rPr>
          <w:rFonts w:ascii="Arial" w:hAnsi="Arial" w:cs="Arial"/>
        </w:rPr>
        <w:t>Rotaract clubs bring together people ages 18-30 to exchange ideas with leaders in the community, develop leadership and professional skills, and have fun through service.</w:t>
      </w:r>
      <w:r>
        <w:rPr>
          <w:rFonts w:ascii="Arial" w:hAnsi="Arial" w:cs="Arial"/>
        </w:rPr>
        <w:t xml:space="preserve"> </w:t>
      </w:r>
      <w:r w:rsidRPr="00CA25CD">
        <w:rPr>
          <w:rFonts w:ascii="Arial" w:hAnsi="Arial" w:cs="Arial"/>
        </w:rPr>
        <w:t>In communities worldwide, Rotary and Rotaract members work side by side to take action through service.</w:t>
      </w:r>
    </w:p>
    <w:p w14:paraId="64F137AF" w14:textId="77777777" w:rsidR="00CA25CD" w:rsidRDefault="00CA25CD">
      <w:pPr>
        <w:keepNext/>
        <w:rPr>
          <w:rFonts w:ascii="Arial" w:hAnsi="Arial" w:cs="Arial"/>
          <w:b/>
          <w:bCs/>
        </w:rPr>
      </w:pPr>
    </w:p>
    <w:p w14:paraId="43BAC0BA" w14:textId="77777777" w:rsidR="009D32C1" w:rsidRPr="009D32C1" w:rsidRDefault="009D32C1" w:rsidP="009D32C1">
      <w:pPr>
        <w:rPr>
          <w:rFonts w:ascii="Arial" w:hAnsi="Arial" w:cs="Arial"/>
          <w:b/>
          <w:bCs/>
        </w:rPr>
      </w:pPr>
      <w:r w:rsidRPr="009D32C1">
        <w:rPr>
          <w:rFonts w:ascii="Arial" w:hAnsi="Arial" w:cs="Arial"/>
          <w:b/>
          <w:bCs/>
        </w:rPr>
        <w:t>Member (2019 – 2020), Gordon State College</w:t>
      </w:r>
    </w:p>
    <w:p w14:paraId="6E8073DD" w14:textId="77777777" w:rsidR="009D32C1" w:rsidRDefault="009D32C1" w:rsidP="009D32C1">
      <w:pPr>
        <w:rPr>
          <w:rFonts w:ascii="Arial" w:hAnsi="Arial" w:cs="Arial"/>
        </w:rPr>
      </w:pPr>
      <w:r>
        <w:rPr>
          <w:rFonts w:ascii="Arial" w:hAnsi="Arial" w:cs="Arial"/>
        </w:rPr>
        <w:t>Faculty Development Committee</w:t>
      </w:r>
    </w:p>
    <w:p w14:paraId="756ABF71" w14:textId="2370D792" w:rsidR="009D32C1" w:rsidRPr="009D32C1" w:rsidRDefault="009D32C1" w:rsidP="009D32C1">
      <w:pPr>
        <w:keepNext/>
        <w:ind w:left="360"/>
        <w:rPr>
          <w:rFonts w:ascii="Arial" w:hAnsi="Arial" w:cs="Arial"/>
        </w:rPr>
      </w:pPr>
      <w:r w:rsidRPr="009D32C1">
        <w:rPr>
          <w:rFonts w:ascii="Arial" w:hAnsi="Arial" w:cs="Arial"/>
        </w:rPr>
        <w:t>The purpose of the Faculty Development Committee shall be to encourage faculty development by awarding grants for faculty development.</w:t>
      </w:r>
      <w:r>
        <w:rPr>
          <w:rFonts w:ascii="Arial" w:hAnsi="Arial" w:cs="Arial"/>
        </w:rPr>
        <w:t xml:space="preserve"> </w:t>
      </w:r>
      <w:r w:rsidRPr="009D32C1">
        <w:rPr>
          <w:rFonts w:ascii="Arial" w:hAnsi="Arial" w:cs="Arial"/>
        </w:rPr>
        <w:t>The committee shall review applications for faculty development funds and shall award such funds to faculty according to those criteria established by the committee.</w:t>
      </w:r>
    </w:p>
    <w:p w14:paraId="6E24EDA6" w14:textId="77777777" w:rsidR="009D32C1" w:rsidRPr="0096157F" w:rsidRDefault="009D32C1" w:rsidP="009D32C1">
      <w:pPr>
        <w:keepNext/>
        <w:rPr>
          <w:rFonts w:ascii="Arial" w:hAnsi="Arial" w:cs="Arial"/>
          <w:b/>
          <w:bCs/>
        </w:rPr>
      </w:pPr>
    </w:p>
    <w:p w14:paraId="1948B008" w14:textId="1A8C8BFC" w:rsidR="00554802" w:rsidRPr="009D32C1" w:rsidRDefault="00554802" w:rsidP="00A40FCA">
      <w:pPr>
        <w:rPr>
          <w:rFonts w:ascii="Arial" w:hAnsi="Arial" w:cs="Arial"/>
          <w:b/>
          <w:bCs/>
        </w:rPr>
      </w:pPr>
      <w:r w:rsidRPr="009D32C1">
        <w:rPr>
          <w:rFonts w:ascii="Arial" w:hAnsi="Arial" w:cs="Arial"/>
          <w:b/>
          <w:bCs/>
        </w:rPr>
        <w:t>Faculty Fellowship (2018 – 2020), Gordon State College</w:t>
      </w:r>
    </w:p>
    <w:p w14:paraId="2C9366CF" w14:textId="69AE2C3A" w:rsidR="00554802" w:rsidRDefault="00554802" w:rsidP="00A40FCA">
      <w:pPr>
        <w:rPr>
          <w:rFonts w:ascii="Arial" w:hAnsi="Arial" w:cs="Arial"/>
        </w:rPr>
      </w:pPr>
      <w:r>
        <w:rPr>
          <w:rFonts w:ascii="Arial" w:hAnsi="Arial" w:cs="Arial"/>
        </w:rPr>
        <w:t>Student Success Center</w:t>
      </w:r>
    </w:p>
    <w:p w14:paraId="59E397B1" w14:textId="1B6C74DD" w:rsidR="00554802" w:rsidRDefault="00554802" w:rsidP="009D32C1">
      <w:pPr>
        <w:ind w:left="360"/>
        <w:rPr>
          <w:rFonts w:ascii="Arial" w:hAnsi="Arial" w:cs="Arial"/>
        </w:rPr>
      </w:pPr>
      <w:r>
        <w:rPr>
          <w:rFonts w:ascii="Arial" w:hAnsi="Arial" w:cs="Arial"/>
        </w:rPr>
        <w:t>Commit to 50 hours a semester of onsite advising, counseling and tutoring</w:t>
      </w:r>
      <w:r w:rsidR="009D32C1">
        <w:rPr>
          <w:rFonts w:ascii="Arial" w:hAnsi="Arial" w:cs="Arial"/>
        </w:rPr>
        <w:t xml:space="preserve"> at the Gordon State College Student Success Center</w:t>
      </w:r>
      <w:r>
        <w:rPr>
          <w:rFonts w:ascii="Arial" w:hAnsi="Arial" w:cs="Arial"/>
        </w:rPr>
        <w:t xml:space="preserve">.  </w:t>
      </w:r>
    </w:p>
    <w:p w14:paraId="67108219" w14:textId="77777777" w:rsidR="00554802" w:rsidRDefault="00554802" w:rsidP="00A40FCA">
      <w:pPr>
        <w:rPr>
          <w:rFonts w:ascii="Arial" w:hAnsi="Arial" w:cs="Arial"/>
        </w:rPr>
      </w:pPr>
    </w:p>
    <w:p w14:paraId="420D2079" w14:textId="141725FE" w:rsidR="00A40FCA" w:rsidRPr="009D32C1" w:rsidRDefault="00A40FCA" w:rsidP="00A40FCA">
      <w:pPr>
        <w:rPr>
          <w:rFonts w:ascii="Arial" w:hAnsi="Arial" w:cs="Arial"/>
          <w:b/>
          <w:bCs/>
        </w:rPr>
      </w:pPr>
      <w:r w:rsidRPr="009D32C1">
        <w:rPr>
          <w:rFonts w:ascii="Arial" w:hAnsi="Arial" w:cs="Arial"/>
          <w:b/>
          <w:bCs/>
        </w:rPr>
        <w:t>Committee Chair (2018 – 2019), Gordon State College</w:t>
      </w:r>
    </w:p>
    <w:p w14:paraId="0CA39A3A" w14:textId="77777777" w:rsidR="00A40FCA" w:rsidRPr="00A40FCA" w:rsidRDefault="00A40FCA" w:rsidP="00A40FCA">
      <w:pPr>
        <w:rPr>
          <w:rFonts w:ascii="Arial" w:hAnsi="Arial" w:cs="Arial"/>
        </w:rPr>
      </w:pPr>
      <w:r w:rsidRPr="00A40FCA">
        <w:rPr>
          <w:rFonts w:ascii="Arial" w:hAnsi="Arial" w:cs="Arial"/>
        </w:rPr>
        <w:t>Admissions, Advisement, Registration, Retention, and Financial Aid (AARRFA)</w:t>
      </w:r>
    </w:p>
    <w:p w14:paraId="7B60557E" w14:textId="77777777" w:rsidR="00A40FCA" w:rsidRPr="00A40FCA" w:rsidRDefault="00A40FCA" w:rsidP="00A40FCA">
      <w:pPr>
        <w:ind w:left="360"/>
        <w:rPr>
          <w:rFonts w:ascii="Arial" w:hAnsi="Arial" w:cs="Arial"/>
        </w:rPr>
      </w:pPr>
      <w:r w:rsidRPr="00A40FCA">
        <w:rPr>
          <w:rFonts w:ascii="Arial" w:hAnsi="Arial" w:cs="Arial"/>
        </w:rPr>
        <w:t>The purpose of the Admissions, Advisement, Registration, Retention, and Financial Aid</w:t>
      </w:r>
    </w:p>
    <w:p w14:paraId="39BCCC58" w14:textId="77777777" w:rsidR="00A40FCA" w:rsidRDefault="00A40FCA" w:rsidP="00A40FCA">
      <w:pPr>
        <w:ind w:left="360"/>
        <w:rPr>
          <w:rFonts w:ascii="Arial" w:hAnsi="Arial" w:cs="Arial"/>
        </w:rPr>
      </w:pPr>
      <w:r w:rsidRPr="00A40FCA">
        <w:rPr>
          <w:rFonts w:ascii="Arial" w:hAnsi="Arial" w:cs="Arial"/>
        </w:rPr>
        <w:t>Committee shall be to exercise oversight of admissions, advisement, registration, retention, and</w:t>
      </w:r>
      <w:r>
        <w:rPr>
          <w:rFonts w:ascii="Arial" w:hAnsi="Arial" w:cs="Arial"/>
        </w:rPr>
        <w:t xml:space="preserve"> </w:t>
      </w:r>
      <w:r w:rsidRPr="00A40FCA">
        <w:rPr>
          <w:rFonts w:ascii="Arial" w:hAnsi="Arial" w:cs="Arial"/>
        </w:rPr>
        <w:t>financial aid.</w:t>
      </w:r>
    </w:p>
    <w:p w14:paraId="1AF81254" w14:textId="77777777" w:rsidR="00A40FCA" w:rsidRDefault="00A40FCA" w:rsidP="0074566D">
      <w:pPr>
        <w:rPr>
          <w:rFonts w:ascii="Arial" w:hAnsi="Arial" w:cs="Arial"/>
        </w:rPr>
      </w:pPr>
    </w:p>
    <w:p w14:paraId="39E3E97F" w14:textId="77777777" w:rsidR="00A40FCA" w:rsidRPr="009D32C1" w:rsidRDefault="007C7B86" w:rsidP="0074566D">
      <w:pPr>
        <w:rPr>
          <w:rFonts w:ascii="Arial" w:hAnsi="Arial" w:cs="Arial"/>
          <w:b/>
          <w:bCs/>
        </w:rPr>
      </w:pPr>
      <w:r w:rsidRPr="009D32C1">
        <w:rPr>
          <w:rFonts w:ascii="Arial" w:hAnsi="Arial" w:cs="Arial"/>
          <w:b/>
          <w:bCs/>
        </w:rPr>
        <w:t>Committee Recorder (2017 – 2018), Gordon State College</w:t>
      </w:r>
    </w:p>
    <w:p w14:paraId="778183D3" w14:textId="77777777" w:rsidR="007C7B86" w:rsidRDefault="007C7B86" w:rsidP="0074566D">
      <w:pPr>
        <w:rPr>
          <w:rFonts w:ascii="Arial" w:hAnsi="Arial" w:cs="Arial"/>
        </w:rPr>
      </w:pPr>
      <w:r w:rsidRPr="007C7B86">
        <w:rPr>
          <w:rFonts w:ascii="Arial" w:hAnsi="Arial" w:cs="Arial"/>
        </w:rPr>
        <w:t>I</w:t>
      </w:r>
      <w:r>
        <w:rPr>
          <w:rFonts w:ascii="Arial" w:hAnsi="Arial" w:cs="Arial"/>
        </w:rPr>
        <w:t>nformation Technology</w:t>
      </w:r>
      <w:r w:rsidRPr="007C7B86">
        <w:rPr>
          <w:rFonts w:ascii="Arial" w:hAnsi="Arial" w:cs="Arial"/>
        </w:rPr>
        <w:t xml:space="preserve"> and eLearning Committee</w:t>
      </w:r>
    </w:p>
    <w:p w14:paraId="3EAB3BED" w14:textId="77777777" w:rsidR="007C7B86" w:rsidRDefault="007C7B86" w:rsidP="007C7B86">
      <w:pPr>
        <w:ind w:left="360"/>
        <w:rPr>
          <w:rFonts w:ascii="Arial" w:hAnsi="Arial" w:cs="Arial"/>
        </w:rPr>
      </w:pPr>
      <w:r w:rsidRPr="007C7B86">
        <w:rPr>
          <w:rFonts w:ascii="Arial" w:hAnsi="Arial" w:cs="Arial"/>
        </w:rPr>
        <w:t>The purpose of the Instructional Technology and eLearning Committee shall be to review and formulate recommendations related to Instructional Technology and online learning issues for the College.</w:t>
      </w:r>
    </w:p>
    <w:p w14:paraId="4A26B9C1" w14:textId="77777777" w:rsidR="00A40FCA" w:rsidRDefault="00A40FCA" w:rsidP="0074566D">
      <w:pPr>
        <w:rPr>
          <w:rFonts w:ascii="Arial" w:hAnsi="Arial" w:cs="Arial"/>
        </w:rPr>
      </w:pPr>
    </w:p>
    <w:p w14:paraId="4AB105F7" w14:textId="760334DD" w:rsidR="007415D7" w:rsidRPr="009D32C1" w:rsidRDefault="007415D7" w:rsidP="0074566D">
      <w:pPr>
        <w:rPr>
          <w:rFonts w:ascii="Arial" w:hAnsi="Arial" w:cs="Arial"/>
          <w:b/>
          <w:bCs/>
        </w:rPr>
      </w:pPr>
      <w:r w:rsidRPr="009D32C1">
        <w:rPr>
          <w:rFonts w:ascii="Arial" w:hAnsi="Arial" w:cs="Arial"/>
          <w:b/>
          <w:bCs/>
        </w:rPr>
        <w:t>Faculty Senate</w:t>
      </w:r>
      <w:r w:rsidR="00554802" w:rsidRPr="009D32C1">
        <w:rPr>
          <w:rFonts w:ascii="Arial" w:hAnsi="Arial" w:cs="Arial"/>
          <w:b/>
          <w:bCs/>
        </w:rPr>
        <w:t xml:space="preserve"> (2014 – 2016)</w:t>
      </w:r>
      <w:r w:rsidRPr="009D32C1">
        <w:rPr>
          <w:rFonts w:ascii="Arial" w:hAnsi="Arial" w:cs="Arial"/>
          <w:b/>
          <w:bCs/>
        </w:rPr>
        <w:t>, Missouri Southern State University</w:t>
      </w:r>
    </w:p>
    <w:p w14:paraId="043EC14E" w14:textId="77777777" w:rsidR="007415D7" w:rsidRPr="0096157F" w:rsidRDefault="007415D7" w:rsidP="007415D7">
      <w:pPr>
        <w:ind w:left="360"/>
        <w:rPr>
          <w:rFonts w:ascii="Arial" w:hAnsi="Arial" w:cs="Arial"/>
        </w:rPr>
      </w:pPr>
      <w:r w:rsidRPr="0096157F">
        <w:rPr>
          <w:rFonts w:ascii="Arial" w:hAnsi="Arial" w:cs="Arial"/>
        </w:rPr>
        <w:t xml:space="preserve">Charged with being the Plaster School of Business representative to the Faculty Development Committee and the senate representative to the Faculty Grievance Committee.  </w:t>
      </w:r>
    </w:p>
    <w:p w14:paraId="768A8860" w14:textId="77777777" w:rsidR="007415D7" w:rsidRPr="0096157F" w:rsidRDefault="007415D7" w:rsidP="0074566D">
      <w:pPr>
        <w:rPr>
          <w:rFonts w:ascii="Arial" w:hAnsi="Arial" w:cs="Arial"/>
        </w:rPr>
      </w:pPr>
    </w:p>
    <w:p w14:paraId="22D802C8" w14:textId="614A5451" w:rsidR="00554802" w:rsidRPr="009D32C1" w:rsidRDefault="00554802" w:rsidP="0074566D">
      <w:pPr>
        <w:rPr>
          <w:rFonts w:ascii="Arial" w:hAnsi="Arial" w:cs="Arial"/>
          <w:b/>
          <w:bCs/>
        </w:rPr>
      </w:pPr>
      <w:r w:rsidRPr="009D32C1">
        <w:rPr>
          <w:rFonts w:ascii="Arial" w:hAnsi="Arial" w:cs="Arial"/>
          <w:b/>
          <w:bCs/>
        </w:rPr>
        <w:t>Faculty Advisor (2014 – 2016), Missouri Southern State University</w:t>
      </w:r>
    </w:p>
    <w:p w14:paraId="56A50738" w14:textId="585DFC91" w:rsidR="00304227" w:rsidRPr="0096157F" w:rsidRDefault="00304227" w:rsidP="00554802">
      <w:pPr>
        <w:rPr>
          <w:rFonts w:ascii="Arial" w:hAnsi="Arial" w:cs="Arial"/>
        </w:rPr>
      </w:pPr>
      <w:r w:rsidRPr="0096157F">
        <w:rPr>
          <w:rFonts w:ascii="Arial" w:hAnsi="Arial" w:cs="Arial"/>
        </w:rPr>
        <w:t xml:space="preserve">International Business Club, </w:t>
      </w:r>
      <w:r w:rsidR="00554802">
        <w:rPr>
          <w:rFonts w:ascii="Arial" w:hAnsi="Arial" w:cs="Arial"/>
        </w:rPr>
        <w:t>Plaster School of Business</w:t>
      </w:r>
    </w:p>
    <w:p w14:paraId="1412C404" w14:textId="77777777" w:rsidR="00304227" w:rsidRPr="0096157F" w:rsidRDefault="00304227" w:rsidP="00304227">
      <w:pPr>
        <w:ind w:left="360"/>
        <w:rPr>
          <w:rFonts w:ascii="Arial" w:hAnsi="Arial" w:cs="Arial"/>
        </w:rPr>
      </w:pPr>
      <w:r w:rsidRPr="0096157F">
        <w:rPr>
          <w:rFonts w:ascii="Arial" w:hAnsi="Arial" w:cs="Arial"/>
        </w:rPr>
        <w:t xml:space="preserve">Charged with coordinating with the student officers to help them plan suitable international and multicultural activities as well as fund raising to support Heifer International. </w:t>
      </w:r>
    </w:p>
    <w:p w14:paraId="2EF68AAC" w14:textId="77777777" w:rsidR="00304227" w:rsidRPr="0096157F" w:rsidRDefault="00304227" w:rsidP="0074566D">
      <w:pPr>
        <w:rPr>
          <w:rFonts w:ascii="Arial" w:hAnsi="Arial" w:cs="Arial"/>
        </w:rPr>
      </w:pPr>
    </w:p>
    <w:p w14:paraId="7CCFFBAE" w14:textId="6CD48E59" w:rsidR="00554802" w:rsidRPr="009D32C1" w:rsidRDefault="00554802" w:rsidP="0074566D">
      <w:pPr>
        <w:rPr>
          <w:rFonts w:ascii="Arial" w:hAnsi="Arial" w:cs="Arial"/>
          <w:b/>
          <w:bCs/>
        </w:rPr>
      </w:pPr>
      <w:r w:rsidRPr="009D32C1">
        <w:rPr>
          <w:rFonts w:ascii="Arial" w:hAnsi="Arial" w:cs="Arial"/>
          <w:b/>
          <w:bCs/>
        </w:rPr>
        <w:t>Member (2014 – 2016), Missouri Southern State University</w:t>
      </w:r>
    </w:p>
    <w:p w14:paraId="4332AB52" w14:textId="2CB4A697" w:rsidR="00304227" w:rsidRPr="0096157F" w:rsidRDefault="00304227" w:rsidP="0074566D">
      <w:pPr>
        <w:rPr>
          <w:rFonts w:ascii="Arial" w:hAnsi="Arial" w:cs="Arial"/>
        </w:rPr>
      </w:pPr>
      <w:r w:rsidRPr="0096157F">
        <w:rPr>
          <w:rFonts w:ascii="Arial" w:hAnsi="Arial" w:cs="Arial"/>
        </w:rPr>
        <w:t>Marketing and Assessment Committee, Plaster School of Business</w:t>
      </w:r>
    </w:p>
    <w:p w14:paraId="09E34388" w14:textId="77777777" w:rsidR="00304227" w:rsidRPr="0096157F" w:rsidRDefault="00304227" w:rsidP="00304227">
      <w:pPr>
        <w:ind w:left="360"/>
        <w:rPr>
          <w:rFonts w:ascii="Arial" w:hAnsi="Arial" w:cs="Arial"/>
        </w:rPr>
      </w:pPr>
      <w:r w:rsidRPr="0096157F">
        <w:rPr>
          <w:rFonts w:ascii="Arial" w:hAnsi="Arial" w:cs="Arial"/>
        </w:rPr>
        <w:t xml:space="preserve">Charged with coordinating with faculty members to gather, analyze and disseminate the formative writing date they gather in their courses.  </w:t>
      </w:r>
    </w:p>
    <w:p w14:paraId="6EA26A9B" w14:textId="77777777" w:rsidR="00304227" w:rsidRPr="0096157F" w:rsidRDefault="00304227" w:rsidP="0074566D">
      <w:pPr>
        <w:rPr>
          <w:rFonts w:ascii="Arial" w:hAnsi="Arial" w:cs="Arial"/>
        </w:rPr>
      </w:pPr>
    </w:p>
    <w:p w14:paraId="379B6867" w14:textId="1975A2A0" w:rsidR="00554802" w:rsidRPr="009D32C1" w:rsidRDefault="00554802" w:rsidP="0074566D">
      <w:pPr>
        <w:rPr>
          <w:rFonts w:ascii="Arial" w:hAnsi="Arial" w:cs="Arial"/>
          <w:b/>
          <w:bCs/>
        </w:rPr>
      </w:pPr>
      <w:r w:rsidRPr="009D32C1">
        <w:rPr>
          <w:rFonts w:ascii="Arial" w:hAnsi="Arial" w:cs="Arial"/>
          <w:b/>
          <w:bCs/>
        </w:rPr>
        <w:t>Member (2013 – 2016), Missouri Southern State University</w:t>
      </w:r>
    </w:p>
    <w:p w14:paraId="67E0B0F8" w14:textId="36316124" w:rsidR="00304227" w:rsidRPr="0096157F" w:rsidRDefault="00304227" w:rsidP="0074566D">
      <w:pPr>
        <w:rPr>
          <w:rFonts w:ascii="Arial" w:hAnsi="Arial" w:cs="Arial"/>
        </w:rPr>
      </w:pPr>
      <w:r w:rsidRPr="0096157F">
        <w:rPr>
          <w:rFonts w:ascii="Arial" w:hAnsi="Arial" w:cs="Arial"/>
        </w:rPr>
        <w:t>International Studies Committee</w:t>
      </w:r>
      <w:r w:rsidR="00554802">
        <w:rPr>
          <w:rFonts w:ascii="Arial" w:hAnsi="Arial" w:cs="Arial"/>
        </w:rPr>
        <w:t xml:space="preserve"> </w:t>
      </w:r>
    </w:p>
    <w:p w14:paraId="31F21341" w14:textId="77777777" w:rsidR="00304227" w:rsidRPr="0096157F" w:rsidRDefault="00304227" w:rsidP="00304227">
      <w:pPr>
        <w:ind w:left="360"/>
        <w:rPr>
          <w:rFonts w:ascii="Arial" w:hAnsi="Arial" w:cs="Arial"/>
        </w:rPr>
      </w:pPr>
      <w:r w:rsidRPr="0096157F">
        <w:rPr>
          <w:rFonts w:ascii="Arial" w:hAnsi="Arial" w:cs="Arial"/>
        </w:rPr>
        <w:t xml:space="preserve">Charged with assisting the Director of the Institute of International Studies program at Missouri Southern State University to support the universities international mission. </w:t>
      </w:r>
    </w:p>
    <w:p w14:paraId="2ED97370" w14:textId="77777777" w:rsidR="00304227" w:rsidRPr="0096157F" w:rsidRDefault="00304227" w:rsidP="0074566D">
      <w:pPr>
        <w:rPr>
          <w:rFonts w:ascii="Arial" w:hAnsi="Arial" w:cs="Arial"/>
        </w:rPr>
      </w:pPr>
    </w:p>
    <w:p w14:paraId="23411619" w14:textId="46E67A73" w:rsidR="00975416" w:rsidRDefault="00975416" w:rsidP="0074566D">
      <w:pPr>
        <w:rPr>
          <w:rFonts w:ascii="Arial" w:hAnsi="Arial" w:cs="Arial"/>
          <w:b/>
          <w:bCs/>
        </w:rPr>
      </w:pPr>
      <w:r>
        <w:rPr>
          <w:rFonts w:ascii="Arial" w:hAnsi="Arial" w:cs="Arial"/>
          <w:b/>
          <w:bCs/>
        </w:rPr>
        <w:t>Member (2009 – 2010), Zayed University</w:t>
      </w:r>
    </w:p>
    <w:p w14:paraId="227F07E2" w14:textId="29AABD04" w:rsidR="00975416" w:rsidRDefault="00975416" w:rsidP="0074566D">
      <w:pPr>
        <w:rPr>
          <w:rFonts w:ascii="Arial" w:hAnsi="Arial" w:cs="Arial"/>
        </w:rPr>
      </w:pPr>
      <w:r>
        <w:rPr>
          <w:rFonts w:ascii="Arial" w:hAnsi="Arial" w:cs="Arial"/>
        </w:rPr>
        <w:t>Graduate Studies Learning Assessment Committee</w:t>
      </w:r>
    </w:p>
    <w:p w14:paraId="1622140E" w14:textId="33FA8DA4" w:rsidR="00975416" w:rsidRPr="00975416" w:rsidRDefault="00975416" w:rsidP="00975416">
      <w:pPr>
        <w:ind w:left="360"/>
        <w:rPr>
          <w:rFonts w:ascii="Arial" w:hAnsi="Arial" w:cs="Arial"/>
        </w:rPr>
      </w:pPr>
      <w:r>
        <w:rPr>
          <w:rFonts w:ascii="Arial" w:hAnsi="Arial" w:cs="Arial"/>
        </w:rPr>
        <w:t>Charged with evaluating the recruitment, retention, graduation and placement of graduate students at both the Abu Dhabi and Dubai centers.</w:t>
      </w:r>
    </w:p>
    <w:p w14:paraId="0B7EB4A7" w14:textId="77777777" w:rsidR="00975416" w:rsidRDefault="00975416" w:rsidP="0074566D">
      <w:pPr>
        <w:rPr>
          <w:rFonts w:ascii="Arial" w:hAnsi="Arial" w:cs="Arial"/>
          <w:b/>
          <w:bCs/>
        </w:rPr>
      </w:pPr>
    </w:p>
    <w:p w14:paraId="71D50517" w14:textId="12F992BA" w:rsidR="00554802" w:rsidRPr="009D32C1" w:rsidRDefault="00554802" w:rsidP="0074566D">
      <w:pPr>
        <w:rPr>
          <w:rFonts w:ascii="Arial" w:hAnsi="Arial" w:cs="Arial"/>
          <w:b/>
          <w:bCs/>
        </w:rPr>
      </w:pPr>
      <w:r w:rsidRPr="009D32C1">
        <w:rPr>
          <w:rFonts w:ascii="Arial" w:hAnsi="Arial" w:cs="Arial"/>
          <w:b/>
          <w:bCs/>
        </w:rPr>
        <w:t>Co-Chairman (2006 – 2008), Francis Marion University</w:t>
      </w:r>
    </w:p>
    <w:p w14:paraId="672E6CD2" w14:textId="461B0880" w:rsidR="0074566D" w:rsidRPr="0096157F" w:rsidRDefault="0074566D" w:rsidP="0074566D">
      <w:pPr>
        <w:rPr>
          <w:rFonts w:ascii="Arial" w:hAnsi="Arial" w:cs="Arial"/>
        </w:rPr>
      </w:pPr>
      <w:r w:rsidRPr="0096157F">
        <w:rPr>
          <w:rFonts w:ascii="Arial" w:hAnsi="Arial" w:cs="Arial"/>
        </w:rPr>
        <w:t xml:space="preserve">Strategic Plan Analysis and Revision Committee, School of Business </w:t>
      </w:r>
    </w:p>
    <w:p w14:paraId="7001460E" w14:textId="546B06F1" w:rsidR="0074566D" w:rsidRPr="0096157F" w:rsidRDefault="0074566D" w:rsidP="0074566D">
      <w:pPr>
        <w:ind w:left="360"/>
        <w:rPr>
          <w:rFonts w:ascii="Arial" w:hAnsi="Arial" w:cs="Arial"/>
        </w:rPr>
      </w:pPr>
      <w:r w:rsidRPr="0096157F">
        <w:rPr>
          <w:rFonts w:ascii="Arial" w:hAnsi="Arial" w:cs="Arial"/>
        </w:rPr>
        <w:t xml:space="preserve">Charged with </w:t>
      </w:r>
      <w:r w:rsidR="00E56DA0" w:rsidRPr="0096157F">
        <w:rPr>
          <w:rFonts w:ascii="Arial" w:hAnsi="Arial" w:cs="Arial"/>
        </w:rPr>
        <w:t>analyzing</w:t>
      </w:r>
      <w:r w:rsidRPr="0096157F">
        <w:rPr>
          <w:rFonts w:ascii="Arial" w:hAnsi="Arial" w:cs="Arial"/>
        </w:rPr>
        <w:t xml:space="preserve"> the current strategic plan for the school of business and </w:t>
      </w:r>
      <w:r w:rsidR="009D32C1" w:rsidRPr="0096157F">
        <w:rPr>
          <w:rFonts w:ascii="Arial" w:hAnsi="Arial" w:cs="Arial"/>
        </w:rPr>
        <w:t>revising</w:t>
      </w:r>
      <w:r w:rsidRPr="0096157F">
        <w:rPr>
          <w:rFonts w:ascii="Arial" w:hAnsi="Arial" w:cs="Arial"/>
        </w:rPr>
        <w:t xml:space="preserve"> said plan to ensure that the school of business meets AACSB accreditation standards.</w:t>
      </w:r>
    </w:p>
    <w:p w14:paraId="7BE98C3B" w14:textId="77777777" w:rsidR="0074566D" w:rsidRPr="0096157F" w:rsidRDefault="0074566D" w:rsidP="00ED07DE">
      <w:pPr>
        <w:rPr>
          <w:rFonts w:ascii="Arial" w:hAnsi="Arial" w:cs="Arial"/>
        </w:rPr>
      </w:pPr>
    </w:p>
    <w:p w14:paraId="2EF14C92" w14:textId="6AAAC97B" w:rsidR="00554802" w:rsidRPr="009D32C1" w:rsidRDefault="00554802" w:rsidP="00ED07DE">
      <w:pPr>
        <w:rPr>
          <w:rFonts w:ascii="Arial" w:hAnsi="Arial" w:cs="Arial"/>
          <w:b/>
          <w:bCs/>
        </w:rPr>
      </w:pPr>
      <w:r w:rsidRPr="009D32C1">
        <w:rPr>
          <w:rFonts w:ascii="Arial" w:hAnsi="Arial" w:cs="Arial"/>
          <w:b/>
          <w:bCs/>
        </w:rPr>
        <w:t>Committee Chair (2006 – 2008), Francis Marion University</w:t>
      </w:r>
    </w:p>
    <w:p w14:paraId="35007409" w14:textId="296F3B33" w:rsidR="00554802" w:rsidRPr="009D32C1" w:rsidRDefault="00554802" w:rsidP="00ED07DE">
      <w:pPr>
        <w:rPr>
          <w:rFonts w:ascii="Arial" w:hAnsi="Arial" w:cs="Arial"/>
          <w:b/>
          <w:bCs/>
        </w:rPr>
      </w:pPr>
      <w:r w:rsidRPr="009D32C1">
        <w:rPr>
          <w:rFonts w:ascii="Arial" w:hAnsi="Arial" w:cs="Arial"/>
          <w:b/>
          <w:bCs/>
        </w:rPr>
        <w:t>Committee Recorder (2005 – 2006)</w:t>
      </w:r>
    </w:p>
    <w:p w14:paraId="4B5C754B" w14:textId="77777777" w:rsidR="00554802" w:rsidRDefault="00ED07DE" w:rsidP="00554802">
      <w:pPr>
        <w:rPr>
          <w:rFonts w:ascii="Arial" w:hAnsi="Arial" w:cs="Arial"/>
        </w:rPr>
      </w:pPr>
      <w:r w:rsidRPr="0096157F">
        <w:rPr>
          <w:rFonts w:ascii="Arial" w:hAnsi="Arial" w:cs="Arial"/>
        </w:rPr>
        <w:t xml:space="preserve">Assurance of Learning Committee, School of Business </w:t>
      </w:r>
    </w:p>
    <w:p w14:paraId="597194B4" w14:textId="722935EF" w:rsidR="00ED07DE" w:rsidRPr="0096157F" w:rsidRDefault="00ED07DE" w:rsidP="00554802">
      <w:pPr>
        <w:ind w:left="360"/>
        <w:rPr>
          <w:rFonts w:ascii="Arial" w:hAnsi="Arial" w:cs="Arial"/>
        </w:rPr>
      </w:pPr>
      <w:r w:rsidRPr="0096157F">
        <w:rPr>
          <w:rFonts w:ascii="Arial" w:hAnsi="Arial" w:cs="Arial"/>
        </w:rPr>
        <w:t xml:space="preserve">Charged with exploring and establishing guidelines to ensure that the school of business meets AACSB accreditation standards </w:t>
      </w:r>
      <w:r w:rsidR="009D32C1" w:rsidRPr="0096157F">
        <w:rPr>
          <w:rFonts w:ascii="Arial" w:hAnsi="Arial" w:cs="Arial"/>
        </w:rPr>
        <w:t>in regard to</w:t>
      </w:r>
      <w:r w:rsidRPr="0096157F">
        <w:rPr>
          <w:rFonts w:ascii="Arial" w:hAnsi="Arial" w:cs="Arial"/>
        </w:rPr>
        <w:t xml:space="preserve"> assurance of learning standards.</w:t>
      </w:r>
    </w:p>
    <w:p w14:paraId="7562A730" w14:textId="77777777" w:rsidR="0003051D" w:rsidRPr="0096157F" w:rsidRDefault="0003051D" w:rsidP="00ED07DE">
      <w:pPr>
        <w:rPr>
          <w:rFonts w:ascii="Arial" w:hAnsi="Arial" w:cs="Arial"/>
        </w:rPr>
      </w:pPr>
    </w:p>
    <w:p w14:paraId="71DB009F" w14:textId="3062DEDC" w:rsidR="009D32C1" w:rsidRPr="009D32C1" w:rsidRDefault="009D32C1" w:rsidP="0074566D">
      <w:pPr>
        <w:rPr>
          <w:rFonts w:ascii="Arial" w:hAnsi="Arial" w:cs="Arial"/>
          <w:b/>
          <w:bCs/>
        </w:rPr>
      </w:pPr>
      <w:r w:rsidRPr="009D32C1">
        <w:rPr>
          <w:rFonts w:ascii="Arial" w:hAnsi="Arial" w:cs="Arial"/>
          <w:b/>
          <w:bCs/>
        </w:rPr>
        <w:t>Committee Recorder (2004 – 2005), Francis Marion University</w:t>
      </w:r>
    </w:p>
    <w:p w14:paraId="64B4C88F" w14:textId="5C0C633B" w:rsidR="0074566D" w:rsidRPr="0096157F" w:rsidRDefault="0074566D" w:rsidP="0074566D">
      <w:pPr>
        <w:rPr>
          <w:rFonts w:ascii="Arial" w:hAnsi="Arial" w:cs="Arial"/>
        </w:rPr>
      </w:pPr>
      <w:r w:rsidRPr="0096157F">
        <w:rPr>
          <w:rFonts w:ascii="Arial" w:hAnsi="Arial" w:cs="Arial"/>
        </w:rPr>
        <w:t xml:space="preserve">Non-Profit Management Program Committee, School of Business </w:t>
      </w:r>
    </w:p>
    <w:p w14:paraId="067EF3FD" w14:textId="77777777" w:rsidR="00ED07DE" w:rsidRPr="0096157F" w:rsidRDefault="0074566D" w:rsidP="0074566D">
      <w:pPr>
        <w:ind w:left="360"/>
        <w:rPr>
          <w:rFonts w:ascii="Arial" w:hAnsi="Arial" w:cs="Arial"/>
        </w:rPr>
      </w:pPr>
      <w:r w:rsidRPr="0096157F">
        <w:rPr>
          <w:rFonts w:ascii="Arial" w:hAnsi="Arial" w:cs="Arial"/>
        </w:rPr>
        <w:t xml:space="preserve">Charged with </w:t>
      </w:r>
      <w:r w:rsidR="00E56DA0" w:rsidRPr="0096157F">
        <w:rPr>
          <w:rFonts w:ascii="Arial" w:hAnsi="Arial" w:cs="Arial"/>
        </w:rPr>
        <w:t>anglicizing</w:t>
      </w:r>
      <w:r w:rsidRPr="0096157F">
        <w:rPr>
          <w:rFonts w:ascii="Arial" w:hAnsi="Arial" w:cs="Arial"/>
        </w:rPr>
        <w:t xml:space="preserve"> the potential of adding graduate, undergraduate and certificate programs in non-profit management.</w:t>
      </w:r>
    </w:p>
    <w:p w14:paraId="4F62E2D0" w14:textId="77777777" w:rsidR="00ED07DE" w:rsidRPr="0096157F" w:rsidRDefault="00ED07DE" w:rsidP="00ED07DE">
      <w:pPr>
        <w:rPr>
          <w:rFonts w:ascii="Arial" w:hAnsi="Arial" w:cs="Arial"/>
        </w:rPr>
      </w:pPr>
    </w:p>
    <w:p w14:paraId="1FA41E5B" w14:textId="77777777" w:rsidR="007415D7" w:rsidRPr="0096157F" w:rsidRDefault="007415D7" w:rsidP="00ED07DE">
      <w:pPr>
        <w:rPr>
          <w:rFonts w:ascii="Arial" w:hAnsi="Arial" w:cs="Arial"/>
        </w:rPr>
      </w:pPr>
    </w:p>
    <w:p w14:paraId="762D45E6" w14:textId="77777777" w:rsidR="007C7B86" w:rsidRDefault="007C7B86">
      <w:pPr>
        <w:autoSpaceDE/>
        <w:autoSpaceDN/>
        <w:spacing w:after="200" w:line="276" w:lineRule="auto"/>
        <w:rPr>
          <w:rFonts w:ascii="Arial" w:hAnsi="Arial" w:cs="Arial"/>
          <w:b/>
          <w:bCs/>
        </w:rPr>
      </w:pPr>
      <w:r>
        <w:rPr>
          <w:rFonts w:ascii="Arial" w:hAnsi="Arial" w:cs="Arial"/>
          <w:b/>
          <w:bCs/>
        </w:rPr>
        <w:br w:type="page"/>
      </w:r>
    </w:p>
    <w:p w14:paraId="41DF7547" w14:textId="77777777" w:rsidR="007415D7" w:rsidRPr="0096157F" w:rsidRDefault="007415D7" w:rsidP="007415D7">
      <w:pPr>
        <w:keepNext/>
        <w:rPr>
          <w:rFonts w:ascii="Arial" w:hAnsi="Arial" w:cs="Arial"/>
          <w:b/>
          <w:bCs/>
        </w:rPr>
      </w:pPr>
      <w:r w:rsidRPr="0096157F">
        <w:rPr>
          <w:rFonts w:ascii="Arial" w:hAnsi="Arial" w:cs="Arial"/>
          <w:b/>
          <w:bCs/>
        </w:rPr>
        <w:lastRenderedPageBreak/>
        <w:t>Manuscript Review - Conferences</w:t>
      </w:r>
    </w:p>
    <w:p w14:paraId="34A2EDD9" w14:textId="77777777" w:rsidR="007415D7" w:rsidRPr="0096157F" w:rsidRDefault="007415D7" w:rsidP="007415D7">
      <w:pPr>
        <w:rPr>
          <w:rFonts w:ascii="Arial" w:hAnsi="Arial" w:cs="Arial"/>
        </w:rPr>
      </w:pPr>
      <w:r w:rsidRPr="0096157F">
        <w:rPr>
          <w:rFonts w:ascii="Arial" w:hAnsi="Arial" w:cs="Arial"/>
        </w:rPr>
        <w:t>2016 Society of Business, Industry and Economics</w:t>
      </w:r>
    </w:p>
    <w:p w14:paraId="698B7B7D" w14:textId="77777777" w:rsidR="007415D7" w:rsidRPr="0096157F" w:rsidRDefault="007415D7" w:rsidP="007415D7">
      <w:pPr>
        <w:rPr>
          <w:rFonts w:ascii="Arial" w:hAnsi="Arial" w:cs="Arial"/>
        </w:rPr>
      </w:pPr>
      <w:r w:rsidRPr="0096157F">
        <w:rPr>
          <w:rFonts w:ascii="Arial" w:hAnsi="Arial" w:cs="Arial"/>
        </w:rPr>
        <w:t>2015 Society of Business, Industry, and Economics</w:t>
      </w:r>
    </w:p>
    <w:p w14:paraId="270D6C90" w14:textId="77777777" w:rsidR="007415D7" w:rsidRPr="0096157F" w:rsidRDefault="007415D7" w:rsidP="007415D7">
      <w:pPr>
        <w:rPr>
          <w:rFonts w:ascii="Arial" w:hAnsi="Arial" w:cs="Arial"/>
        </w:rPr>
      </w:pPr>
      <w:r w:rsidRPr="0096157F">
        <w:rPr>
          <w:rFonts w:ascii="Arial" w:hAnsi="Arial" w:cs="Arial"/>
        </w:rPr>
        <w:t>2004 Academy of Management Association (Strategic Management and Business Policy)</w:t>
      </w:r>
    </w:p>
    <w:p w14:paraId="490A9758" w14:textId="77777777" w:rsidR="007415D7" w:rsidRPr="0096157F" w:rsidRDefault="007415D7" w:rsidP="007415D7">
      <w:pPr>
        <w:rPr>
          <w:rFonts w:ascii="Arial" w:hAnsi="Arial" w:cs="Arial"/>
        </w:rPr>
      </w:pPr>
      <w:r w:rsidRPr="0096157F">
        <w:rPr>
          <w:rFonts w:ascii="Arial" w:hAnsi="Arial" w:cs="Arial"/>
        </w:rPr>
        <w:t>2003 Academy of Management Association (Strategic Management and Business Policy)</w:t>
      </w:r>
    </w:p>
    <w:p w14:paraId="365CEC4D" w14:textId="77777777" w:rsidR="007415D7" w:rsidRPr="0096157F" w:rsidRDefault="007415D7" w:rsidP="007415D7">
      <w:pPr>
        <w:rPr>
          <w:rFonts w:ascii="Arial" w:hAnsi="Arial" w:cs="Arial"/>
        </w:rPr>
      </w:pPr>
      <w:r w:rsidRPr="0096157F">
        <w:rPr>
          <w:rFonts w:ascii="Arial" w:hAnsi="Arial" w:cs="Arial"/>
        </w:rPr>
        <w:t>2002 Academy of Management Association (Strategic Management and Business Policy)</w:t>
      </w:r>
    </w:p>
    <w:p w14:paraId="25E21DF1" w14:textId="77777777" w:rsidR="007415D7" w:rsidRPr="0096157F" w:rsidRDefault="007415D7" w:rsidP="007415D7">
      <w:pPr>
        <w:rPr>
          <w:rFonts w:ascii="Arial" w:hAnsi="Arial" w:cs="Arial"/>
        </w:rPr>
      </w:pPr>
      <w:r w:rsidRPr="0096157F">
        <w:rPr>
          <w:rFonts w:ascii="Arial" w:hAnsi="Arial" w:cs="Arial"/>
        </w:rPr>
        <w:t>2000 Southern Management Association Conference (Strategic Management and Business Policy)</w:t>
      </w:r>
    </w:p>
    <w:p w14:paraId="6EA36377" w14:textId="77777777" w:rsidR="007415D7" w:rsidRPr="0096157F" w:rsidRDefault="007415D7" w:rsidP="007415D7">
      <w:pPr>
        <w:rPr>
          <w:rFonts w:ascii="Arial" w:hAnsi="Arial" w:cs="Arial"/>
        </w:rPr>
      </w:pPr>
    </w:p>
    <w:p w14:paraId="0D2BBFEC" w14:textId="77777777" w:rsidR="007415D7" w:rsidRPr="0096157F" w:rsidRDefault="007415D7" w:rsidP="007415D7">
      <w:pPr>
        <w:rPr>
          <w:rFonts w:ascii="Arial" w:hAnsi="Arial" w:cs="Arial"/>
          <w:b/>
          <w:bCs/>
        </w:rPr>
      </w:pPr>
      <w:r w:rsidRPr="0096157F">
        <w:rPr>
          <w:rFonts w:ascii="Arial" w:hAnsi="Arial" w:cs="Arial"/>
          <w:b/>
          <w:bCs/>
        </w:rPr>
        <w:t>PROFESSIONAL AFFILIATIONS</w:t>
      </w:r>
    </w:p>
    <w:p w14:paraId="626E8597" w14:textId="77777777" w:rsidR="007415D7" w:rsidRPr="0096157F" w:rsidRDefault="007415D7" w:rsidP="007415D7">
      <w:pPr>
        <w:rPr>
          <w:rFonts w:ascii="Arial" w:hAnsi="Arial" w:cs="Arial"/>
        </w:rPr>
      </w:pPr>
      <w:r w:rsidRPr="0096157F">
        <w:rPr>
          <w:rFonts w:ascii="Arial" w:hAnsi="Arial" w:cs="Arial"/>
        </w:rPr>
        <w:t>Academy of Management</w:t>
      </w:r>
    </w:p>
    <w:p w14:paraId="4507EF49" w14:textId="77777777" w:rsidR="007415D7" w:rsidRPr="0096157F" w:rsidRDefault="007415D7" w:rsidP="007415D7">
      <w:pPr>
        <w:rPr>
          <w:rFonts w:ascii="Arial" w:hAnsi="Arial" w:cs="Arial"/>
        </w:rPr>
      </w:pPr>
      <w:r w:rsidRPr="0096157F">
        <w:rPr>
          <w:rFonts w:ascii="Arial" w:hAnsi="Arial" w:cs="Arial"/>
        </w:rPr>
        <w:t>Strategic Management Society</w:t>
      </w:r>
    </w:p>
    <w:p w14:paraId="5C739FE8" w14:textId="77777777" w:rsidR="007415D7" w:rsidRPr="0096157F" w:rsidRDefault="007415D7" w:rsidP="007415D7">
      <w:pPr>
        <w:rPr>
          <w:rFonts w:ascii="Arial" w:hAnsi="Arial" w:cs="Arial"/>
        </w:rPr>
      </w:pPr>
      <w:r w:rsidRPr="0096157F">
        <w:rPr>
          <w:rFonts w:ascii="Arial" w:hAnsi="Arial" w:cs="Arial"/>
        </w:rPr>
        <w:t>Society for Human Resource Management</w:t>
      </w:r>
    </w:p>
    <w:p w14:paraId="5ACA5FB2" w14:textId="77777777" w:rsidR="007415D7" w:rsidRPr="0096157F" w:rsidRDefault="007415D7" w:rsidP="007415D7">
      <w:pPr>
        <w:rPr>
          <w:rFonts w:ascii="Arial" w:hAnsi="Arial" w:cs="Arial"/>
        </w:rPr>
      </w:pPr>
      <w:r w:rsidRPr="0096157F">
        <w:rPr>
          <w:rFonts w:ascii="Arial" w:hAnsi="Arial" w:cs="Arial"/>
        </w:rPr>
        <w:t>Southern Management Association</w:t>
      </w:r>
    </w:p>
    <w:p w14:paraId="20C61665" w14:textId="77777777" w:rsidR="00953DE7" w:rsidRPr="007C7B86" w:rsidRDefault="00953DE7" w:rsidP="007C7B86">
      <w:pPr>
        <w:autoSpaceDE/>
        <w:autoSpaceDN/>
        <w:spacing w:after="200" w:line="276" w:lineRule="auto"/>
        <w:rPr>
          <w:rFonts w:ascii="Arial" w:hAnsi="Arial" w:cs="Arial"/>
        </w:rPr>
      </w:pPr>
    </w:p>
    <w:p w14:paraId="6A55D54A" w14:textId="369A568B" w:rsidR="0079284F" w:rsidRDefault="0079284F">
      <w:pPr>
        <w:autoSpaceDE/>
        <w:autoSpaceDN/>
        <w:spacing w:after="200" w:line="276" w:lineRule="auto"/>
        <w:rPr>
          <w:rFonts w:ascii="Arial" w:hAnsi="Arial" w:cs="Arial"/>
        </w:rPr>
      </w:pPr>
      <w:r>
        <w:rPr>
          <w:rFonts w:ascii="Arial" w:hAnsi="Arial" w:cs="Arial"/>
        </w:rPr>
        <w:br w:type="page"/>
      </w:r>
    </w:p>
    <w:p w14:paraId="59F6F1E1" w14:textId="3DC0EB9D" w:rsidR="00E82C66" w:rsidRPr="00304CFE" w:rsidRDefault="0079284F" w:rsidP="0079284F">
      <w:pPr>
        <w:keepNext/>
        <w:jc w:val="center"/>
        <w:rPr>
          <w:rFonts w:ascii="Arial" w:hAnsi="Arial" w:cs="Arial"/>
          <w:b/>
          <w:bCs/>
          <w:sz w:val="28"/>
          <w:szCs w:val="28"/>
        </w:rPr>
      </w:pPr>
      <w:r w:rsidRPr="00304CFE">
        <w:rPr>
          <w:rFonts w:ascii="Arial" w:hAnsi="Arial" w:cs="Arial"/>
          <w:b/>
          <w:bCs/>
          <w:sz w:val="28"/>
          <w:szCs w:val="28"/>
        </w:rPr>
        <w:lastRenderedPageBreak/>
        <w:t>Professional References</w:t>
      </w:r>
    </w:p>
    <w:p w14:paraId="2D1BB5AF" w14:textId="1B15D7A3" w:rsidR="0079284F" w:rsidRDefault="0079284F" w:rsidP="007415D7">
      <w:pPr>
        <w:keepNext/>
        <w:rPr>
          <w:rFonts w:ascii="Arial" w:hAnsi="Arial" w:cs="Arial"/>
        </w:rPr>
      </w:pPr>
    </w:p>
    <w:p w14:paraId="72780CB8" w14:textId="4B6EB83D" w:rsidR="0079284F" w:rsidRPr="0079284F" w:rsidRDefault="0079284F" w:rsidP="007415D7">
      <w:pPr>
        <w:keepNext/>
        <w:rPr>
          <w:rFonts w:ascii="Arial" w:hAnsi="Arial" w:cs="Arial"/>
          <w:b/>
          <w:bCs/>
        </w:rPr>
      </w:pPr>
      <w:r w:rsidRPr="0079284F">
        <w:rPr>
          <w:rFonts w:ascii="Arial" w:hAnsi="Arial" w:cs="Arial"/>
          <w:b/>
          <w:bCs/>
        </w:rPr>
        <w:t>Dr. Brenda Johnson, Department Chair</w:t>
      </w:r>
    </w:p>
    <w:p w14:paraId="4ACD1DEF" w14:textId="722CFAD9" w:rsidR="0079284F" w:rsidRDefault="0079284F" w:rsidP="007415D7">
      <w:pPr>
        <w:keepNext/>
        <w:rPr>
          <w:rFonts w:ascii="Arial" w:hAnsi="Arial" w:cs="Arial"/>
        </w:rPr>
      </w:pPr>
      <w:bookmarkStart w:id="1" w:name="_Hlk24561258"/>
      <w:r>
        <w:rPr>
          <w:rFonts w:ascii="Arial" w:hAnsi="Arial" w:cs="Arial"/>
        </w:rPr>
        <w:t xml:space="preserve">Department of </w:t>
      </w:r>
      <w:r w:rsidRPr="0079284F">
        <w:rPr>
          <w:rFonts w:ascii="Arial" w:hAnsi="Arial" w:cs="Arial"/>
        </w:rPr>
        <w:t>Business and Social Sciences</w:t>
      </w:r>
    </w:p>
    <w:p w14:paraId="42A05131" w14:textId="62AB2F95" w:rsidR="0079284F" w:rsidRDefault="0079284F" w:rsidP="007415D7">
      <w:pPr>
        <w:keepNext/>
        <w:rPr>
          <w:rFonts w:ascii="Arial" w:hAnsi="Arial" w:cs="Arial"/>
        </w:rPr>
      </w:pPr>
      <w:r>
        <w:rPr>
          <w:rFonts w:ascii="Arial" w:hAnsi="Arial" w:cs="Arial"/>
        </w:rPr>
        <w:t>Gordon State College</w:t>
      </w:r>
    </w:p>
    <w:p w14:paraId="065D986A" w14:textId="77777777" w:rsidR="0079284F" w:rsidRPr="0079284F" w:rsidRDefault="0079284F" w:rsidP="0079284F">
      <w:pPr>
        <w:keepNext/>
        <w:rPr>
          <w:rFonts w:ascii="Arial" w:hAnsi="Arial" w:cs="Arial"/>
        </w:rPr>
      </w:pPr>
      <w:r w:rsidRPr="0079284F">
        <w:rPr>
          <w:rFonts w:ascii="Arial" w:hAnsi="Arial" w:cs="Arial"/>
        </w:rPr>
        <w:t>Email: bjohnson@gordonstate.edu</w:t>
      </w:r>
    </w:p>
    <w:p w14:paraId="5C4D5F03" w14:textId="31EB9F4A" w:rsidR="0079284F" w:rsidRDefault="0079284F" w:rsidP="0079284F">
      <w:pPr>
        <w:keepNext/>
        <w:rPr>
          <w:rFonts w:ascii="Arial" w:hAnsi="Arial" w:cs="Arial"/>
        </w:rPr>
      </w:pPr>
      <w:r w:rsidRPr="0079284F">
        <w:rPr>
          <w:rFonts w:ascii="Arial" w:hAnsi="Arial" w:cs="Arial"/>
        </w:rPr>
        <w:t>Phone: (678) 359-5210</w:t>
      </w:r>
    </w:p>
    <w:bookmarkEnd w:id="1"/>
    <w:p w14:paraId="374ABA2B" w14:textId="48D4C6C2" w:rsidR="0079284F" w:rsidRDefault="0079284F" w:rsidP="0079284F">
      <w:pPr>
        <w:keepNext/>
        <w:rPr>
          <w:rFonts w:ascii="Arial" w:hAnsi="Arial" w:cs="Arial"/>
        </w:rPr>
      </w:pPr>
    </w:p>
    <w:p w14:paraId="25D9D0BA" w14:textId="104C2028" w:rsidR="0079284F" w:rsidRPr="00304CFE" w:rsidRDefault="0079284F" w:rsidP="0079284F">
      <w:pPr>
        <w:keepNext/>
        <w:rPr>
          <w:rFonts w:ascii="Arial" w:hAnsi="Arial" w:cs="Arial"/>
          <w:b/>
          <w:bCs/>
        </w:rPr>
      </w:pPr>
      <w:r w:rsidRPr="00304CFE">
        <w:rPr>
          <w:rFonts w:ascii="Arial" w:hAnsi="Arial" w:cs="Arial"/>
          <w:b/>
          <w:bCs/>
        </w:rPr>
        <w:t>Dr. James</w:t>
      </w:r>
      <w:r w:rsidR="00304CFE" w:rsidRPr="00304CFE">
        <w:rPr>
          <w:rFonts w:ascii="Arial" w:hAnsi="Arial" w:cs="Arial"/>
          <w:b/>
          <w:bCs/>
        </w:rPr>
        <w:t xml:space="preserve"> Awbrey, Associate Professor</w:t>
      </w:r>
    </w:p>
    <w:p w14:paraId="1103D88B" w14:textId="77777777" w:rsidR="00304CFE" w:rsidRPr="00304CFE" w:rsidRDefault="00304CFE" w:rsidP="00304CFE">
      <w:pPr>
        <w:keepNext/>
        <w:rPr>
          <w:rFonts w:ascii="Arial" w:hAnsi="Arial" w:cs="Arial"/>
        </w:rPr>
      </w:pPr>
      <w:r w:rsidRPr="00304CFE">
        <w:rPr>
          <w:rFonts w:ascii="Arial" w:hAnsi="Arial" w:cs="Arial"/>
        </w:rPr>
        <w:t>Department of Business and Social Sciences</w:t>
      </w:r>
    </w:p>
    <w:p w14:paraId="5B970B5C" w14:textId="77777777" w:rsidR="00304CFE" w:rsidRPr="00304CFE" w:rsidRDefault="00304CFE" w:rsidP="00304CFE">
      <w:pPr>
        <w:keepNext/>
        <w:rPr>
          <w:rFonts w:ascii="Arial" w:hAnsi="Arial" w:cs="Arial"/>
        </w:rPr>
      </w:pPr>
      <w:r w:rsidRPr="00304CFE">
        <w:rPr>
          <w:rFonts w:ascii="Arial" w:hAnsi="Arial" w:cs="Arial"/>
        </w:rPr>
        <w:t>Gordon State College</w:t>
      </w:r>
    </w:p>
    <w:p w14:paraId="4C9BB179" w14:textId="4F426E94" w:rsidR="00304CFE" w:rsidRPr="00304CFE" w:rsidRDefault="00304CFE" w:rsidP="00304CFE">
      <w:pPr>
        <w:keepNext/>
        <w:rPr>
          <w:rFonts w:ascii="Arial" w:hAnsi="Arial" w:cs="Arial"/>
        </w:rPr>
      </w:pPr>
      <w:r w:rsidRPr="00304CFE">
        <w:rPr>
          <w:rFonts w:ascii="Arial" w:hAnsi="Arial" w:cs="Arial"/>
        </w:rPr>
        <w:t xml:space="preserve">Email: </w:t>
      </w:r>
      <w:r>
        <w:rPr>
          <w:rFonts w:ascii="Arial" w:hAnsi="Arial" w:cs="Arial"/>
        </w:rPr>
        <w:t>jawbrey</w:t>
      </w:r>
      <w:r w:rsidRPr="00304CFE">
        <w:rPr>
          <w:rFonts w:ascii="Arial" w:hAnsi="Arial" w:cs="Arial"/>
        </w:rPr>
        <w:t>@gordonstate.edu</w:t>
      </w:r>
    </w:p>
    <w:p w14:paraId="537A6723" w14:textId="4298F117" w:rsidR="00304CFE" w:rsidRDefault="00304CFE" w:rsidP="00304CFE">
      <w:pPr>
        <w:keepNext/>
        <w:rPr>
          <w:rFonts w:ascii="Arial" w:hAnsi="Arial" w:cs="Arial"/>
        </w:rPr>
      </w:pPr>
      <w:r w:rsidRPr="00304CFE">
        <w:rPr>
          <w:rFonts w:ascii="Arial" w:hAnsi="Arial" w:cs="Arial"/>
        </w:rPr>
        <w:t>Phone: (678) 359-5</w:t>
      </w:r>
      <w:r>
        <w:rPr>
          <w:rFonts w:ascii="Arial" w:hAnsi="Arial" w:cs="Arial"/>
        </w:rPr>
        <w:t>039</w:t>
      </w:r>
    </w:p>
    <w:p w14:paraId="0065EA95" w14:textId="60E506D5" w:rsidR="00304CFE" w:rsidRDefault="00304CFE" w:rsidP="00304CFE">
      <w:pPr>
        <w:keepNext/>
        <w:rPr>
          <w:rFonts w:ascii="Arial" w:hAnsi="Arial" w:cs="Arial"/>
        </w:rPr>
      </w:pPr>
    </w:p>
    <w:p w14:paraId="4D43F5C4" w14:textId="3E486933" w:rsidR="00304CFE" w:rsidRPr="00304CFE" w:rsidRDefault="00304CFE" w:rsidP="00304CFE">
      <w:pPr>
        <w:keepNext/>
        <w:rPr>
          <w:rFonts w:ascii="Arial" w:hAnsi="Arial" w:cs="Arial"/>
          <w:b/>
          <w:bCs/>
        </w:rPr>
      </w:pPr>
      <w:r w:rsidRPr="00304CFE">
        <w:rPr>
          <w:rFonts w:ascii="Arial" w:hAnsi="Arial" w:cs="Arial"/>
          <w:b/>
          <w:bCs/>
        </w:rPr>
        <w:t>Dr. Daniel Lockhart, Associate Dean (Retired)</w:t>
      </w:r>
    </w:p>
    <w:p w14:paraId="7AF890B5" w14:textId="017A7271" w:rsidR="00304CFE" w:rsidRDefault="00304CFE" w:rsidP="00304CFE">
      <w:pPr>
        <w:keepNext/>
        <w:rPr>
          <w:rFonts w:ascii="Arial" w:hAnsi="Arial" w:cs="Arial"/>
        </w:rPr>
      </w:pPr>
      <w:r>
        <w:rPr>
          <w:rFonts w:ascii="Arial" w:hAnsi="Arial" w:cs="Arial"/>
        </w:rPr>
        <w:t>School of Business</w:t>
      </w:r>
    </w:p>
    <w:p w14:paraId="5185082E" w14:textId="0F7B5A3C" w:rsidR="00304CFE" w:rsidRDefault="00304CFE" w:rsidP="00304CFE">
      <w:pPr>
        <w:keepNext/>
        <w:rPr>
          <w:rFonts w:ascii="Arial" w:hAnsi="Arial" w:cs="Arial"/>
        </w:rPr>
      </w:pPr>
      <w:r>
        <w:rPr>
          <w:rFonts w:ascii="Arial" w:hAnsi="Arial" w:cs="Arial"/>
        </w:rPr>
        <w:t>Zayed University</w:t>
      </w:r>
    </w:p>
    <w:p w14:paraId="23E249A3" w14:textId="542F58EA" w:rsidR="00304CFE" w:rsidRPr="00304CFE" w:rsidRDefault="00304CFE" w:rsidP="00304CFE">
      <w:pPr>
        <w:keepNext/>
        <w:rPr>
          <w:rFonts w:ascii="Arial" w:hAnsi="Arial" w:cs="Arial"/>
        </w:rPr>
      </w:pPr>
      <w:r w:rsidRPr="00304CFE">
        <w:rPr>
          <w:rFonts w:ascii="Arial" w:hAnsi="Arial" w:cs="Arial"/>
        </w:rPr>
        <w:t xml:space="preserve">Email: </w:t>
      </w:r>
      <w:r>
        <w:rPr>
          <w:rFonts w:ascii="Arial" w:hAnsi="Arial" w:cs="Arial"/>
        </w:rPr>
        <w:t>Daniel.lockhart1958@gmail.com</w:t>
      </w:r>
    </w:p>
    <w:p w14:paraId="0A417389" w14:textId="4820B835" w:rsidR="00304CFE" w:rsidRDefault="00304CFE" w:rsidP="00304CFE">
      <w:pPr>
        <w:keepNext/>
        <w:rPr>
          <w:rFonts w:ascii="Arial" w:hAnsi="Arial" w:cs="Arial"/>
        </w:rPr>
      </w:pPr>
      <w:r w:rsidRPr="00304CFE">
        <w:rPr>
          <w:rFonts w:ascii="Arial" w:hAnsi="Arial" w:cs="Arial"/>
        </w:rPr>
        <w:t>Phone: (</w:t>
      </w:r>
      <w:r>
        <w:rPr>
          <w:rFonts w:ascii="Arial" w:hAnsi="Arial" w:cs="Arial"/>
        </w:rPr>
        <w:t>650</w:t>
      </w:r>
      <w:r w:rsidRPr="00304CFE">
        <w:rPr>
          <w:rFonts w:ascii="Arial" w:hAnsi="Arial" w:cs="Arial"/>
        </w:rPr>
        <w:t xml:space="preserve">) </w:t>
      </w:r>
      <w:r>
        <w:rPr>
          <w:rFonts w:ascii="Arial" w:hAnsi="Arial" w:cs="Arial"/>
        </w:rPr>
        <w:t>399-5869</w:t>
      </w:r>
    </w:p>
    <w:p w14:paraId="6AB85811" w14:textId="3D17844E" w:rsidR="00304CFE" w:rsidRDefault="00304CFE" w:rsidP="00304CFE">
      <w:pPr>
        <w:keepNext/>
        <w:rPr>
          <w:rFonts w:ascii="Arial" w:hAnsi="Arial" w:cs="Arial"/>
        </w:rPr>
      </w:pPr>
    </w:p>
    <w:p w14:paraId="4A3B6F0A" w14:textId="77777777" w:rsidR="00304CFE" w:rsidRPr="0096157F" w:rsidRDefault="00304CFE" w:rsidP="00304CFE">
      <w:pPr>
        <w:keepNext/>
        <w:rPr>
          <w:rFonts w:ascii="Arial" w:hAnsi="Arial" w:cs="Arial"/>
        </w:rPr>
      </w:pPr>
    </w:p>
    <w:sectPr w:rsidR="00304CFE" w:rsidRPr="0096157F" w:rsidSect="007415D7">
      <w:pgSz w:w="12240" w:h="15840"/>
      <w:pgMar w:top="720" w:right="720" w:bottom="720" w:left="1440" w:header="1440" w:footer="1440" w:gutter="0"/>
      <w:paperSrc w:first="7" w:other="7"/>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10228DC"/>
    <w:lvl w:ilvl="0">
      <w:numFmt w:val="decimal"/>
      <w:lvlText w:val="*"/>
      <w:lvlJc w:val="left"/>
      <w:rPr>
        <w:rFonts w:cs="Times New Roman"/>
      </w:rPr>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36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517"/>
    <w:rsid w:val="00002398"/>
    <w:rsid w:val="00030107"/>
    <w:rsid w:val="0003051D"/>
    <w:rsid w:val="000316F1"/>
    <w:rsid w:val="00041A76"/>
    <w:rsid w:val="00051F76"/>
    <w:rsid w:val="00093851"/>
    <w:rsid w:val="00096C08"/>
    <w:rsid w:val="000A0D49"/>
    <w:rsid w:val="000A3054"/>
    <w:rsid w:val="000A6387"/>
    <w:rsid w:val="000B0469"/>
    <w:rsid w:val="000C2E35"/>
    <w:rsid w:val="000D4339"/>
    <w:rsid w:val="000E4FF2"/>
    <w:rsid w:val="00106AFA"/>
    <w:rsid w:val="00107AF9"/>
    <w:rsid w:val="00130388"/>
    <w:rsid w:val="0013381B"/>
    <w:rsid w:val="001348B9"/>
    <w:rsid w:val="00137893"/>
    <w:rsid w:val="0014089A"/>
    <w:rsid w:val="00143074"/>
    <w:rsid w:val="00154162"/>
    <w:rsid w:val="00172099"/>
    <w:rsid w:val="001967E8"/>
    <w:rsid w:val="001A09A2"/>
    <w:rsid w:val="001B53F2"/>
    <w:rsid w:val="001F7DE6"/>
    <w:rsid w:val="0020101B"/>
    <w:rsid w:val="00210D00"/>
    <w:rsid w:val="00222D12"/>
    <w:rsid w:val="00224C42"/>
    <w:rsid w:val="00257A96"/>
    <w:rsid w:val="00257F21"/>
    <w:rsid w:val="002B6301"/>
    <w:rsid w:val="002D1ECF"/>
    <w:rsid w:val="002D4FFD"/>
    <w:rsid w:val="002F7853"/>
    <w:rsid w:val="00304227"/>
    <w:rsid w:val="00304CFE"/>
    <w:rsid w:val="0031056A"/>
    <w:rsid w:val="00323E49"/>
    <w:rsid w:val="00325138"/>
    <w:rsid w:val="00365C64"/>
    <w:rsid w:val="003A49CE"/>
    <w:rsid w:val="003A4FC4"/>
    <w:rsid w:val="003B65F8"/>
    <w:rsid w:val="003D004E"/>
    <w:rsid w:val="003F311C"/>
    <w:rsid w:val="00402630"/>
    <w:rsid w:val="00422A79"/>
    <w:rsid w:val="00466AED"/>
    <w:rsid w:val="00473089"/>
    <w:rsid w:val="00484F98"/>
    <w:rsid w:val="004A76A1"/>
    <w:rsid w:val="004B5BAE"/>
    <w:rsid w:val="004C10AF"/>
    <w:rsid w:val="004D5D4F"/>
    <w:rsid w:val="00510D91"/>
    <w:rsid w:val="00526C08"/>
    <w:rsid w:val="00554802"/>
    <w:rsid w:val="00562A94"/>
    <w:rsid w:val="00563CAD"/>
    <w:rsid w:val="005840C3"/>
    <w:rsid w:val="005928AE"/>
    <w:rsid w:val="005A5A73"/>
    <w:rsid w:val="005B12BA"/>
    <w:rsid w:val="005B290A"/>
    <w:rsid w:val="005C311A"/>
    <w:rsid w:val="005E6173"/>
    <w:rsid w:val="005F5D04"/>
    <w:rsid w:val="00603931"/>
    <w:rsid w:val="00607154"/>
    <w:rsid w:val="0062637B"/>
    <w:rsid w:val="00634E2F"/>
    <w:rsid w:val="00653289"/>
    <w:rsid w:val="00653CD3"/>
    <w:rsid w:val="00662981"/>
    <w:rsid w:val="0067489E"/>
    <w:rsid w:val="00677D88"/>
    <w:rsid w:val="006805C6"/>
    <w:rsid w:val="00696A53"/>
    <w:rsid w:val="006C7948"/>
    <w:rsid w:val="006D7945"/>
    <w:rsid w:val="00701F0D"/>
    <w:rsid w:val="00707D94"/>
    <w:rsid w:val="00727689"/>
    <w:rsid w:val="007415D7"/>
    <w:rsid w:val="0074566D"/>
    <w:rsid w:val="00746888"/>
    <w:rsid w:val="00760187"/>
    <w:rsid w:val="00766361"/>
    <w:rsid w:val="00775CB5"/>
    <w:rsid w:val="0077618E"/>
    <w:rsid w:val="00787613"/>
    <w:rsid w:val="0079284F"/>
    <w:rsid w:val="007A01F5"/>
    <w:rsid w:val="007A05EE"/>
    <w:rsid w:val="007A2A02"/>
    <w:rsid w:val="007C762C"/>
    <w:rsid w:val="007C7B86"/>
    <w:rsid w:val="007D1170"/>
    <w:rsid w:val="007D4B79"/>
    <w:rsid w:val="007D51FB"/>
    <w:rsid w:val="00817353"/>
    <w:rsid w:val="008228DA"/>
    <w:rsid w:val="00832268"/>
    <w:rsid w:val="00871BB0"/>
    <w:rsid w:val="00885CB8"/>
    <w:rsid w:val="008D4A06"/>
    <w:rsid w:val="008D7677"/>
    <w:rsid w:val="008E6C97"/>
    <w:rsid w:val="008F6CB8"/>
    <w:rsid w:val="00912EC2"/>
    <w:rsid w:val="00934777"/>
    <w:rsid w:val="009443E8"/>
    <w:rsid w:val="00947BF7"/>
    <w:rsid w:val="00953DE7"/>
    <w:rsid w:val="009551A1"/>
    <w:rsid w:val="00955861"/>
    <w:rsid w:val="0096157F"/>
    <w:rsid w:val="00964C79"/>
    <w:rsid w:val="00966645"/>
    <w:rsid w:val="00975416"/>
    <w:rsid w:val="0097709F"/>
    <w:rsid w:val="00977236"/>
    <w:rsid w:val="00977B6C"/>
    <w:rsid w:val="009817D4"/>
    <w:rsid w:val="009841AC"/>
    <w:rsid w:val="00987087"/>
    <w:rsid w:val="009B06C6"/>
    <w:rsid w:val="009B7887"/>
    <w:rsid w:val="009C5713"/>
    <w:rsid w:val="009D0757"/>
    <w:rsid w:val="009D32C1"/>
    <w:rsid w:val="009D60F2"/>
    <w:rsid w:val="009D7339"/>
    <w:rsid w:val="009E0B35"/>
    <w:rsid w:val="009F138F"/>
    <w:rsid w:val="00A233D1"/>
    <w:rsid w:val="00A23695"/>
    <w:rsid w:val="00A255B8"/>
    <w:rsid w:val="00A40FCA"/>
    <w:rsid w:val="00A52ACD"/>
    <w:rsid w:val="00A65777"/>
    <w:rsid w:val="00A7484E"/>
    <w:rsid w:val="00A75FC5"/>
    <w:rsid w:val="00AA3762"/>
    <w:rsid w:val="00AD5DD5"/>
    <w:rsid w:val="00AF0AC5"/>
    <w:rsid w:val="00AF5DCB"/>
    <w:rsid w:val="00AF613C"/>
    <w:rsid w:val="00B07663"/>
    <w:rsid w:val="00B24DB3"/>
    <w:rsid w:val="00B35F59"/>
    <w:rsid w:val="00B56023"/>
    <w:rsid w:val="00B573F7"/>
    <w:rsid w:val="00B84792"/>
    <w:rsid w:val="00BA5FFE"/>
    <w:rsid w:val="00BC0177"/>
    <w:rsid w:val="00BC3CF9"/>
    <w:rsid w:val="00C0760F"/>
    <w:rsid w:val="00C167BF"/>
    <w:rsid w:val="00C218EC"/>
    <w:rsid w:val="00C25EF6"/>
    <w:rsid w:val="00C5510F"/>
    <w:rsid w:val="00C72F6E"/>
    <w:rsid w:val="00C85894"/>
    <w:rsid w:val="00C95321"/>
    <w:rsid w:val="00CA25CD"/>
    <w:rsid w:val="00CA3F12"/>
    <w:rsid w:val="00CC1963"/>
    <w:rsid w:val="00CE144D"/>
    <w:rsid w:val="00CE7597"/>
    <w:rsid w:val="00CF3A33"/>
    <w:rsid w:val="00D1269F"/>
    <w:rsid w:val="00D23B24"/>
    <w:rsid w:val="00D5018D"/>
    <w:rsid w:val="00D9352D"/>
    <w:rsid w:val="00D94625"/>
    <w:rsid w:val="00DA3CE4"/>
    <w:rsid w:val="00DB75F4"/>
    <w:rsid w:val="00DC5BF3"/>
    <w:rsid w:val="00DC7460"/>
    <w:rsid w:val="00DE7FC5"/>
    <w:rsid w:val="00DF6672"/>
    <w:rsid w:val="00E13506"/>
    <w:rsid w:val="00E225FD"/>
    <w:rsid w:val="00E25517"/>
    <w:rsid w:val="00E371F4"/>
    <w:rsid w:val="00E37796"/>
    <w:rsid w:val="00E56DA0"/>
    <w:rsid w:val="00E62A39"/>
    <w:rsid w:val="00E80865"/>
    <w:rsid w:val="00E82C66"/>
    <w:rsid w:val="00E84F2F"/>
    <w:rsid w:val="00E87564"/>
    <w:rsid w:val="00EA0F86"/>
    <w:rsid w:val="00EA67D8"/>
    <w:rsid w:val="00EA7F93"/>
    <w:rsid w:val="00EB01DC"/>
    <w:rsid w:val="00EB7770"/>
    <w:rsid w:val="00ED07DE"/>
    <w:rsid w:val="00EF23EF"/>
    <w:rsid w:val="00F2654D"/>
    <w:rsid w:val="00F308A1"/>
    <w:rsid w:val="00F450E9"/>
    <w:rsid w:val="00F905D7"/>
    <w:rsid w:val="00FA352D"/>
    <w:rsid w:val="00FA5BEF"/>
    <w:rsid w:val="00FB0BDB"/>
    <w:rsid w:val="00FB1169"/>
    <w:rsid w:val="00FC1823"/>
    <w:rsid w:val="00FC417C"/>
    <w:rsid w:val="00FC543F"/>
    <w:rsid w:val="00FC7C5A"/>
    <w:rsid w:val="00FD33AC"/>
    <w:rsid w:val="00FD5FC4"/>
    <w:rsid w:val="00FE3C82"/>
    <w:rsid w:val="00FF1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1115FF"/>
  <w15:docId w15:val="{0237796F-F47E-48E0-B42B-789ACEEC3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08A1"/>
    <w:pPr>
      <w:autoSpaceDE w:val="0"/>
      <w:autoSpaceDN w:val="0"/>
      <w:spacing w:after="0" w:line="240" w:lineRule="auto"/>
    </w:pPr>
    <w:rPr>
      <w:sz w:val="24"/>
      <w:szCs w:val="24"/>
    </w:rPr>
  </w:style>
  <w:style w:type="paragraph" w:styleId="Heading1">
    <w:name w:val="heading 1"/>
    <w:basedOn w:val="Normal"/>
    <w:next w:val="Normal"/>
    <w:link w:val="Heading1Char"/>
    <w:uiPriority w:val="99"/>
    <w:qFormat/>
    <w:rsid w:val="00AF0AC5"/>
    <w:pPr>
      <w:keepNext/>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F0AC5"/>
    <w:rPr>
      <w:rFonts w:asciiTheme="majorHAnsi" w:eastAsiaTheme="majorEastAsia" w:hAnsiTheme="majorHAnsi" w:cstheme="majorBidi"/>
      <w:b/>
      <w:bCs/>
      <w:kern w:val="32"/>
      <w:sz w:val="32"/>
      <w:szCs w:val="32"/>
    </w:rPr>
  </w:style>
  <w:style w:type="character" w:styleId="Strong">
    <w:name w:val="Strong"/>
    <w:basedOn w:val="DefaultParagraphFont"/>
    <w:uiPriority w:val="99"/>
    <w:qFormat/>
    <w:rsid w:val="00AF0AC5"/>
    <w:rPr>
      <w:rFonts w:cs="Times New Roman"/>
      <w:b/>
      <w:bCs/>
    </w:rPr>
  </w:style>
  <w:style w:type="character" w:styleId="Hyperlink">
    <w:name w:val="Hyperlink"/>
    <w:basedOn w:val="DefaultParagraphFont"/>
    <w:uiPriority w:val="99"/>
    <w:rsid w:val="00AF0AC5"/>
    <w:rPr>
      <w:rFonts w:cs="Times New Roman"/>
      <w:color w:val="0000FF"/>
      <w:u w:val="single"/>
    </w:rPr>
  </w:style>
  <w:style w:type="paragraph" w:styleId="BodyText">
    <w:name w:val="Body Text"/>
    <w:basedOn w:val="Normal"/>
    <w:link w:val="BodyTextChar"/>
    <w:uiPriority w:val="99"/>
    <w:rsid w:val="00AF0AC5"/>
    <w:rPr>
      <w:rFonts w:ascii="Arial" w:hAnsi="Arial" w:cs="Arial"/>
      <w:sz w:val="20"/>
      <w:szCs w:val="20"/>
    </w:rPr>
  </w:style>
  <w:style w:type="character" w:customStyle="1" w:styleId="BodyTextChar">
    <w:name w:val="Body Text Char"/>
    <w:basedOn w:val="DefaultParagraphFont"/>
    <w:link w:val="BodyText"/>
    <w:uiPriority w:val="99"/>
    <w:semiHidden/>
    <w:locked/>
    <w:rsid w:val="00AF0AC5"/>
    <w:rPr>
      <w:rFonts w:cs="Times New Roman"/>
      <w:sz w:val="24"/>
      <w:szCs w:val="24"/>
    </w:rPr>
  </w:style>
  <w:style w:type="paragraph" w:styleId="BodyText2">
    <w:name w:val="Body Text 2"/>
    <w:basedOn w:val="Normal"/>
    <w:link w:val="BodyText2Char"/>
    <w:uiPriority w:val="99"/>
    <w:rsid w:val="00AF0AC5"/>
    <w:pPr>
      <w:keepNext/>
      <w:ind w:left="1890" w:hanging="1530"/>
    </w:pPr>
    <w:rPr>
      <w:rFonts w:ascii="Arial" w:hAnsi="Arial" w:cs="Arial"/>
      <w:sz w:val="20"/>
      <w:szCs w:val="20"/>
    </w:rPr>
  </w:style>
  <w:style w:type="character" w:customStyle="1" w:styleId="BodyText2Char">
    <w:name w:val="Body Text 2 Char"/>
    <w:basedOn w:val="DefaultParagraphFont"/>
    <w:link w:val="BodyText2"/>
    <w:uiPriority w:val="99"/>
    <w:semiHidden/>
    <w:locked/>
    <w:rsid w:val="00AF0AC5"/>
    <w:rPr>
      <w:rFonts w:cs="Times New Roman"/>
      <w:sz w:val="24"/>
      <w:szCs w:val="24"/>
    </w:rPr>
  </w:style>
  <w:style w:type="paragraph" w:styleId="BalloonText">
    <w:name w:val="Balloon Text"/>
    <w:basedOn w:val="Normal"/>
    <w:link w:val="BalloonTextChar"/>
    <w:uiPriority w:val="99"/>
    <w:semiHidden/>
    <w:unhideWhenUsed/>
    <w:rsid w:val="00FC54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4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26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2249</Words>
  <Characters>12825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SCOTT KENNETH CAMPBELL, Ph</vt:lpstr>
    </vt:vector>
  </TitlesOfParts>
  <Company>Georgia College &amp; State University</Company>
  <LinksUpToDate>false</LinksUpToDate>
  <CharactersWithSpaces>15044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 KENNETH CAMPBELL, Ph</dc:title>
  <dc:creator>default</dc:creator>
  <cp:lastModifiedBy>Tom Gainey</cp:lastModifiedBy>
  <cp:revision>2</cp:revision>
  <cp:lastPrinted>2016-02-17T22:39:00Z</cp:lastPrinted>
  <dcterms:created xsi:type="dcterms:W3CDTF">2020-09-17T14:48:00Z</dcterms:created>
  <dcterms:modified xsi:type="dcterms:W3CDTF">2020-09-17T14:48:00Z</dcterms:modified>
</cp:coreProperties>
</file>